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2FB0" w14:textId="77777777" w:rsidR="00145B21" w:rsidRPr="00942A68" w:rsidRDefault="00145B21" w:rsidP="00145B21">
      <w:pPr>
        <w:pStyle w:val="a3"/>
        <w:spacing w:before="47"/>
        <w:ind w:right="1167"/>
        <w:jc w:val="center"/>
        <w:rPr>
          <w:spacing w:val="-1"/>
          <w:sz w:val="32"/>
          <w:szCs w:val="32"/>
          <w:lang w:val="uk-UA"/>
        </w:rPr>
      </w:pPr>
      <w:r w:rsidRPr="00942A68">
        <w:rPr>
          <w:spacing w:val="-1"/>
          <w:sz w:val="32"/>
          <w:szCs w:val="32"/>
          <w:lang w:val="ru-RU"/>
        </w:rPr>
        <w:t>Міністерство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освіти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z w:val="32"/>
          <w:szCs w:val="32"/>
          <w:lang w:val="ru-RU"/>
        </w:rPr>
        <w:t>і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науки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України</w:t>
      </w:r>
      <w:r w:rsidRPr="00942A68">
        <w:rPr>
          <w:spacing w:val="47"/>
          <w:w w:val="99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Національний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університет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«Львівська</w:t>
      </w:r>
      <w:r w:rsidRPr="00942A68">
        <w:rPr>
          <w:spacing w:val="-20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політехніка»</w:t>
      </w:r>
    </w:p>
    <w:p w14:paraId="34483F4A" w14:textId="77777777" w:rsidR="00145B21" w:rsidRDefault="00145B21" w:rsidP="00145B21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52B0D73E" w14:textId="77777777" w:rsidR="00145B21" w:rsidRDefault="00145B21" w:rsidP="00145B21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653E4BCC" w14:textId="77777777" w:rsidR="00145B21" w:rsidRDefault="00145B21" w:rsidP="00145B21">
      <w:pPr>
        <w:pStyle w:val="a3"/>
        <w:spacing w:before="47"/>
        <w:ind w:right="1167" w:firstLine="886"/>
        <w:rPr>
          <w:lang w:val="uk-UA"/>
        </w:rPr>
      </w:pPr>
    </w:p>
    <w:p w14:paraId="21EECEFE" w14:textId="77777777" w:rsidR="00145B21" w:rsidRDefault="00145B21" w:rsidP="00145B21">
      <w:pPr>
        <w:jc w:val="center"/>
      </w:pPr>
      <w:r>
        <w:rPr>
          <w:rFonts w:eastAsia="Times New Roman" w:cs="Times New Roman"/>
          <w:noProof/>
          <w:sz w:val="20"/>
          <w:szCs w:val="20"/>
          <w:lang w:eastAsia="uk-UA"/>
        </w:rPr>
        <w:drawing>
          <wp:inline distT="0" distB="0" distL="0" distR="0" wp14:anchorId="56248830" wp14:editId="52897DB1">
            <wp:extent cx="2571750" cy="243840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9FBE" w14:textId="77777777" w:rsidR="00145B21" w:rsidRDefault="00145B21" w:rsidP="00145B21">
      <w:pPr>
        <w:jc w:val="center"/>
        <w:rPr>
          <w:rFonts w:cs="Times New Roman"/>
          <w:b/>
          <w:i/>
          <w:sz w:val="40"/>
        </w:rPr>
      </w:pPr>
      <w:r>
        <w:rPr>
          <w:rFonts w:cs="Times New Roman"/>
          <w:b/>
          <w:i/>
          <w:sz w:val="40"/>
        </w:rPr>
        <w:t>Звіт</w:t>
      </w:r>
    </w:p>
    <w:p w14:paraId="2B082214" w14:textId="0345BBC8" w:rsidR="00145B21" w:rsidRPr="00C214CA" w:rsidRDefault="00145B21" w:rsidP="00145B21">
      <w:pPr>
        <w:jc w:val="center"/>
        <w:rPr>
          <w:rFonts w:cs="Times New Roman"/>
          <w:sz w:val="32"/>
          <w:lang w:val="ru-RU"/>
        </w:rPr>
      </w:pPr>
      <w:r>
        <w:rPr>
          <w:rFonts w:cs="Times New Roman"/>
          <w:sz w:val="32"/>
        </w:rPr>
        <w:t>до лабораторної роботи №</w:t>
      </w:r>
      <w:r>
        <w:rPr>
          <w:rFonts w:cs="Times New Roman"/>
          <w:sz w:val="32"/>
          <w:lang w:val="ru-RU"/>
        </w:rPr>
        <w:t>7</w:t>
      </w:r>
    </w:p>
    <w:p w14:paraId="72101BE0" w14:textId="77777777" w:rsidR="00145B21" w:rsidRPr="0071420A" w:rsidRDefault="00145B21" w:rsidP="00145B21">
      <w:pPr>
        <w:jc w:val="center"/>
        <w:rPr>
          <w:rFonts w:cs="Times New Roman"/>
          <w:sz w:val="32"/>
          <w:szCs w:val="24"/>
          <w:lang w:val="ru-RU"/>
        </w:rPr>
      </w:pPr>
      <w:r w:rsidRPr="0071420A">
        <w:rPr>
          <w:rFonts w:cs="Times New Roman"/>
          <w:sz w:val="32"/>
          <w:szCs w:val="24"/>
        </w:rPr>
        <w:t>З дисципліни: «Кросплатформенні засоби програмування»</w:t>
      </w:r>
    </w:p>
    <w:p w14:paraId="6F0A4C92" w14:textId="68F9557A" w:rsidR="00145B21" w:rsidRPr="00C214CA" w:rsidRDefault="00145B21" w:rsidP="00145B21">
      <w:pPr>
        <w:jc w:val="center"/>
        <w:rPr>
          <w:rFonts w:cs="Times New Roman"/>
          <w:sz w:val="44"/>
          <w:szCs w:val="24"/>
        </w:rPr>
      </w:pPr>
      <w:r w:rsidRPr="00C214CA">
        <w:rPr>
          <w:rFonts w:cs="Times New Roman"/>
          <w:sz w:val="32"/>
          <w:szCs w:val="24"/>
        </w:rPr>
        <w:t>На тему: «</w:t>
      </w:r>
      <w:r>
        <w:rPr>
          <w:sz w:val="32"/>
          <w:szCs w:val="24"/>
        </w:rPr>
        <w:t>Параметризоване програмування</w:t>
      </w:r>
      <w:r w:rsidRPr="00C214CA">
        <w:rPr>
          <w:rFonts w:cs="Times New Roman"/>
          <w:sz w:val="32"/>
          <w:szCs w:val="24"/>
        </w:rPr>
        <w:t>»</w:t>
      </w:r>
    </w:p>
    <w:p w14:paraId="792861F7" w14:textId="77777777" w:rsidR="00145B21" w:rsidRPr="0092070B" w:rsidRDefault="00145B21" w:rsidP="00145B21">
      <w:pPr>
        <w:jc w:val="center"/>
        <w:rPr>
          <w:rFonts w:cs="Times New Roman"/>
          <w:sz w:val="32"/>
          <w:szCs w:val="18"/>
        </w:rPr>
      </w:pPr>
      <w:r>
        <w:rPr>
          <w:rFonts w:cs="Times New Roman"/>
          <w:sz w:val="32"/>
          <w:szCs w:val="18"/>
        </w:rPr>
        <w:t>Варіант 4</w:t>
      </w:r>
    </w:p>
    <w:p w14:paraId="1D433459" w14:textId="77777777" w:rsidR="00145B21" w:rsidRPr="003945FB" w:rsidRDefault="00145B21" w:rsidP="00145B21">
      <w:pPr>
        <w:rPr>
          <w:rFonts w:cs="Times New Roman"/>
          <w:sz w:val="32"/>
          <w:lang w:val="ru-RU"/>
        </w:rPr>
      </w:pPr>
    </w:p>
    <w:p w14:paraId="363BF84C" w14:textId="77777777" w:rsidR="00145B21" w:rsidRPr="007C5FE3" w:rsidRDefault="00145B21" w:rsidP="00145B21">
      <w:pPr>
        <w:spacing w:line="240" w:lineRule="auto"/>
        <w:ind w:firstLine="7655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</w:rPr>
        <w:t>Виконав</w:t>
      </w:r>
      <w:r w:rsidRPr="007C5FE3">
        <w:rPr>
          <w:rFonts w:cs="Times New Roman"/>
          <w:sz w:val="32"/>
          <w:szCs w:val="32"/>
          <w:lang w:val="ru-RU"/>
        </w:rPr>
        <w:t>:</w:t>
      </w:r>
    </w:p>
    <w:p w14:paraId="35B15DC4" w14:textId="77777777" w:rsidR="00145B21" w:rsidRPr="007C5FE3" w:rsidRDefault="00145B21" w:rsidP="00145B21">
      <w:pPr>
        <w:spacing w:line="240" w:lineRule="auto"/>
        <w:jc w:val="right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</w:rPr>
        <w:t xml:space="preserve">Ст. групи </w:t>
      </w:r>
      <w:r w:rsidRPr="007C5FE3">
        <w:rPr>
          <w:rFonts w:cs="Times New Roman"/>
          <w:sz w:val="32"/>
          <w:szCs w:val="32"/>
        </w:rPr>
        <w:t>КІ-</w:t>
      </w:r>
      <w:r w:rsidRPr="007C5FE3">
        <w:rPr>
          <w:rFonts w:cs="Times New Roman"/>
          <w:sz w:val="32"/>
          <w:szCs w:val="32"/>
          <w:lang w:val="ru-RU"/>
        </w:rPr>
        <w:t>34</w:t>
      </w:r>
    </w:p>
    <w:p w14:paraId="70670017" w14:textId="77777777" w:rsidR="00145B21" w:rsidRDefault="00145B21" w:rsidP="00145B21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  <w:lang w:val="ru-RU"/>
        </w:rPr>
        <w:t>Демчик Н.О.</w:t>
      </w:r>
    </w:p>
    <w:p w14:paraId="3A7B7508" w14:textId="77777777" w:rsidR="00145B21" w:rsidRPr="007C5FE3" w:rsidRDefault="00145B21" w:rsidP="00145B21">
      <w:pPr>
        <w:spacing w:line="240" w:lineRule="auto"/>
        <w:ind w:firstLine="7513"/>
        <w:jc w:val="right"/>
        <w:rPr>
          <w:rFonts w:cs="Times New Roman"/>
          <w:sz w:val="32"/>
          <w:szCs w:val="32"/>
        </w:rPr>
      </w:pPr>
    </w:p>
    <w:p w14:paraId="2D45855B" w14:textId="77777777" w:rsidR="00145B21" w:rsidRPr="0071420A" w:rsidRDefault="00145B21" w:rsidP="00145B21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</w:rPr>
        <w:t>Прийняв</w:t>
      </w:r>
      <w:r w:rsidRPr="0071420A">
        <w:rPr>
          <w:rFonts w:cs="Times New Roman"/>
          <w:sz w:val="32"/>
          <w:szCs w:val="32"/>
          <w:lang w:val="ru-RU"/>
        </w:rPr>
        <w:t>:</w:t>
      </w:r>
    </w:p>
    <w:p w14:paraId="5F19B88B" w14:textId="77777777" w:rsidR="00145B21" w:rsidRPr="0071420A" w:rsidRDefault="00145B21" w:rsidP="00145B21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1420A">
        <w:rPr>
          <w:rFonts w:cs="Times New Roman"/>
          <w:sz w:val="32"/>
          <w:szCs w:val="32"/>
          <w:lang w:val="ru-RU"/>
        </w:rPr>
        <w:t>к.т.н., доцент</w:t>
      </w:r>
    </w:p>
    <w:p w14:paraId="78C98715" w14:textId="77777777" w:rsidR="00145B21" w:rsidRPr="0071420A" w:rsidRDefault="00145B21" w:rsidP="00145B21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1420A">
        <w:rPr>
          <w:rFonts w:cs="Times New Roman"/>
          <w:sz w:val="32"/>
          <w:szCs w:val="32"/>
          <w:lang w:val="ru-RU"/>
        </w:rPr>
        <w:t>Іванов Ю.С.</w:t>
      </w:r>
    </w:p>
    <w:p w14:paraId="6650219E" w14:textId="77777777" w:rsidR="00145B21" w:rsidRDefault="00145B21" w:rsidP="00145B21">
      <w:pPr>
        <w:spacing w:after="120"/>
        <w:rPr>
          <w:rFonts w:cs="Times New Roman"/>
        </w:rPr>
      </w:pPr>
    </w:p>
    <w:p w14:paraId="2B26A74E" w14:textId="77777777" w:rsidR="00145B21" w:rsidRDefault="00145B21" w:rsidP="00145B21">
      <w:pPr>
        <w:spacing w:after="120"/>
        <w:rPr>
          <w:rFonts w:cs="Times New Roman"/>
          <w:sz w:val="32"/>
          <w:szCs w:val="24"/>
          <w:lang w:val="ru-RU"/>
        </w:rPr>
      </w:pPr>
    </w:p>
    <w:p w14:paraId="04ED2D50" w14:textId="77777777" w:rsidR="00145B21" w:rsidRDefault="00145B21" w:rsidP="00145B21">
      <w:pPr>
        <w:spacing w:after="120"/>
        <w:rPr>
          <w:rFonts w:cs="Times New Roman"/>
          <w:sz w:val="32"/>
          <w:szCs w:val="24"/>
          <w:lang w:val="ru-RU"/>
        </w:rPr>
      </w:pPr>
    </w:p>
    <w:p w14:paraId="19EFFE9A" w14:textId="77777777" w:rsidR="00145B21" w:rsidRPr="00942A68" w:rsidRDefault="00145B21" w:rsidP="00145B21">
      <w:pPr>
        <w:spacing w:after="120"/>
        <w:rPr>
          <w:rFonts w:cs="Times New Roman"/>
          <w:sz w:val="32"/>
          <w:szCs w:val="24"/>
          <w:lang w:val="ru-RU"/>
        </w:rPr>
      </w:pPr>
    </w:p>
    <w:p w14:paraId="270717B0" w14:textId="77777777" w:rsidR="00145B21" w:rsidRPr="00942A68" w:rsidRDefault="00145B21" w:rsidP="00145B21">
      <w:pPr>
        <w:spacing w:after="120"/>
        <w:jc w:val="center"/>
        <w:rPr>
          <w:rFonts w:cs="Times New Roman"/>
          <w:sz w:val="32"/>
          <w:szCs w:val="24"/>
        </w:rPr>
      </w:pPr>
      <w:r w:rsidRPr="00942A68">
        <w:rPr>
          <w:rFonts w:cs="Times New Roman"/>
          <w:sz w:val="32"/>
          <w:szCs w:val="24"/>
        </w:rPr>
        <w:t>Львів 2022</w:t>
      </w:r>
    </w:p>
    <w:p w14:paraId="5EC9F177" w14:textId="77777777" w:rsidR="00145B21" w:rsidRDefault="00145B21" w:rsidP="00145B21">
      <w:r w:rsidRPr="00145B21">
        <w:rPr>
          <w:b/>
          <w:bCs/>
          <w:sz w:val="32"/>
          <w:szCs w:val="24"/>
        </w:rPr>
        <w:lastRenderedPageBreak/>
        <w:t>Мета</w:t>
      </w:r>
      <w:r w:rsidRPr="00FD1392">
        <w:rPr>
          <w:i/>
          <w:iCs/>
          <w:sz w:val="32"/>
          <w:szCs w:val="24"/>
          <w:lang w:val="ru-RU"/>
        </w:rPr>
        <w:t>:</w:t>
      </w:r>
      <w:r w:rsidRPr="00FD1392">
        <w:rPr>
          <w:sz w:val="32"/>
          <w:szCs w:val="24"/>
          <w:lang w:val="ru-RU"/>
        </w:rPr>
        <w:t xml:space="preserve"> </w:t>
      </w:r>
      <w:r>
        <w:t>оволодіти навиками параметризованого програмування мовою Java</w:t>
      </w:r>
    </w:p>
    <w:p w14:paraId="361DD690" w14:textId="4B14F64A" w:rsidR="00145B21" w:rsidRDefault="00145B21">
      <w:pPr>
        <w:rPr>
          <w:noProof/>
        </w:rPr>
      </w:pPr>
      <w:r>
        <w:rPr>
          <w:noProof/>
        </w:rPr>
        <w:drawing>
          <wp:inline distT="0" distB="0" distL="0" distR="0" wp14:anchorId="1B7C0F8F" wp14:editId="0EC48F85">
            <wp:extent cx="6120765" cy="1198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B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1EEB2" wp14:editId="112171BC">
            <wp:extent cx="6120765" cy="1412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492C" w14:textId="2D867C3B" w:rsidR="00145B21" w:rsidRPr="00145B21" w:rsidRDefault="00145B21" w:rsidP="00145B21">
      <w:pPr>
        <w:jc w:val="center"/>
        <w:rPr>
          <w:b/>
          <w:bCs/>
          <w:sz w:val="32"/>
          <w:szCs w:val="24"/>
        </w:rPr>
      </w:pPr>
      <w:r w:rsidRPr="00145B21">
        <w:rPr>
          <w:b/>
          <w:bCs/>
          <w:sz w:val="32"/>
          <w:szCs w:val="24"/>
        </w:rPr>
        <w:t>ВАРІАНТ ЗАВДАНН</w:t>
      </w:r>
      <w:r w:rsidRPr="00145B21">
        <w:rPr>
          <w:b/>
          <w:bCs/>
          <w:sz w:val="32"/>
          <w:szCs w:val="24"/>
        </w:rPr>
        <w:t>Я</w:t>
      </w:r>
    </w:p>
    <w:p w14:paraId="1B589C28" w14:textId="45F2055A" w:rsidR="00145B21" w:rsidRDefault="00145B21" w:rsidP="00145B2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B98C01" wp14:editId="5356D9E5">
            <wp:extent cx="1084521" cy="203758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659" cy="20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1B65" w14:textId="0E9CF142" w:rsidR="00145B21" w:rsidRDefault="00145B21" w:rsidP="00145B21">
      <w:pPr>
        <w:jc w:val="center"/>
        <w:rPr>
          <w:rFonts w:cs="Times New Roman"/>
          <w:b/>
          <w:bCs/>
          <w:sz w:val="36"/>
          <w:szCs w:val="28"/>
        </w:rPr>
      </w:pPr>
      <w:r w:rsidRPr="00145B21">
        <w:rPr>
          <w:rFonts w:cs="Times New Roman"/>
          <w:b/>
          <w:bCs/>
          <w:sz w:val="36"/>
          <w:szCs w:val="28"/>
        </w:rPr>
        <w:t>Код роботи</w:t>
      </w:r>
    </w:p>
    <w:p w14:paraId="28849202" w14:textId="0045BE2A" w:rsidR="00145B21" w:rsidRPr="00145B21" w:rsidRDefault="00145B21" w:rsidP="00145B21">
      <w:pPr>
        <w:jc w:val="center"/>
        <w:rPr>
          <w:rFonts w:cs="Times New Roman"/>
          <w:i/>
          <w:iCs/>
          <w:sz w:val="36"/>
          <w:szCs w:val="28"/>
        </w:rPr>
      </w:pPr>
      <w:r w:rsidRPr="00145B21">
        <w:rPr>
          <w:rFonts w:cs="Times New Roman"/>
          <w:i/>
          <w:iCs/>
          <w:sz w:val="36"/>
          <w:szCs w:val="28"/>
        </w:rPr>
        <w:t>ConveyorWork.java</w:t>
      </w:r>
    </w:p>
    <w:p w14:paraId="7367A45C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util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.*;</w:t>
      </w:r>
    </w:p>
    <w:p w14:paraId="6A196018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A887087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ConveyorWork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F51D5E5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187666A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BaggageTransporting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simpeExample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BaggageTransporting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&gt;();</w:t>
      </w:r>
    </w:p>
    <w:p w14:paraId="5270E180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simpeExample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AddData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RibbonConveyor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23000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"Kapelou"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2500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4F87C20B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simpeExample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AddData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RibbonConveyor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25000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"Konsort"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1700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262BF1F8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simpeExample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AddData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VibrationalConveyor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14000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"Konveer"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1800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7EEE85FD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simpeExample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AddData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VibrationalConveyor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17000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"Konsort"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1F974561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simpeExample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AddData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RibbonConveyor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19000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"Kapelou"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094D677E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880AA9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BaggageTransporting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simpeExample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findMin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30DF6F1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"The greatest data on HDD is: </w:t>
      </w:r>
      <w:r w:rsidRPr="00145B2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9C77DFF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transport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539A8FA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0147D13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D0F1E49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809D54C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48AB56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BaggageTransporting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 {</w:t>
      </w:r>
    </w:p>
    <w:p w14:paraId="7AE1DD47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ArrayList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5F2E13B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1B778C4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6A0B2FF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ArrayList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&gt;();</w:t>
      </w:r>
    </w:p>
    <w:p w14:paraId="1DFFB888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656EF5A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0294783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findMin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AA90AC9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isEmpty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 {</w:t>
      </w:r>
    </w:p>
    <w:p w14:paraId="520FA294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CDCDCA9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();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000A1185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compareTo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&lt; </w:t>
      </w:r>
      <w:r w:rsidRPr="00145B2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D4ED1CB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3D30E3E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02D66287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58E8E36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78F29E29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EAA7512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C59F5DA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2397C84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AddData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26AC95D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5BBE6D3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"Element turned on: 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4931806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A0D832F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36E7639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BA1B82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DeleteData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1BE29E9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5AA7C2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BE2AEB1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254A7BF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4B4365D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interface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BaggageTransporting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Comparable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BaggageTransporting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 {</w:t>
      </w:r>
    </w:p>
    <w:p w14:paraId="60963772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getAmountOfElements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DD9E9F3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BF111CE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transport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A44CF7F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D915CD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F262B12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64F23F7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52366B7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RibbonConveyor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implements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BaggageTransporting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A2845DB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elementsPerDay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0CD86B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5D7765C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5E47A11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92BC56D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RibbonConveyor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baggage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F41CC1F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elementsPerDay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baggage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A40C630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1FFDBE8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FA41D2A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5FF8B7B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796C280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getAmountOfElements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DB09A04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elementsPerDay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116C6A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678D3A2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5BBF5F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EC99154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5D919FB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4C6A38D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7D2B51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3F3AD20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457147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11783AA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E22E68D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transport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BF3883C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"***** Start of updating this one... *****"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8BE5DE9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A256DA4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8EBF6AE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F6363B4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": 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Length of conveyor: 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72F4B8D8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Elements per day: 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elementsPerDay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";</w:t>
      </w:r>
      <w:r w:rsidRPr="00145B2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164291C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A89EDB6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8715774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compareTo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BaggageTransporting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F34CC0A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Integer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elementsPerDay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7847FBC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compareTo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getAmountOfElements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612542E9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D84C8E5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A1BFABF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E6F271C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VibrationalConveyor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implements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BaggageTransporting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93C4014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elementsPerDay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73101D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43E0201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9DF8F31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angle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08538CB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1E0B676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VibrationalConveyor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baggage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angle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4C4AA4D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elementsPerDay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baggage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7C63937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8DECBD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1BFEEDE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angle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angle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B3B9D2D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909C227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66A4748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getAmountOfElements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63D6B53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elementsPerDay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4B24A6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6C9B172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2A944A5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setAngle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angle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2BB4CCE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angle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angle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67E2CAA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1844795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ABAE017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transport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E33BEB4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"***** Start of updating this one... *****"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227CBE5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BC5D521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8E0AA9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73BCDA9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": 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producerName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Length of conveyor: 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5C4DA52F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Elements per day: 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elementsPerDay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Angle: 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angle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";</w:t>
      </w:r>
      <w:r w:rsidRPr="00145B2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45B2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9C6DF48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D709383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D7F7EE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45B2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compareTo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BaggageTransporting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24F6284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Integer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elementsPerDay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A8341F0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45B2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compareTo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45B2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45B2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getAmountOfElements</w:t>
      </w: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388561D0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006494B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45B2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C36AF31" w14:textId="77777777" w:rsidR="00145B21" w:rsidRPr="00145B21" w:rsidRDefault="00145B21" w:rsidP="00145B2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03C746" w14:textId="77777777" w:rsidR="00F24541" w:rsidRPr="00057D78" w:rsidRDefault="00F24541" w:rsidP="00F24541">
      <w:pPr>
        <w:jc w:val="center"/>
        <w:rPr>
          <w:sz w:val="24"/>
          <w:szCs w:val="20"/>
        </w:rPr>
      </w:pPr>
      <w:r w:rsidRPr="00057D78">
        <w:rPr>
          <w:rFonts w:cs="Times New Roman"/>
          <w:b/>
          <w:bCs/>
          <w:sz w:val="32"/>
          <w:szCs w:val="24"/>
        </w:rPr>
        <w:lastRenderedPageBreak/>
        <w:t>Результат виконання програми</w:t>
      </w:r>
    </w:p>
    <w:p w14:paraId="08008AAC" w14:textId="77777777" w:rsidR="00F24541" w:rsidRDefault="00F24541" w:rsidP="00F24541">
      <w:pPr>
        <w:pStyle w:val="a5"/>
        <w:numPr>
          <w:ilvl w:val="0"/>
          <w:numId w:val="1"/>
        </w:numPr>
      </w:pPr>
      <w:bookmarkStart w:id="0" w:name="_Hlk112456793"/>
      <w:r>
        <w:t>Консоль</w:t>
      </w:r>
    </w:p>
    <w:bookmarkEnd w:id="0"/>
    <w:p w14:paraId="598D06A7" w14:textId="744F97A4" w:rsidR="00145B21" w:rsidRDefault="00F24541" w:rsidP="00145B21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C796976" wp14:editId="716E7CC7">
            <wp:extent cx="6120765" cy="13677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E625" w14:textId="77777777" w:rsidR="00F24541" w:rsidRDefault="00F24541" w:rsidP="00F24541">
      <w:pPr>
        <w:ind w:left="360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E8034E">
        <w:rPr>
          <w:rFonts w:cs="Times New Roman"/>
          <w:b/>
          <w:bCs/>
          <w:sz w:val="32"/>
          <w:szCs w:val="32"/>
        </w:rPr>
        <w:t>Відповіді на контрольні запитання</w:t>
      </w:r>
      <w:r w:rsidRPr="00E8034E">
        <w:rPr>
          <w:rFonts w:cs="Times New Roman"/>
          <w:b/>
          <w:bCs/>
          <w:sz w:val="32"/>
          <w:szCs w:val="32"/>
          <w:lang w:val="en-US"/>
        </w:rPr>
        <w:t>:</w:t>
      </w:r>
    </w:p>
    <w:p w14:paraId="3F8C20FE" w14:textId="77777777" w:rsidR="00F24541" w:rsidRDefault="00F24541" w:rsidP="00F24541">
      <w:pPr>
        <w:pStyle w:val="a5"/>
        <w:numPr>
          <w:ilvl w:val="0"/>
          <w:numId w:val="2"/>
        </w:numPr>
        <w:jc w:val="left"/>
      </w:pPr>
      <w:r>
        <w:t>Параметризоване програмування є аналогом шаблонів у С++. Воно полягає у написанні коду, що можна багаторазово застосовувати з об’єктами різних класів.</w:t>
      </w:r>
    </w:p>
    <w:p w14:paraId="7DDA9772" w14:textId="77777777" w:rsidR="00F24541" w:rsidRDefault="00F24541" w:rsidP="00F24541">
      <w:pPr>
        <w:pStyle w:val="a5"/>
        <w:numPr>
          <w:ilvl w:val="0"/>
          <w:numId w:val="2"/>
        </w:numPr>
        <w:jc w:val="left"/>
      </w:pPr>
      <w:proofErr w:type="spellStart"/>
      <w:r>
        <w:t>Параметризований</w:t>
      </w:r>
      <w:proofErr w:type="spellEnd"/>
      <w:r>
        <w:t xml:space="preserve"> клас – це клас з однією або більше змінними типу. Синтаксис оголошення параметризованого класу:</w:t>
      </w:r>
    </w:p>
    <w:p w14:paraId="45F0F530" w14:textId="77777777" w:rsidR="00F24541" w:rsidRDefault="00F24541" w:rsidP="00F24541">
      <w:pPr>
        <w:pStyle w:val="a5"/>
        <w:jc w:val="left"/>
      </w:pPr>
      <w:r>
        <w:t xml:space="preserve"> [public] class </w:t>
      </w:r>
      <w:proofErr w:type="spellStart"/>
      <w:r>
        <w:t>НазваКласу</w:t>
      </w:r>
      <w:proofErr w:type="spellEnd"/>
      <w:r>
        <w:t xml:space="preserve"> {</w:t>
      </w:r>
    </w:p>
    <w:p w14:paraId="47FB072E" w14:textId="77777777" w:rsidR="00F24541" w:rsidRDefault="00F24541" w:rsidP="00F24541">
      <w:pPr>
        <w:pStyle w:val="a5"/>
        <w:jc w:val="left"/>
      </w:pPr>
      <w:r>
        <w:t>…</w:t>
      </w:r>
    </w:p>
    <w:p w14:paraId="044F5A43" w14:textId="77777777" w:rsidR="00F24541" w:rsidRDefault="00F24541" w:rsidP="00F24541">
      <w:pPr>
        <w:pStyle w:val="a5"/>
        <w:jc w:val="left"/>
      </w:pPr>
      <w:r>
        <w:t>}</w:t>
      </w:r>
    </w:p>
    <w:p w14:paraId="73467B0D" w14:textId="77777777" w:rsidR="00F24541" w:rsidRDefault="00F24541" w:rsidP="00F24541">
      <w:pPr>
        <w:pStyle w:val="a5"/>
        <w:numPr>
          <w:ilvl w:val="0"/>
          <w:numId w:val="2"/>
        </w:numPr>
        <w:jc w:val="left"/>
      </w:pPr>
      <w:proofErr w:type="spellStart"/>
      <w:r>
        <w:t>GenericClass</w:t>
      </w:r>
      <w:proofErr w:type="spellEnd"/>
      <w:r>
        <w:t xml:space="preserve"> </w:t>
      </w:r>
      <w:r>
        <w:rPr>
          <w:lang w:val="en-US"/>
        </w:rPr>
        <w:t>&lt;String, Integer&gt;</w:t>
      </w:r>
      <w:r>
        <w:t xml:space="preserve"> obj = new </w:t>
      </w:r>
      <w:proofErr w:type="spellStart"/>
      <w:r>
        <w:t>GenericClass</w:t>
      </w:r>
      <w:proofErr w:type="spellEnd"/>
      <w:r>
        <w:rPr>
          <w:lang w:val="en-US"/>
        </w:rPr>
        <w:t>&lt;String, Integer&gt;</w:t>
      </w:r>
      <w:r>
        <w:t xml:space="preserve"> ();</w:t>
      </w:r>
    </w:p>
    <w:p w14:paraId="71EBA332" w14:textId="77777777" w:rsidR="00F24541" w:rsidRDefault="00F24541" w:rsidP="00F24541">
      <w:pPr>
        <w:pStyle w:val="a5"/>
        <w:numPr>
          <w:ilvl w:val="0"/>
          <w:numId w:val="2"/>
        </w:numPr>
        <w:jc w:val="left"/>
      </w:pPr>
      <w:r>
        <w:t>(</w:t>
      </w:r>
      <w:proofErr w:type="spellStart"/>
      <w:r>
        <w:t>НазваКласу|НазваОб’єкту</w:t>
      </w:r>
      <w:proofErr w:type="spellEnd"/>
      <w:r>
        <w:t>).[</w:t>
      </w:r>
      <w:r w:rsidRPr="00FD1392">
        <w:rPr>
          <w:lang w:val="ru-RU"/>
        </w:rPr>
        <w:t>&lt;</w:t>
      </w:r>
      <w:r>
        <w:t>Переліт типів</w:t>
      </w:r>
      <w:r w:rsidRPr="00FD1392">
        <w:rPr>
          <w:lang w:val="ru-RU"/>
        </w:rPr>
        <w:t>&gt;</w:t>
      </w:r>
      <w:r>
        <w:t xml:space="preserve">] </w:t>
      </w:r>
      <w:proofErr w:type="spellStart"/>
      <w:r>
        <w:t>НазваМетоду</w:t>
      </w:r>
      <w:proofErr w:type="spellEnd"/>
      <w:r>
        <w:t>(параметри);</w:t>
      </w:r>
    </w:p>
    <w:p w14:paraId="77E0B091" w14:textId="77777777" w:rsidR="00F24541" w:rsidRDefault="00F24541" w:rsidP="00F24541">
      <w:pPr>
        <w:pStyle w:val="a5"/>
        <w:numPr>
          <w:ilvl w:val="0"/>
          <w:numId w:val="2"/>
        </w:numPr>
      </w:pPr>
      <w:r>
        <w:t xml:space="preserve">Модифікатори&lt;параметризованийТип{,параметризованийТип}&gt;типПовернення </w:t>
      </w:r>
      <w:proofErr w:type="spellStart"/>
      <w:r>
        <w:t>назваМетоду</w:t>
      </w:r>
      <w:proofErr w:type="spellEnd"/>
      <w:r>
        <w:t>(параметри);</w:t>
      </w:r>
    </w:p>
    <w:p w14:paraId="01E2B12D" w14:textId="77777777" w:rsidR="00F24541" w:rsidRDefault="00F24541" w:rsidP="00F24541">
      <w:pPr>
        <w:pStyle w:val="a5"/>
        <w:numPr>
          <w:ilvl w:val="0"/>
          <w:numId w:val="2"/>
        </w:numPr>
      </w:pPr>
      <w:r>
        <w:t>Бувають ситуації, коли клас або метод потребують накладення обмежень на змінні типів. Наприклад, може бути ситуація, коли метод у процесі роботи викликає з-під об’єкта параметризованого типу метод, що визначається у деякому інтерфейсі. У такому випадку немає ніякої гарантії, що цей метод буде реалізований у кожному класі, що передається через змінну типу. Щоб вирішити цю проблему у мові Java можна задати обмеження на множину можливих типів, що можуть бути підставлені замість параметризованого типу.</w:t>
      </w:r>
    </w:p>
    <w:p w14:paraId="70B3C09E" w14:textId="77777777" w:rsidR="00F24541" w:rsidRDefault="00F24541" w:rsidP="00F24541">
      <w:pPr>
        <w:pStyle w:val="a5"/>
        <w:numPr>
          <w:ilvl w:val="0"/>
          <w:numId w:val="2"/>
        </w:numPr>
      </w:pPr>
      <w:r>
        <w:t>Синтаксис оголошення параметризованого методу з обмеженнями типів:</w:t>
      </w:r>
    </w:p>
    <w:p w14:paraId="3AF17339" w14:textId="77777777" w:rsidR="00F24541" w:rsidRDefault="00F24541" w:rsidP="00F24541">
      <w:pPr>
        <w:pStyle w:val="a5"/>
      </w:pPr>
      <w:r>
        <w:lastRenderedPageBreak/>
        <w:t>Модифікатори &lt;</w:t>
      </w:r>
      <w:proofErr w:type="spellStart"/>
      <w:r>
        <w:t>параметризований</w:t>
      </w:r>
      <w:proofErr w:type="spellEnd"/>
      <w:r>
        <w:t xml:space="preserve"> тип extends </w:t>
      </w:r>
      <w:proofErr w:type="spellStart"/>
      <w:r>
        <w:t>обмежуючийТип</w:t>
      </w:r>
      <w:proofErr w:type="spellEnd"/>
      <w:r>
        <w:t xml:space="preserve"> {&amp; обмежуючий тип} {, </w:t>
      </w:r>
      <w:proofErr w:type="spellStart"/>
      <w:r>
        <w:t>параметризований</w:t>
      </w:r>
      <w:proofErr w:type="spellEnd"/>
      <w:r>
        <w:t xml:space="preserve"> тип extends </w:t>
      </w:r>
      <w:proofErr w:type="spellStart"/>
      <w:r>
        <w:t>обмежуючийТип</w:t>
      </w:r>
      <w:proofErr w:type="spellEnd"/>
      <w:r>
        <w:t xml:space="preserve"> {&amp; обмежуючий тип} } &gt; </w:t>
      </w:r>
      <w:proofErr w:type="spellStart"/>
      <w:r>
        <w:t>типПовернення</w:t>
      </w:r>
      <w:proofErr w:type="spellEnd"/>
      <w:r>
        <w:t xml:space="preserve"> </w:t>
      </w:r>
      <w:proofErr w:type="spellStart"/>
      <w:r>
        <w:t>назваМетоду</w:t>
      </w:r>
      <w:proofErr w:type="spellEnd"/>
      <w:r>
        <w:t>(параметри);</w:t>
      </w:r>
    </w:p>
    <w:p w14:paraId="5BDE2BFF" w14:textId="77777777" w:rsidR="00F24541" w:rsidRDefault="00F24541" w:rsidP="00F24541">
      <w:pPr>
        <w:pStyle w:val="a5"/>
        <w:numPr>
          <w:ilvl w:val="0"/>
          <w:numId w:val="2"/>
        </w:numPr>
      </w:pPr>
      <w:r>
        <w:t>1. Всі класи, що утворені з одного і того ж параметризованого класу з використанням різних значень змінних типів є незалежними навіть якщо між цими типами є залежність спадкування.</w:t>
      </w:r>
    </w:p>
    <w:p w14:paraId="754AAAC1" w14:textId="77777777" w:rsidR="00F24541" w:rsidRDefault="00F24541" w:rsidP="00F24541">
      <w:pPr>
        <w:pStyle w:val="a5"/>
      </w:pPr>
      <w:r>
        <w:t xml:space="preserve">2. Завжди можна перетворити </w:t>
      </w:r>
      <w:proofErr w:type="spellStart"/>
      <w:r>
        <w:t>параметризований</w:t>
      </w:r>
      <w:proofErr w:type="spellEnd"/>
      <w:r>
        <w:t xml:space="preserve"> клас у «сирий» клас, при роботі з яким захист від некоректного коду є значно слабшим, що дозволяє здійснювати небезпечні присвоєння об’єктів параметризованого класу об’єктам «сирого» класу. Проте у цьому випадку можна зробити помилки, які генеруватимуть виключення на етапі виконання програми.</w:t>
      </w:r>
    </w:p>
    <w:p w14:paraId="4C859524" w14:textId="77777777" w:rsidR="00F24541" w:rsidRDefault="00F24541" w:rsidP="00F24541">
      <w:pPr>
        <w:pStyle w:val="a5"/>
      </w:pPr>
      <w:r>
        <w:t xml:space="preserve">3. </w:t>
      </w:r>
      <w:proofErr w:type="spellStart"/>
      <w:r>
        <w:t>Параметризовані</w:t>
      </w:r>
      <w:proofErr w:type="spellEnd"/>
      <w:r>
        <w:t xml:space="preserve"> класи можуть розширювати або реалізовувати інші</w:t>
      </w:r>
    </w:p>
    <w:p w14:paraId="3BB756A0" w14:textId="77777777" w:rsidR="00F24541" w:rsidRDefault="00F24541" w:rsidP="00F24541">
      <w:pPr>
        <w:pStyle w:val="a5"/>
      </w:pPr>
      <w:proofErr w:type="spellStart"/>
      <w:r>
        <w:t>параметризовані</w:t>
      </w:r>
      <w:proofErr w:type="spellEnd"/>
      <w:r>
        <w:t xml:space="preserve"> класи. В цьому відношенні вони не відрізняються від звичайних класів.</w:t>
      </w:r>
    </w:p>
    <w:p w14:paraId="03831C15" w14:textId="77777777" w:rsidR="00F24541" w:rsidRDefault="00F24541" w:rsidP="00F24541">
      <w:pPr>
        <w:pStyle w:val="a5"/>
      </w:pPr>
      <w:r>
        <w:t xml:space="preserve">Наприклад, ArrayList&lt;T&gt; реалізує інтерфейс </w:t>
      </w:r>
      <w:proofErr w:type="spellStart"/>
      <w:r>
        <w:t>List</w:t>
      </w:r>
      <w:proofErr w:type="spellEnd"/>
      <w:r>
        <w:t>&lt;T&gt;. Це значить, що</w:t>
      </w:r>
    </w:p>
    <w:p w14:paraId="57D910F1" w14:textId="77777777" w:rsidR="00F24541" w:rsidRDefault="00F24541" w:rsidP="00F24541">
      <w:pPr>
        <w:pStyle w:val="a5"/>
      </w:pPr>
      <w:r>
        <w:t>ArrayList&lt;</w:t>
      </w:r>
      <w:proofErr w:type="spellStart"/>
      <w:r>
        <w:t>SubClass</w:t>
      </w:r>
      <w:proofErr w:type="spellEnd"/>
      <w:r>
        <w:t xml:space="preserve">&gt; можна перетворити у </w:t>
      </w:r>
      <w:proofErr w:type="spellStart"/>
      <w:r>
        <w:t>List</w:t>
      </w:r>
      <w:proofErr w:type="spellEnd"/>
      <w:r>
        <w:t>&lt;</w:t>
      </w:r>
      <w:proofErr w:type="spellStart"/>
      <w:r>
        <w:t>SubClass</w:t>
      </w:r>
      <w:proofErr w:type="spellEnd"/>
      <w:r>
        <w:t>&gt;. Але</w:t>
      </w:r>
    </w:p>
    <w:p w14:paraId="3D6BDA0C" w14:textId="77777777" w:rsidR="00F24541" w:rsidRDefault="00F24541" w:rsidP="00F24541">
      <w:pPr>
        <w:pStyle w:val="a5"/>
      </w:pPr>
      <w:r>
        <w:t>ArrayList&lt;</w:t>
      </w:r>
      <w:proofErr w:type="spellStart"/>
      <w:r>
        <w:t>SubClass</w:t>
      </w:r>
      <w:proofErr w:type="spellEnd"/>
      <w:r>
        <w:t>&gt; це не ArrayList&lt;</w:t>
      </w:r>
      <w:proofErr w:type="spellStart"/>
      <w:r>
        <w:t>SupClass</w:t>
      </w:r>
      <w:proofErr w:type="spellEnd"/>
      <w:r>
        <w:t xml:space="preserve">&gt; і не </w:t>
      </w:r>
      <w:proofErr w:type="spellStart"/>
      <w:r>
        <w:t>List</w:t>
      </w:r>
      <w:proofErr w:type="spellEnd"/>
      <w:r>
        <w:t>&lt;</w:t>
      </w:r>
      <w:proofErr w:type="spellStart"/>
      <w:r>
        <w:t>SupClass</w:t>
      </w:r>
      <w:proofErr w:type="spellEnd"/>
      <w:r>
        <w:t>&gt;, де</w:t>
      </w:r>
    </w:p>
    <w:p w14:paraId="6D98D8CC" w14:textId="77777777" w:rsidR="00F24541" w:rsidRDefault="00F24541" w:rsidP="00F24541">
      <w:pPr>
        <w:pStyle w:val="a5"/>
      </w:pPr>
      <w:proofErr w:type="spellStart"/>
      <w:r>
        <w:t>SubClass</w:t>
      </w:r>
      <w:proofErr w:type="spellEnd"/>
      <w:r>
        <w:t xml:space="preserve"> – підклас суперкласу </w:t>
      </w:r>
      <w:proofErr w:type="spellStart"/>
      <w:r>
        <w:t>SupClass</w:t>
      </w:r>
      <w:proofErr w:type="spellEnd"/>
      <w:r>
        <w:t>.</w:t>
      </w:r>
    </w:p>
    <w:p w14:paraId="13828DF6" w14:textId="3A64113D" w:rsidR="00F24541" w:rsidRPr="00DD6DDF" w:rsidRDefault="00F24541" w:rsidP="00F24541">
      <w:pPr>
        <w:pStyle w:val="a5"/>
        <w:numPr>
          <w:ilvl w:val="0"/>
          <w:numId w:val="2"/>
        </w:numPr>
      </w:pPr>
      <w:r>
        <w:t xml:space="preserve">– 10.  </w:t>
      </w:r>
      <w:proofErr w:type="spellStart"/>
      <w:r>
        <w:t>Підстановочні</w:t>
      </w:r>
      <w:proofErr w:type="spellEnd"/>
      <w:r>
        <w:t xml:space="preserve"> типи були введені у мову Java для збільшення гнучкості жорсткої існуючої системи </w:t>
      </w:r>
      <w:proofErr w:type="spellStart"/>
      <w:r>
        <w:t>параметризованих</w:t>
      </w:r>
      <w:proofErr w:type="spellEnd"/>
      <w:r>
        <w:t xml:space="preserve"> типів. На відміну від неї </w:t>
      </w:r>
      <w:proofErr w:type="spellStart"/>
      <w:r>
        <w:t>підстановочні</w:t>
      </w:r>
      <w:proofErr w:type="spellEnd"/>
      <w:r>
        <w:t xml:space="preserve"> типи дозволяють враховувати залежності між типами, що виступають параметрами для </w:t>
      </w:r>
      <w:proofErr w:type="spellStart"/>
      <w:r>
        <w:t>параметризованих</w:t>
      </w:r>
      <w:proofErr w:type="spellEnd"/>
      <w:r>
        <w:t xml:space="preserve"> типів. Це в свою чергу дозволяє застосовувати обмеження для параметрів, що підставляються замість </w:t>
      </w:r>
      <w:proofErr w:type="spellStart"/>
      <w:r>
        <w:t>параметризованих</w:t>
      </w:r>
      <w:proofErr w:type="spellEnd"/>
      <w:r>
        <w:t xml:space="preserve"> типів. Завдяки цьому підвищується надійність параметризованого коду, полегшується робота з ним та розділяється використання безпечних методів доступу і небезпечних </w:t>
      </w:r>
      <w:proofErr w:type="spellStart"/>
      <w:r>
        <w:t>модифікуючих</w:t>
      </w:r>
      <w:proofErr w:type="spellEnd"/>
      <w:r>
        <w:t xml:space="preserve"> методів. </w:t>
      </w:r>
      <w:proofErr w:type="spellStart"/>
      <w:r>
        <w:t>Підстановочні</w:t>
      </w:r>
      <w:proofErr w:type="spellEnd"/>
      <w:r>
        <w:t xml:space="preserve"> типи застосовуються у вигляді параметру типу, що передається у трикутних дужках при утворені реального типу з параметризованого типу, наприклад, у методі main.</w:t>
      </w:r>
    </w:p>
    <w:p w14:paraId="2562D594" w14:textId="4C495AAE" w:rsidR="00F24541" w:rsidRPr="00F24541" w:rsidRDefault="00F24541" w:rsidP="00F24541">
      <w:r w:rsidRPr="00F24541">
        <w:rPr>
          <w:b/>
          <w:bCs/>
          <w:sz w:val="32"/>
          <w:szCs w:val="24"/>
        </w:rPr>
        <w:t>Висновок</w:t>
      </w:r>
      <w:r w:rsidRPr="00FD1392">
        <w:rPr>
          <w:i/>
          <w:iCs/>
          <w:sz w:val="32"/>
          <w:szCs w:val="24"/>
          <w:lang w:val="ru-RU"/>
        </w:rPr>
        <w:t>:</w:t>
      </w:r>
      <w:r w:rsidRPr="00FD1392">
        <w:rPr>
          <w:sz w:val="32"/>
          <w:szCs w:val="24"/>
          <w:lang w:val="ru-RU"/>
        </w:rPr>
        <w:t xml:space="preserve"> </w:t>
      </w:r>
      <w:r>
        <w:rPr>
          <w:sz w:val="32"/>
          <w:szCs w:val="24"/>
          <w:lang w:val="ru-RU"/>
        </w:rPr>
        <w:t xml:space="preserve">я </w:t>
      </w:r>
      <w:r>
        <w:t>оволодів навиками параметризованого програмування мовою Java.</w:t>
      </w:r>
    </w:p>
    <w:sectPr w:rsidR="00F24541" w:rsidRPr="00F245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17C6"/>
    <w:multiLevelType w:val="hybridMultilevel"/>
    <w:tmpl w:val="8F427A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20320"/>
    <w:multiLevelType w:val="hybridMultilevel"/>
    <w:tmpl w:val="D084E4C0"/>
    <w:lvl w:ilvl="0" w:tplc="BCE06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21"/>
    <w:rsid w:val="00145B21"/>
    <w:rsid w:val="00F2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33CF"/>
  <w15:chartTrackingRefBased/>
  <w15:docId w15:val="{9204471B-88F8-44CA-A386-1237C9CF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B21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45B21"/>
    <w:pPr>
      <w:widowControl w:val="0"/>
      <w:spacing w:line="240" w:lineRule="auto"/>
      <w:ind w:left="1747" w:hanging="323"/>
    </w:pPr>
    <w:rPr>
      <w:rFonts w:eastAsia="Times New Roman"/>
      <w:szCs w:val="28"/>
      <w:lang w:val="en-US"/>
    </w:rPr>
  </w:style>
  <w:style w:type="character" w:customStyle="1" w:styleId="a4">
    <w:name w:val="Основний текст Знак"/>
    <w:basedOn w:val="a0"/>
    <w:link w:val="a3"/>
    <w:uiPriority w:val="1"/>
    <w:semiHidden/>
    <w:rsid w:val="00145B21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F2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4470</Words>
  <Characters>2549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Demchyk</dc:creator>
  <cp:keywords/>
  <dc:description/>
  <cp:lastModifiedBy>Nazar Demchyk</cp:lastModifiedBy>
  <cp:revision>1</cp:revision>
  <dcterms:created xsi:type="dcterms:W3CDTF">2022-08-26T22:32:00Z</dcterms:created>
  <dcterms:modified xsi:type="dcterms:W3CDTF">2022-08-26T22:43:00Z</dcterms:modified>
</cp:coreProperties>
</file>