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est-plan-risc-v-rv32izicsr-soc"/>
    <w:p>
      <w:pPr>
        <w:pStyle w:val="Heading1"/>
      </w:pPr>
      <w:r>
        <w:t xml:space="preserve">Test Plan — RISC-V RV32I+Zicsr SoC</w:t>
      </w:r>
    </w:p>
    <w:p>
      <w:pPr>
        <w:pStyle w:val="FirstParagraph"/>
      </w:pPr>
      <w:r>
        <w:t xml:space="preserve">Phiên bản: 2026-06-19</w:t>
      </w:r>
      <w:r>
        <w:br/>
      </w:r>
      <w:r>
        <w:t xml:space="preserve">RTL: 30 module SystemVerilog, 0 lỗi iverilog</w:t>
      </w:r>
      <w:r>
        <w:br/>
      </w:r>
      <w:r>
        <w:t xml:space="preserve">Simulator: Icarus Verilog +</w:t>
      </w:r>
      <w:r>
        <w:t xml:space="preserve"> </w:t>
      </w:r>
      <w:r>
        <w:rPr>
          <w:rStyle w:val="VerbatimChar"/>
        </w:rPr>
        <w:t xml:space="preserve">$dumpfile</w:t>
      </w:r>
      <w:r>
        <w:t xml:space="preserve">/VCD (hoặc GTKWave)</w:t>
      </w:r>
    </w:p>
    <w:p>
      <w:r>
        <w:pict>
          <v:rect style="width:0;height:1.5pt" o:hralign="center" o:hrstd="t" o:hr="t"/>
        </w:pict>
      </w:r>
    </w:p>
    <w:bookmarkStart w:id="20" w:name="danh-sách-bug-đã-sửa-trước-khi-test"/>
    <w:p>
      <w:pPr>
        <w:pStyle w:val="Heading2"/>
      </w:pPr>
      <w:r>
        <w:t xml:space="preserve">Danh Sách Bug Đã Sửa (Trước Khi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900"/>
        <w:gridCol w:w="190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hazard_unit.sv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flush_id_ex</w:t>
            </w:r>
            <w:r>
              <w:t xml:space="preserve"> </w:t>
            </w: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\| ctrl_flush</w:t>
            </w:r>
            <w:r>
              <w:t xml:space="preserve"> </w:t>
            </w:r>
            <w:r>
              <w:t xml:space="preserve">— branch/jump luôn thực thi 1 lệnh sai sau nó (delay slot không có trong RV32I)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\| ctrl_flush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zicsr.sv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 op encoding mismatch: CSRRW thực hiện OR, CSRRS thực hiện AND-NOT, CSRRC thực hiện direct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case 2’b01↔default, 2’b10↔2’b11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zicsr.sv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mepc = wb_pc</w:t>
            </w:r>
            <w:r>
              <w:t xml:space="preserve"> </w:t>
            </w:r>
            <w:r>
              <w:t xml:space="preserve">cho interrupt — lệnh tại WB commit ở cùng rising edge nên mret sẽ re-execute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mepc = wb_pc + 4</w:t>
            </w:r>
            <w:r>
              <w:t xml:space="preserve"> </w:t>
            </w:r>
            <w:r>
              <w:t xml:space="preserve">cho take_interrupt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id_decoder.sv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CSRRS/CSRRC với rs1=x0 vẫn assert</w:t>
            </w:r>
            <w:r>
              <w:t xml:space="preserve"> </w:t>
            </w:r>
            <w:r>
              <w:rPr>
                <w:rStyle w:val="VerbatimChar"/>
              </w:rPr>
              <w:t xml:space="preserve">csr_we=1</w:t>
            </w:r>
            <w:r>
              <w:t xml:space="preserve"> </w:t>
            </w:r>
            <w:r>
              <w:t xml:space="preserve">vi phạm RISC-V spec §9.1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csr_we=0</w:t>
            </w:r>
            <w:r>
              <w:t xml:space="preserve"> </w:t>
            </w:r>
            <w:r>
              <w:t xml:space="preserve">khi rs1=x0 cho RS/RC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ghi-chú-thiết-kế-không-phải-bug"/>
    <w:p>
      <w:pPr>
        <w:pStyle w:val="Heading2"/>
      </w:pPr>
      <w:r>
        <w:t xml:space="preserve">Ghi Chú Thiết Kế (Không Phải Bug)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Sub-word AXI/AHB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mem2_stage</w:t>
      </w:r>
      <w:r>
        <w:t xml:space="preserve"> </w:t>
      </w:r>
      <w:r>
        <w:t xml:space="preserve">hỗ trợ byte/half extraction dựa trên</w:t>
      </w:r>
      <w:r>
        <w:t xml:space="preserve"> </w:t>
      </w:r>
      <w:r>
        <w:rPr>
          <w:rStyle w:val="VerbatimChar"/>
        </w:rPr>
        <w:t xml:space="preserve">alu_result[1:0]</w:t>
      </w:r>
      <w:r>
        <w:t xml:space="preserve">. Ngoại vi SFR trả về 32-bit word — chỉ hỗ trợ</w:t>
      </w:r>
      <w:r>
        <w:t xml:space="preserve"> </w:t>
      </w:r>
      <w:r>
        <w:rPr>
          <w:bCs/>
          <w:b/>
        </w:rPr>
        <w:t xml:space="preserve">word-aligned access</w:t>
      </w:r>
      <w:r>
        <w:t xml:space="preserve"> </w:t>
      </w:r>
      <w:r>
        <w:t xml:space="preserve">(LW/SW). LB/LH/SB/SH vào AXI/AHB region có behavior không được định nghĩa.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MEM1 forward cho 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fwd_data_mem1 = exmem1_alu_result</w:t>
      </w:r>
      <w:r>
        <w:t xml:space="preserve"> </w:t>
      </w:r>
      <w:r>
        <w:t xml:space="preserve">(là load address khi load ở MEM1). An toàn vì load-use stall ngăn consumer tiến vào EX khi load ở MEM1.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Exception commit</w:t>
      </w:r>
      <w:r>
        <w:t xml:space="preserve">: Lệnh gây exception (load_fault, store_fault) vẫn write rd với giá trị rác trước khi exception được xử lý. RISC-V spec cho phép giá trị rd là unpredictable sau trap.</w:t>
      </w:r>
    </w:p>
    <w:p>
      <w:r>
        <w:pict>
          <v:rect style="width:0;height:1.5pt" o:hralign="center" o:hrstd="t" o:hr="t"/>
        </w:pict>
      </w:r>
    </w:p>
    <w:bookmarkEnd w:id="21"/>
    <w:bookmarkStart w:id="22" w:name="cấu-trúc-testbench"/>
    <w:p>
      <w:pPr>
        <w:pStyle w:val="Heading2"/>
      </w:pPr>
      <w:r>
        <w:t xml:space="preserve">Cấu Trúc Testbench</w:t>
      </w:r>
    </w:p>
    <w:p>
      <w:pPr>
        <w:pStyle w:val="SourceCode"/>
      </w:pPr>
      <w:r>
        <w:rPr>
          <w:rStyle w:val="VerbatimChar"/>
        </w:rPr>
        <w:t xml:space="preserve">tb/</w:t>
      </w:r>
      <w:r>
        <w:br/>
      </w:r>
      <w:r>
        <w:rPr>
          <w:rStyle w:val="VerbatimChar"/>
        </w:rPr>
        <w:t xml:space="preserve">  tb_alu.sv</w:t>
      </w:r>
      <w:r>
        <w:br/>
      </w:r>
      <w:r>
        <w:rPr>
          <w:rStyle w:val="VerbatimChar"/>
        </w:rPr>
        <w:t xml:space="preserve">  tb_branch_comp.sv</w:t>
      </w:r>
      <w:r>
        <w:br/>
      </w:r>
      <w:r>
        <w:rPr>
          <w:rStyle w:val="VerbatimChar"/>
        </w:rPr>
        <w:t xml:space="preserve">  tb_id_decoder.sv</w:t>
      </w:r>
      <w:r>
        <w:br/>
      </w:r>
      <w:r>
        <w:rPr>
          <w:rStyle w:val="VerbatimChar"/>
        </w:rPr>
        <w:t xml:space="preserve">  tb_register_file.sv</w:t>
      </w:r>
      <w:r>
        <w:br/>
      </w:r>
      <w:r>
        <w:rPr>
          <w:rStyle w:val="VerbatimChar"/>
        </w:rPr>
        <w:t xml:space="preserve">  tb_forwarding_unit.sv</w:t>
      </w:r>
      <w:r>
        <w:br/>
      </w:r>
      <w:r>
        <w:rPr>
          <w:rStyle w:val="VerbatimChar"/>
        </w:rPr>
        <w:t xml:space="preserve">  tb_hazard_unit.sv</w:t>
      </w:r>
      <w:r>
        <w:br/>
      </w:r>
      <w:r>
        <w:rPr>
          <w:rStyle w:val="VerbatimChar"/>
        </w:rPr>
        <w:t xml:space="preserve">  tb_async_fifo.sv</w:t>
      </w:r>
      <w:r>
        <w:br/>
      </w:r>
      <w:r>
        <w:rPr>
          <w:rStyle w:val="VerbatimChar"/>
        </w:rPr>
        <w:t xml:space="preserve">  tb_pipeline_cpu.sv          ← integration: IF1..WB + control</w:t>
      </w:r>
      <w:r>
        <w:br/>
      </w:r>
      <w:r>
        <w:rPr>
          <w:rStyle w:val="VerbatimChar"/>
        </w:rPr>
        <w:t xml:space="preserve">  tb_axi_if.sv</w:t>
      </w:r>
      <w:r>
        <w:br/>
      </w:r>
      <w:r>
        <w:rPr>
          <w:rStyle w:val="VerbatimChar"/>
        </w:rPr>
        <w:t xml:space="preserve">  tb_ahb_if.sv</w:t>
      </w:r>
      <w:r>
        <w:br/>
      </w:r>
      <w:r>
        <w:rPr>
          <w:rStyle w:val="VerbatimChar"/>
        </w:rPr>
        <w:t xml:space="preserve">  tb_soc_top.sv               ← full-system smoke test</w:t>
      </w:r>
    </w:p>
    <w:p>
      <w:r>
        <w:pict>
          <v:rect style="width:0;height:1.5pt" o:hralign="center" o:hrstd="t" o:hr="t"/>
        </w:pict>
      </w:r>
    </w:p>
    <w:bookmarkEnd w:id="22"/>
    <w:bookmarkStart w:id="27" w:name="X16a90c726d2f4270bf035f97c9f57d181e0d66e"/>
    <w:p>
      <w:pPr>
        <w:pStyle w:val="Heading2"/>
      </w:pPr>
      <w:r>
        <w:t xml:space="preserve">NHÓM 1 — Unit Tests (Combinational/Simple Sequential)</w:t>
      </w:r>
    </w:p>
    <w:bookmarkStart w:id="23" w:name="alu-tb_alu.sv"/>
    <w:p>
      <w:pPr>
        <w:pStyle w:val="Heading3"/>
      </w:pPr>
      <w:r>
        <w:t xml:space="preserve">1.1 ALU (</w:t>
      </w:r>
      <w:r>
        <w:rPr>
          <w:rStyle w:val="VerbatimChar"/>
        </w:rPr>
        <w:t xml:space="preserve">tb_alu.sv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DUT:</w:t>
      </w:r>
      <w:r>
        <w:t xml:space="preserve"> </w:t>
      </w:r>
      <w:r>
        <w:rPr>
          <w:rStyle w:val="VerbatimChar"/>
        </w:rPr>
        <w:t xml:space="preserve">alu.sv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0"/>
        <w:gridCol w:w="1300"/>
        <w:gridCol w:w="1300"/>
        <w:gridCol w:w="945"/>
        <w:gridCol w:w="2009"/>
        <w:gridCol w:w="10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 borrow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0xFFFFFFF9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left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&lt;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SLTU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0xF8000000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PASSB (LUI)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0xDEAD0000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PASSB(10)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0xDEAD0000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operand_a</w:t>
            </w:r>
          </w:p>
        </w:tc>
      </w:tr>
    </w:tbl>
    <w:bookmarkEnd w:id="23"/>
    <w:bookmarkStart w:id="24" w:name="branch-comparator-tb_branch_comp.sv"/>
    <w:p>
      <w:pPr>
        <w:pStyle w:val="Heading3"/>
      </w:pPr>
      <w:r>
        <w:t xml:space="preserve">1.2 Branch Comparator (</w:t>
      </w:r>
      <w:r>
        <w:rPr>
          <w:rStyle w:val="VerbatimChar"/>
        </w:rPr>
        <w:t xml:space="preserve">tb_branch_comp.sv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DUT:</w:t>
      </w:r>
      <w:r>
        <w:t xml:space="preserve"> </w:t>
      </w:r>
      <w:r>
        <w:rPr>
          <w:rStyle w:val="VerbatimChar"/>
        </w:rPr>
        <w:t xml:space="preserve">branch_comp.sv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branch_taken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BEQ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BEQ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BNE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BLTU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BLTU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BGEU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4"/>
    <w:bookmarkStart w:id="25" w:name="instruction-decoder-tb_id_decoder.sv"/>
    <w:p>
      <w:pPr>
        <w:pStyle w:val="Heading3"/>
      </w:pPr>
      <w:r>
        <w:t xml:space="preserve">1.3 Instruction Decoder (</w:t>
      </w:r>
      <w:r>
        <w:rPr>
          <w:rStyle w:val="VerbatimChar"/>
        </w:rPr>
        <w:t xml:space="preserve">tb_id_decoder.sv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DUT:</w:t>
      </w:r>
      <w:r>
        <w:t xml:space="preserve"> </w:t>
      </w:r>
      <w:r>
        <w:rPr>
          <w:rStyle w:val="VerbatimChar"/>
        </w:rPr>
        <w:t xml:space="preserve">id_decoder.sv</w:t>
      </w:r>
    </w:p>
    <w:p>
      <w:pPr>
        <w:pStyle w:val="BodyText"/>
      </w:pPr>
      <w:r>
        <w:t xml:space="preserve">Construct test vectors bằng cách encode instruction bits thủ công. Verify từng trường output.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0"/>
        <w:gridCol w:w="240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x1,x2,x3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0x002080B3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rs1=2,rs2=3,rd=1, alu_op=ADD, reg_write=1, wb_sel=00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 x1,x2,x3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0x402080B3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alu_op=SUB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 x1,x2,5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0x00510093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alu_src_b=1, imm=5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LUI x5,0xABCDE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0xABCDE2B7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alu_op=PASSB, alu_src_b=1, imm=0xABCDE000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AUIPC x5,0x1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0x00001297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alu_src_a=1, alu_src_b=1, imm=0x1000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 x1,+8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0x008000EF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jump=1, jump_reg=0, imm=8, wb_sel=10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JALR x1,x2,4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0x00410067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jump=1, jump_reg=1, imm=4, wb_sel=10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 x1,x2,+8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0x00208463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branch=1, funct3=000, imm=8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 x1,4(x2)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0x00412083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mem_read=1, mem_size=10, mem_ext=1, wb_sel=01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LBU x1,0(x2)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0x00014083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mem_size=00, mem_ext=0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 x1,4(x2)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0x00112223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mem_write=1, mem_size=10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CSRRW x1,mtvec,x2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0x30511073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csr_addr=0x305, csr_we=1, csr_op=01, wb_sel=11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CSRRS x1,mtvec,x0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0x30502073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csr_we=0 (rs1=x0, không được 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CSRRC x1,mtvec,x0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0x30503073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csr_we=0 (rs1=x0)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CSRRSI x1,mtvec,0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0x30506073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csr_we=0 (imm=0)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0x00100073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ebreak=1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0x30200073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mret=1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 (funct3=011 trong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0x00018063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illegal_instr=1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Undefined 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illegal_instr=1</w:t>
            </w:r>
          </w:p>
        </w:tc>
      </w:tr>
    </w:tbl>
    <w:bookmarkEnd w:id="25"/>
    <w:bookmarkStart w:id="26" w:name="register-file-tb_register_file.sv"/>
    <w:p>
      <w:pPr>
        <w:pStyle w:val="Heading3"/>
      </w:pPr>
      <w:r>
        <w:t xml:space="preserve">1.4 Register File (</w:t>
      </w:r>
      <w:r>
        <w:rPr>
          <w:rStyle w:val="VerbatimChar"/>
        </w:rPr>
        <w:t xml:space="preserve">tb_register_file.sv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x0 luôn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0xDEADBEEF vào x0; read lại phải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0x1234 vào x1; read lại cycle sau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stall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x1 cycle N, read x1 cycle 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x1..x31 với giá trị khác nhau, verify từng 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reg = 0 sau rst_n deassert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nhóm-2-pipeline-unit-tests"/>
    <w:p>
      <w:pPr>
        <w:pStyle w:val="Heading2"/>
      </w:pPr>
      <w:r>
        <w:t xml:space="preserve">NHÓM 2 — Pipeline Unit Tests</w:t>
      </w:r>
    </w:p>
    <w:bookmarkStart w:id="28" w:name="forwarding-unit-tb_forwarding_unit.sv"/>
    <w:p>
      <w:pPr>
        <w:pStyle w:val="Heading3"/>
      </w:pPr>
      <w:r>
        <w:t xml:space="preserve">2.1 Forwarding Unit (</w:t>
      </w:r>
      <w:r>
        <w:rPr>
          <w:rStyle w:val="VerbatimChar"/>
        </w:rPr>
        <w:t xml:space="preserve">tb_forwarding_unit.sv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 priority: MEM1 &gt; MEM2 &gt; WB &gt; none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MEM1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MEM2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fwd_sel_a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 (no fwd)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MEM1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(MEM1 wins)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MEM2 match, MEM1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(MEM2)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(WB)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rd=x0 no fwd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 (x0 never forwarded)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reg_write=0 no fwd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x1(rw=0)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</w:tbl>
    <w:bookmarkEnd w:id="28"/>
    <w:bookmarkStart w:id="29" w:name="hazard-unit-tb_hazard_unit.sv"/>
    <w:p>
      <w:pPr>
        <w:pStyle w:val="Heading3"/>
      </w:pPr>
      <w:r>
        <w:t xml:space="preserve">2.2 Hazard Unit (</w:t>
      </w:r>
      <w:r>
        <w:rPr>
          <w:rStyle w:val="VerbatimChar"/>
        </w:rPr>
        <w:t xml:space="preserve">tb_hazard_unit.sv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63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Load-Use: ex_mem_read=1, rd match 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ex_rd=x1, id_rs1=x1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stall_pc/if1if2/if2id=1, flush_id_ex=1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Load-Use: rd match 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ex_rd=x1, id_rs2=x1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stall=1, flush_id_ex=1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Load-Use: rd=x0 no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ex_rd=x0, any 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taken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branch_taken=1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flush_if1if2=1, flush_if2id=1, flush_id_ex=1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flush_if1if2=1, flush_if2id=1, flush_id_ex=1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Zicsr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zicsr_flush=1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flush signals=1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bus_stall_req=1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stall signals=1, no flush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stall + zicsr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stall=1, all flush=1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quan trọng cần verify:</w:t>
      </w:r>
      <w:r>
        <w:t xml:space="preserve"> </w:t>
      </w:r>
      <w:r>
        <w:rPr>
          <w:rStyle w:val="VerbatimChar"/>
        </w:rPr>
        <w:t xml:space="preserve">flush_id_ex = 1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ctrl_flush=1</w:t>
      </w:r>
      <w:r>
        <w:t xml:space="preserve"> </w:t>
      </w:r>
      <w:r>
        <w:t xml:space="preserve">(bug fix #1).</w:t>
      </w:r>
    </w:p>
    <w:bookmarkEnd w:id="29"/>
    <w:bookmarkStart w:id="30" w:name="async-fifo-tb_async_fifo.sv"/>
    <w:p>
      <w:pPr>
        <w:pStyle w:val="Heading3"/>
      </w:pPr>
      <w:r>
        <w:t xml:space="preserve">2.3 Async FIFO (</w:t>
      </w:r>
      <w:r>
        <w:rPr>
          <w:rStyle w:val="VerbatimChar"/>
        </w:rPr>
        <w:t xml:space="preserve">tb_async_fifo.sv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DUT:</w:t>
      </w:r>
      <w:r>
        <w:t xml:space="preserve"> </w:t>
      </w:r>
      <w:r>
        <w:rPr>
          <w:rStyle w:val="VerbatimChar"/>
        </w:rPr>
        <w:t xml:space="preserve">async_fifo_depth2 #(.DATA_WIDTH(8))</w:t>
      </w:r>
      <w:r>
        <w:t xml:space="preserve"> </w:t>
      </w:r>
      <w:r>
        <w:t xml:space="preserve">(test với width nhỏ)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rd_empty=1</w:t>
            </w:r>
            <w:r>
              <w:t xml:space="preserve"> </w:t>
            </w:r>
            <w:r>
              <w:t xml:space="preserve">sau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write then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 item, check empty clears; read, empty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 code 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wr_ptr_gray/rd_ptr_gray increment theo Gray code sau mỗi write/read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flag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</w:t>
            </w:r>
            <w:r>
              <w:t xml:space="preserve"> </w:t>
            </w:r>
            <w:r>
              <w:t xml:space="preserve">phải deassert sau khi wr_ptr_gray được sync (2 clk_rd cycles sau 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→ not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Depth=2: write 2 items (không có full flag — giả định CPU stall ngăn write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wr_clk=10ns, rd_clk=23ns (prime ratio để tránh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Back-to-back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2, read 2 back-to-back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 Gray code cụ thể:</w:t>
      </w:r>
      <w:r>
        <w:t xml:space="preserve"> </w:t>
      </w:r>
      <w:r>
        <w:t xml:space="preserve">- Initial: wr_ptr_gray = 2’b00</w:t>
      </w:r>
      <w:r>
        <w:t xml:space="preserve"> </w:t>
      </w:r>
      <w:r>
        <w:t xml:space="preserve">- After 1 write: wr_ptr_gray = 2’b01 (gray(1) = 01)</w:t>
      </w:r>
      <w:r>
        <w:t xml:space="preserve"> </w:t>
      </w:r>
      <w:r>
        <w:t xml:space="preserve">- After 2 writes: wr_ptr_gray = 2’b11 (gray(2) = 11)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nhóm-3-pipeline-integration-tests"/>
    <w:p>
      <w:pPr>
        <w:pStyle w:val="Heading2"/>
      </w:pPr>
      <w:r>
        <w:t xml:space="preserve">NHÓM 3 — Pipeline Integration Tests</w:t>
      </w:r>
    </w:p>
    <w:bookmarkStart w:id="41" w:name="cpu-pipeline-tb_pipeline_cpu.sv"/>
    <w:p>
      <w:pPr>
        <w:pStyle w:val="Heading3"/>
      </w:pPr>
      <w:r>
        <w:t xml:space="preserve">3.1 CPU Pipeline (</w:t>
      </w:r>
      <w:r>
        <w:rPr>
          <w:rStyle w:val="VerbatimChar"/>
        </w:rPr>
        <w:t xml:space="preserve">tb_pipeline_cpu.sv</w:t>
      </w:r>
      <w:r>
        <w:t xml:space="preserve">)</w:t>
      </w:r>
    </w:p>
    <w:p>
      <w:pPr>
        <w:pStyle w:val="FirstParagraph"/>
      </w:pPr>
      <w:r>
        <w:t xml:space="preserve">Instantiate toàn bộ CPU pipeline: IF1→WB + hazard_unit + forwarding_unit + zicsr + imem + dmem. Nạp chương trình vào IMEM, observe regfile.</w:t>
      </w:r>
    </w:p>
    <w:bookmarkStart w:id="32" w:name="arithmetic-sequence"/>
    <w:p>
      <w:pPr>
        <w:pStyle w:val="Heading4"/>
      </w:pPr>
      <w:r>
        <w:t xml:space="preserve">3.1.1 Arithmetic Sequence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 x4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x3=15, x4=5 sau WB cycle tương ứng.</w:t>
      </w:r>
    </w:p>
    <w:bookmarkEnd w:id="32"/>
    <w:bookmarkStart w:id="33" w:name="data-hazard-forwarding"/>
    <w:p>
      <w:pPr>
        <w:pStyle w:val="Heading4"/>
      </w:pPr>
      <w:r>
        <w:t xml:space="preserve">3.1.2 Data Hazard — Forwarding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cần fwd từ EX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MEM1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cần fwd từ MEM1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MEM2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x2=2, x3=3, x4=4 — verify không có stall bất cần thiết.</w:t>
      </w:r>
    </w:p>
    <w:bookmarkEnd w:id="33"/>
    <w:bookmarkStart w:id="34" w:name="data-hazard-load-use-stall"/>
    <w:p>
      <w:pPr>
        <w:pStyle w:val="Heading4"/>
      </w:pPr>
      <w:r>
        <w:t xml:space="preserve">3.1.3 Data Hazard — Load-Use Stall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DMEM addr</w:t>
      </w:r>
      <w:r>
        <w:br/>
      </w:r>
      <w:r>
        <w:rPr>
          <w:rStyle w:val="NormalTok"/>
        </w:rPr>
        <w:t xml:space="preserve">SW  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0x10000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ADDI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SW  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0x10000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LW 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0x10000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load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 hazard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cần stall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cycle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x3=42. Verify đúng 1 cycle stall (pipeline clock count tăng đúng).</w:t>
      </w:r>
    </w:p>
    <w:bookmarkEnd w:id="34"/>
    <w:bookmarkStart w:id="35" w:name="branch-beq-taken"/>
    <w:p>
      <w:pPr>
        <w:pStyle w:val="Heading4"/>
      </w:pPr>
      <w:r>
        <w:t xml:space="preserve">3.1.4 Branch — BEQ Taken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BEQ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taken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 next instruction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ADDI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phải bị flush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KHÔNG execute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ADDI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phải execute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x3=1 (NOT 99). Verify flush_if1if2 và flush_id_ex cao đúng 1 cycle.</w:t>
      </w:r>
    </w:p>
    <w:bookmarkEnd w:id="35"/>
    <w:bookmarkStart w:id="36" w:name="branch-bne-not-taken"/>
    <w:p>
      <w:pPr>
        <w:pStyle w:val="Heading4"/>
      </w:pPr>
      <w:r>
        <w:t xml:space="preserve">3.1.5 Branch — BNE Not Taken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BNE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not</w:t>
      </w:r>
      <w:r>
        <w:rPr>
          <w:rStyle w:val="NormalTok"/>
        </w:rPr>
        <w:t xml:space="preserve"> taken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≠ x2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ADDI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phải execute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x3=7.</w:t>
      </w:r>
    </w:p>
    <w:bookmarkEnd w:id="36"/>
    <w:bookmarkStart w:id="37" w:name="jal-jalr"/>
    <w:p>
      <w:pPr>
        <w:pStyle w:val="Heading4"/>
      </w:pPr>
      <w:r>
        <w:t xml:space="preserve">3.1.6 JAL / JALR</w:t>
      </w:r>
    </w:p>
    <w:p>
      <w:pPr>
        <w:pStyle w:val="SourceCode"/>
      </w:pPr>
      <w:r>
        <w:rPr>
          <w:rStyle w:val="NormalTok"/>
        </w:rPr>
        <w:t xml:space="preserve">JAL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jump to PC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bị flush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execute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x2=1, x1=PC_of_JAL+4.</w:t>
      </w:r>
    </w:p>
    <w:bookmarkEnd w:id="37"/>
    <w:bookmarkStart w:id="38" w:name="lui-auipc"/>
    <w:p>
      <w:pPr>
        <w:pStyle w:val="Heading4"/>
      </w:pPr>
      <w:r>
        <w:t xml:space="preserve">3.1.7 LUI / AUIPC</w:t>
      </w:r>
    </w:p>
    <w:p>
      <w:pPr>
        <w:pStyle w:val="SourceCode"/>
      </w:pPr>
      <w:r>
        <w:rPr>
          <w:rStyle w:val="NormalTok"/>
        </w:rPr>
        <w:t xml:space="preserve">LUI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0xABCDE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0xABCDE000</w:t>
      </w:r>
      <w:r>
        <w:br/>
      </w:r>
      <w:r>
        <w:rPr>
          <w:rStyle w:val="NormalTok"/>
        </w:rPr>
        <w:t xml:space="preserve">AUIPC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0xABCDE000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Verify bit-exact.</w:t>
      </w:r>
    </w:p>
    <w:bookmarkEnd w:id="38"/>
    <w:bookmarkStart w:id="39" w:name="dmem-load-store-word-half-byte"/>
    <w:p>
      <w:pPr>
        <w:pStyle w:val="Heading4"/>
      </w:pPr>
      <w:r>
        <w:t xml:space="preserve">3.1.8 DMEM Load-Store (Word, Half, Byte)</w:t>
      </w:r>
    </w:p>
    <w:p>
      <w:pPr>
        <w:pStyle w:val="SourceCode"/>
      </w:pPr>
      <w:r>
        <w:rPr>
          <w:rStyle w:val="NormalTok"/>
        </w:rPr>
        <w:t xml:space="preserve"># </w:t>
      </w:r>
      <w:r>
        <w:rPr>
          <w:rStyle w:val="DataTypeTok"/>
        </w:rPr>
        <w:t xml:space="preserve">Word</w:t>
      </w:r>
      <w:r>
        <w:br/>
      </w: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br/>
      </w:r>
      <w:r>
        <w:rPr>
          <w:rStyle w:val="NormalTok"/>
        </w:rPr>
        <w:t xml:space="preserve">ADDI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0x1234ABCD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via LUI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ADDI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SW  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LW 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0x1234ABCD</w:t>
      </w:r>
      <w:r>
        <w:br/>
      </w:r>
      <w:r>
        <w:br/>
      </w:r>
      <w:r>
        <w:rPr>
          <w:rStyle w:val="NormalTok"/>
        </w:rPr>
        <w:t xml:space="preserve"># Halfword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LH sign extends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SH  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LH 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sign_extend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0xABCD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0xFFFFABCD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LBU zero extends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SB  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LBU  x4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0x000000CD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verify từng kết quả.</w:t>
      </w:r>
    </w:p>
    <w:bookmarkEnd w:id="39"/>
    <w:bookmarkStart w:id="40" w:name="slt-sltu-shifts"/>
    <w:p>
      <w:pPr>
        <w:pStyle w:val="Heading4"/>
      </w:pPr>
      <w:r>
        <w:t xml:space="preserve">3.1.9 SLT / SLTU / Shifts</w:t>
      </w:r>
    </w:p>
    <w:p>
      <w:pPr>
        <w:pStyle w:val="SourceCode"/>
      </w:pPr>
      <w:r>
        <w:rPr>
          <w:rStyle w:val="NormalTok"/>
        </w:rPr>
        <w:t xml:space="preserve">ADDI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ADDI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SLT 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SLTU x4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SRL  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logical right shift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SRA  x6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arith right shift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 preserved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nhóm-4-csr-và-exceptioninterrupt-tests"/>
    <w:p>
      <w:pPr>
        <w:pStyle w:val="Heading2"/>
      </w:pPr>
      <w:r>
        <w:t xml:space="preserve">NHÓM 4 — CSR và Exception/Interrupt Tests</w:t>
      </w:r>
    </w:p>
    <w:bookmarkStart w:id="43" w:name="X063e550c9ef738b05f1cc7fe24067482e0799b6"/>
    <w:p>
      <w:pPr>
        <w:pStyle w:val="Heading3"/>
      </w:pPr>
      <w:r>
        <w:t xml:space="preserve">4.1 CSR Read-Write Operations (</w:t>
      </w:r>
      <w:r>
        <w:rPr>
          <w:rStyle w:val="VerbatimChar"/>
        </w:rPr>
        <w:t xml:space="preserve">tb_pipeline_cpu.sv</w:t>
      </w:r>
      <w:r>
        <w:t xml:space="preserve"> </w:t>
      </w:r>
      <w:r>
        <w:t xml:space="preserve">— CSR section)</w:t>
      </w:r>
    </w:p>
    <w:p>
      <w:pPr>
        <w:pStyle w:val="FirstParagraph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Nạp mtvec = 0x0000_0100 (handler địa chỉ).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CSRRW write +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CSRRW x1, mtvec, x2</w:t>
            </w:r>
            <w:r>
              <w:t xml:space="preserve"> </w:t>
            </w:r>
            <w:r>
              <w:t xml:space="preserve">(x2=0x100)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mtvec=0x100, x1=prev_mtvec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CSRRS set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mtvec=0x100;</w:t>
            </w:r>
            <w:r>
              <w:t xml:space="preserve"> </w:t>
            </w:r>
            <w:r>
              <w:rPr>
                <w:rStyle w:val="VerbatimChar"/>
              </w:rPr>
              <w:t xml:space="preserve">CSRRS x0, mtvec, x3</w:t>
            </w:r>
            <w:r>
              <w:t xml:space="preserve"> </w:t>
            </w:r>
            <w:r>
              <w:t xml:space="preserve">(x3=4)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mtvec=0x104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CSRRC clear 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CSRRC x0, mtvec, x3</w:t>
            </w:r>
            <w:r>
              <w:t xml:space="preserve"> </w:t>
            </w:r>
            <w:r>
              <w:t xml:space="preserve">(x3=4)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mtvec=0x100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CSRRSI immediate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CSRRSI x0, mie,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mie[3]=1 (MSIE bit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CSRRCI immediate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CSRRCI x0, mie,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mie[3]=0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CSRRS x0 no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mtvec=0x100;</w:t>
            </w:r>
            <w:r>
              <w:t xml:space="preserve"> </w:t>
            </w:r>
            <w:r>
              <w:rPr>
                <w:rStyle w:val="VerbatimChar"/>
              </w:rPr>
              <w:t xml:space="preserve">CSRRS x0, mtvec, 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mtvec unchanged=0x100 (bug fix #4)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Critical: CSR op correctness (bug fix #2)</w:t>
      </w:r>
      <w:r>
        <w:t xml:space="preserve"> </w:t>
      </w:r>
      <w:r>
        <w:t xml:space="preserve">Trước fix: CSRRW thực hiện OR, CSRRS thực hiện AND-NOT (wrong).</w:t>
      </w:r>
      <w:r>
        <w:t xml:space="preserve"> </w:t>
      </w:r>
      <w:r>
        <w:t xml:space="preserve">Verify sau fix: CSRRW(mtvec=0x100, x2=0x200) → mtvec=0x200 (NOT 0x300).</w:t>
      </w:r>
    </w:p>
    <w:bookmarkEnd w:id="43"/>
    <w:bookmarkStart w:id="44" w:name="ecall-exception"/>
    <w:p>
      <w:pPr>
        <w:pStyle w:val="Heading3"/>
      </w:pPr>
      <w:r>
        <w:t xml:space="preserve">4.2 ECALL Exception</w:t>
      </w:r>
    </w:p>
    <w:p>
      <w:pPr>
        <w:pStyle w:val="SourceCode"/>
      </w:pPr>
      <w:r>
        <w:rPr>
          <w:rStyle w:val="NormalTok"/>
        </w:rPr>
        <w:t xml:space="preserve"># Setup</w:t>
      </w:r>
      <w:r>
        <w:br/>
      </w:r>
      <w:r>
        <w:rPr>
          <w:rStyle w:val="NormalTok"/>
        </w:rPr>
        <w:t xml:space="preserve">LI 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mtvec address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mtvec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 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ECALL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Trigger ecall exception</w:t>
      </w:r>
    </w:p>
    <w:p>
      <w:pPr>
        <w:pStyle w:val="FirstParagraph"/>
      </w:pPr>
      <w:r>
        <w:rPr>
          <w:bCs/>
          <w:b/>
        </w:rPr>
        <w:t xml:space="preserve">Handler ở 0x200:</w:t>
      </w:r>
    </w:p>
    <w:p>
      <w:pPr>
        <w:pStyle w:val="SourceCode"/>
      </w:pPr>
      <w:r>
        <w:rPr>
          <w:rStyle w:val="NormalTok"/>
        </w:rPr>
        <w:t xml:space="preserve">CSRRW 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mepc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phải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 của ECALL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CSRRW x11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mcause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phải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ecall from 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MRET  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return to mepc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- Sau ECALL: PC nhảy đến 0x200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mepc = addr_of_ECALL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mcause = 32'd11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mstatus.MIE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mstatus.MPIE = 1</w:t>
      </w:r>
      <w:r>
        <w:t xml:space="preserve"> </w:t>
      </w:r>
      <w:r>
        <w:t xml:space="preserve">- Sau MRET: PC = mepc,</w:t>
      </w:r>
      <w:r>
        <w:t xml:space="preserve"> </w:t>
      </w:r>
      <w:r>
        <w:rPr>
          <w:rStyle w:val="VerbatimChar"/>
        </w:rPr>
        <w:t xml:space="preserve">mstatus.MIE = 1</w:t>
      </w:r>
    </w:p>
    <w:bookmarkEnd w:id="44"/>
    <w:bookmarkStart w:id="45" w:name="interrupt-machine-external-interrupt-mei"/>
    <w:p>
      <w:pPr>
        <w:pStyle w:val="Heading3"/>
      </w:pPr>
      <w:r>
        <w:t xml:space="preserve">4.3 Interrupt — Machine External Interrupt (MEI)</w:t>
      </w:r>
    </w:p>
    <w:p>
      <w:pPr>
        <w:pStyle w:val="SourceCode"/>
      </w:pPr>
      <w:r>
        <w:rPr>
          <w:rStyle w:val="NormalTok"/>
        </w:rPr>
        <w:t xml:space="preserve">LI 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0x400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mtvec base</w:t>
      </w:r>
      <w:r>
        <w:br/>
      </w:r>
      <w:r>
        <w:rPr>
          <w:rStyle w:val="NormalTok"/>
        </w:rPr>
        <w:t xml:space="preserve">ORI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vectored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mtvec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 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 ext interrupt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 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# Spin loop</w:t>
      </w:r>
      <w:r>
        <w:br/>
      </w:r>
      <w:r>
        <w:rPr>
          <w:rStyle w:val="FunctionTok"/>
        </w:rPr>
        <w:t xml:space="preserve">LOOP:</w:t>
      </w:r>
      <w:r>
        <w:rPr>
          <w:rStyle w:val="NormalTok"/>
        </w:rPr>
        <w:t xml:space="preserve"> JAL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interrupt fires during this loop</w:t>
      </w:r>
    </w:p>
    <w:p>
      <w:pPr>
        <w:pStyle w:val="FirstParagraph"/>
      </w:pPr>
      <w:r>
        <w:rPr>
          <w:bCs/>
          <w:b/>
        </w:rPr>
        <w:t xml:space="preserve">Stimulus: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axi_irq=1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ahb_irq=1</w:t>
      </w:r>
      <w:r>
        <w:t xml:space="preserve"> </w:t>
      </w:r>
      <w:r>
        <w:t xml:space="preserve">trong khi spin loop đang chạy.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- PC nhảy đến</w:t>
      </w:r>
      <w:r>
        <w:t xml:space="preserve"> </w:t>
      </w:r>
      <w:r>
        <w:rPr>
          <w:rStyle w:val="VerbatimChar"/>
        </w:rPr>
        <w:t xml:space="preserve">mtvec_base + 4*11 = 0x400 + 44 = 0x42C</w:t>
      </w:r>
      <w:r>
        <w:t xml:space="preserve"> </w:t>
      </w:r>
      <w:r>
        <w:t xml:space="preserve">(vectored MEI)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mepc = LOOP_addr + 4</w:t>
      </w:r>
      <w:r>
        <w:t xml:space="preserve"> </w:t>
      </w:r>
      <w:r>
        <w:t xml:space="preserve">(instruction AFTER the JAL that was at WB when interrupt fired — bug fix #3)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mcause = {1, 31'd11}</w:t>
      </w:r>
      <w:r>
        <w:t xml:space="preserve"> </w:t>
      </w:r>
      <w:r>
        <w:t xml:space="preserve">= 0x8000000B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mstatus.MIE = 0</w:t>
      </w:r>
      <w:r>
        <w:t xml:space="preserve"> </w:t>
      </w:r>
      <w:r>
        <w:t xml:space="preserve">- Sau MRET: PC = mepc, tiếp tục tại LOOP_addr+4</w:t>
      </w:r>
    </w:p>
    <w:bookmarkEnd w:id="45"/>
    <w:bookmarkStart w:id="46" w:name="interrupt-machine-software-interrupt-msi"/>
    <w:p>
      <w:pPr>
        <w:pStyle w:val="Heading3"/>
      </w:pPr>
      <w:r>
        <w:t xml:space="preserve">4.4 Interrupt — Machine Software Interrupt (MSI)</w:t>
      </w:r>
    </w:p>
    <w:p>
      <w:pPr>
        <w:pStyle w:val="SourceCode"/>
      </w:pP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mtvec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LI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 software interrupt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LI 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CSRRSI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→ trigger MSI immediately</w:t>
      </w:r>
      <w:r>
        <w:br/>
      </w:r>
      <w:r>
        <w:rPr>
          <w:rStyle w:val="BuiltInTok"/>
        </w:rPr>
        <w:t xml:space="preserve">NOP</w:t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← interrupt should fire at next WB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- PC →</w:t>
      </w:r>
      <w:r>
        <w:t xml:space="preserve"> </w:t>
      </w:r>
      <w:r>
        <w:rPr>
          <w:rStyle w:val="VerbatimChar"/>
        </w:rPr>
        <w:t xml:space="preserve">mtvec_base + 4*3 = 0x400 + 12 = 0x40C</w:t>
      </w:r>
      <w:r>
        <w:t xml:space="preserve"> </w:t>
      </w:r>
      <w:r>
        <w:t xml:space="preserve">(vectored MSI)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mcause = {1, 31'd3}</w:t>
      </w:r>
      <w:r>
        <w:t xml:space="preserve"> </w:t>
      </w:r>
      <w:r>
        <w:t xml:space="preserve">= 0x80000003</w:t>
      </w:r>
    </w:p>
    <w:bookmarkEnd w:id="46"/>
    <w:bookmarkStart w:id="47" w:name="precise-exception-bus-stall-exception"/>
    <w:p>
      <w:pPr>
        <w:pStyle w:val="Heading3"/>
      </w:pPr>
      <w:r>
        <w:t xml:space="preserve">4.5 Precise Exception — Bus Stall + Exception</w:t>
      </w:r>
    </w:p>
    <w:p>
      <w:pPr>
        <w:pStyle w:val="SourceCode"/>
      </w:pPr>
      <w:r>
        <w:rPr>
          <w:rStyle w:val="NormalTok"/>
        </w:rPr>
        <w:t xml:space="preserve">LW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Load from </w:t>
      </w:r>
      <w:r>
        <w:rPr>
          <w:rStyle w:val="BaseNTok"/>
        </w:rPr>
        <w:t xml:space="preserve">0x0000_0000</w:t>
      </w:r>
      <w:r>
        <w:rPr>
          <w:rStyle w:val="NormalTok"/>
        </w:rPr>
        <w:t xml:space="preserve"> — valid IMEM region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 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# (hoặc từ một unmapped address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bus_stall_req=0</w:t>
      </w:r>
      <w:r>
        <w:t xml:space="preserve"> </w:t>
      </w:r>
      <w:r>
        <w:t xml:space="preserve">và load_fault propagates đến WB, Zicsr mới xử lý.</w:t>
      </w:r>
      <w:r>
        <w:t xml:space="preserve"> </w:t>
      </w:r>
      <w:r>
        <w:t xml:space="preserve">- Verify: không flush pipeline trong khi bus_stall_req=1</w:t>
      </w:r>
      <w:r>
        <w:t xml:space="preserve"> </w:t>
      </w:r>
      <w:r>
        <w:t xml:space="preserve">- Verify:</w:t>
      </w:r>
      <w:r>
        <w:t xml:space="preserve"> </w:t>
      </w:r>
      <w:r>
        <w:rPr>
          <w:rStyle w:val="VerbatimChar"/>
        </w:rPr>
        <w:t xml:space="preserve">load_access_fault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mcause = 32'd5</w:t>
      </w:r>
    </w:p>
    <w:bookmarkEnd w:id="47"/>
    <w:bookmarkStart w:id="48" w:name="mret"/>
    <w:p>
      <w:pPr>
        <w:pStyle w:val="Heading3"/>
      </w:pPr>
      <w:r>
        <w:t xml:space="preserve">4.6 MRET</w:t>
      </w:r>
    </w:p>
    <w:p>
      <w:pPr>
        <w:pStyle w:val="SourceCode"/>
      </w:pPr>
      <w:r>
        <w:rPr>
          <w:rStyle w:val="NormalTok"/>
        </w:rPr>
        <w:t xml:space="preserve"># Simulate trap manually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LI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</w:t>
      </w:r>
      <w:r>
        <w:br/>
      </w:r>
      <w:r>
        <w:rPr>
          <w:rStyle w:val="NormalTok"/>
        </w:rPr>
        <w:t xml:space="preserve">CSRRW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mepc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</w:t>
      </w:r>
      <w:r>
        <w:br/>
      </w:r>
      <w:r>
        <w:rPr>
          <w:rStyle w:val="NormalTok"/>
        </w:rPr>
        <w:t xml:space="preserve">MRET 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PC → </w:t>
      </w:r>
      <w:r>
        <w:rPr>
          <w:rStyle w:val="BaseNTok"/>
        </w:rPr>
        <w:t xml:space="preserve">0x300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restore mstatus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PC = 0x300,</w:t>
      </w:r>
      <w:r>
        <w:t xml:space="preserve"> </w:t>
      </w:r>
      <w:r>
        <w:rPr>
          <w:rStyle w:val="VerbatimChar"/>
        </w:rPr>
        <w:t xml:space="preserve">mstatus.MIE = mstatus.MPIE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nhóm-5-bus-interface-tests"/>
    <w:p>
      <w:pPr>
        <w:pStyle w:val="Heading2"/>
      </w:pPr>
      <w:r>
        <w:t xml:space="preserve">NHÓM 5 — Bus Interface Tests</w:t>
      </w:r>
    </w:p>
    <w:bookmarkStart w:id="50" w:name="axi-interface-tb_axi_if.sv"/>
    <w:p>
      <w:pPr>
        <w:pStyle w:val="Heading3"/>
      </w:pPr>
      <w:r>
        <w:t xml:space="preserve">5.1 AXI Interface (</w:t>
      </w:r>
      <w:r>
        <w:rPr>
          <w:rStyle w:val="VerbatimChar"/>
        </w:rPr>
        <w:t xml:space="preserve">tb_axi_if.sv</w:t>
      </w:r>
      <w:r>
        <w:t xml:space="preserve">)</w:t>
      </w:r>
    </w:p>
    <w:p>
      <w:pPr>
        <w:pStyle w:val="FirstParagraph"/>
      </w:pPr>
      <w:r>
        <w:t xml:space="preserve">Instantiate</w:t>
      </w:r>
      <w:r>
        <w:t xml:space="preserve"> </w:t>
      </w:r>
      <w:r>
        <w:rPr>
          <w:rStyle w:val="VerbatimChar"/>
        </w:rPr>
        <w:t xml:space="preserve">axi_interface</w:t>
      </w:r>
      <w:r>
        <w:t xml:space="preserve"> </w:t>
      </w:r>
      <w:r>
        <w:t xml:space="preserve">với AXI slave model (behavioural, 2-cycle latency).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axi_req_we=1, size=10(word) → AWVALID+WVALID, WSTRB=1111, BRESP=00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axi_req_we=0 → ARVALID, check RDATA, resp_valid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Write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addr[1]=0, size=01 → WSTRB=0011, WDATA[15:0]=data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Write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addr[1]=1, size=01 → WSTRB=1100, WDATA[31:16]=data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Write @ offset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addr[1:0]=00, size=00 → WSTRB=0001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Write @ offset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addr[1:0]=11, size=00 → WSTRB=1000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AWREADY delayed 3 cycles → check no resp_valid until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 before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AWVALID first, WVALID delayed → both_done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before 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WVALID first, AWVALID delayed → both_done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BRESP=01 → axi_resp_err=1</w:t>
            </w:r>
          </w:p>
        </w:tc>
      </w:tr>
    </w:tbl>
    <w:bookmarkEnd w:id="50"/>
    <w:bookmarkStart w:id="51" w:name="ahb-interface-tb_ahb_if.sv"/>
    <w:p>
      <w:pPr>
        <w:pStyle w:val="Heading3"/>
      </w:pPr>
      <w:r>
        <w:t xml:space="preserve">5.2 AHB Interface (</w:t>
      </w:r>
      <w:r>
        <w:rPr>
          <w:rStyle w:val="VerbatimChar"/>
        </w:rPr>
        <w:t xml:space="preserve">tb_ahb_if.sv</w:t>
      </w:r>
      <w:r>
        <w:t xml:space="preserve">)</w:t>
      </w:r>
    </w:p>
    <w:p>
      <w:pPr>
        <w:pStyle w:val="FirstParagraph"/>
      </w:pPr>
      <w:r>
        <w:t xml:space="preserve">Instantiate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 </w:t>
      </w:r>
      <w:r>
        <w:t xml:space="preserve">với AHB slave model (behavioral).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(0-wait)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entry → HADDR/HWRITE/HTRANS=NONSEQ, HWDATA cycle sau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(0-wait)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HREADY=1 immediate → resp_wr_en, HRDATA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HREADY=0 held 2 cycles → FSM stays DATA_ST until HREADY=1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HRESP=1 → resp_wr_data[32]=1 (HRESP 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Back-to-back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requests sequentially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HSIZE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size=00 → HSIZE=3’b000 (byte); size=10 → HSIZE=3’b010 (word)</w:t>
            </w:r>
          </w:p>
        </w:tc>
      </w:tr>
    </w:tbl>
    <w:bookmarkEnd w:id="51"/>
    <w:bookmarkStart w:id="52" w:name="axi-interconnect-tb_axi_xbar.sv"/>
    <w:p>
      <w:pPr>
        <w:pStyle w:val="Heading3"/>
      </w:pPr>
      <w:r>
        <w:t xml:space="preserve">5.3 AXI Interconnect (</w:t>
      </w:r>
      <w:r>
        <w:rPr>
          <w:rStyle w:val="VerbatimChar"/>
        </w:rPr>
        <w:t xml:space="preserve">tb_axi_xbar.sv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to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AWADDR=0x2000_0004 → S0_AWVALID=1, S1/S2_AWVALID=0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to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AWADDR=0x2001_0000 → S1_AWVALID=1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to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ARADDR=0x2002_0000 → S2_ARVALID=1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IRQ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irq0=1 → axi_irq=1; irq1=1 → axi_irq=1; all=0 →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AR/AW sel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accepted → ar_sel_reg locked; R data mux đúng slave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X3065e70f6c3ca26baf75f13a7a7fbf7ee67af1d"/>
    <w:p>
      <w:pPr>
        <w:pStyle w:val="Heading2"/>
      </w:pPr>
      <w:r>
        <w:t xml:space="preserve">NHÓM 6 — Full-System Smoke Tests (</w:t>
      </w:r>
      <w:r>
        <w:rPr>
          <w:rStyle w:val="VerbatimChar"/>
        </w:rPr>
        <w:t xml:space="preserve">tb_soc_top.sv</w:t>
      </w:r>
      <w:r>
        <w:t xml:space="preserve">)</w:t>
      </w:r>
    </w:p>
    <w:p>
      <w:pPr>
        <w:pStyle w:val="FirstParagraph"/>
      </w:pPr>
      <w:r>
        <w:t xml:space="preserve">Instantiate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với 2 clock:</w:t>
      </w:r>
      <w:r>
        <w:t xml:space="preserve"> </w:t>
      </w:r>
      <w:r>
        <w:rPr>
          <w:rStyle w:val="VerbatimChar"/>
        </w:rPr>
        <w:t xml:space="preserve">clk_cpu</w:t>
      </w:r>
      <w:r>
        <w:t xml:space="preserve"> </w:t>
      </w:r>
      <w:r>
        <w:t xml:space="preserve">(period=10ns),</w:t>
      </w:r>
      <w:r>
        <w:t xml:space="preserve"> </w:t>
      </w:r>
      <w:r>
        <w:rPr>
          <w:rStyle w:val="VerbatimChar"/>
        </w:rPr>
        <w:t xml:space="preserve">clk_ahb</w:t>
      </w:r>
      <w:r>
        <w:t xml:space="preserve"> </w:t>
      </w:r>
      <w:r>
        <w:t xml:space="preserve">(period=20ns).</w:t>
      </w:r>
    </w:p>
    <w:bookmarkStart w:id="54" w:name="axi-sfr-write-read"/>
    <w:p>
      <w:pPr>
        <w:pStyle w:val="Heading3"/>
      </w:pPr>
      <w:r>
        <w:t xml:space="preserve">6.1 AXI SFR Write-Read</w:t>
      </w:r>
    </w:p>
    <w:p>
      <w:pPr>
        <w:pStyle w:val="SourceCode"/>
      </w:pPr>
      <w:r>
        <w:rPr>
          <w:rStyle w:val="CommentTok"/>
        </w:rPr>
        <w:t xml:space="preserve">// Equivalent assembly</w:t>
      </w:r>
      <w:r>
        <w:br/>
      </w:r>
      <w:r>
        <w:rPr>
          <w:rStyle w:val="NormalTok"/>
        </w:rPr>
        <w:t xml:space="preserve">SW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AXI_SFR0_BASE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Write REG0 of SFR0</w:t>
      </w:r>
      <w:r>
        <w:br/>
      </w:r>
      <w:r>
        <w:rPr>
          <w:rStyle w:val="NormalTok"/>
        </w:rPr>
        <w:t xml:space="preserve">LW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AXI_SFR0_BASE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Read back → x2 = x1</w:t>
      </w:r>
    </w:p>
    <w:p>
      <w:pPr>
        <w:pStyle w:val="FirstParagraph"/>
      </w:pPr>
      <w:r>
        <w:t xml:space="preserve">AXI_SFR0_BASE = 0x2000_0000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x2 = x1. Verify bus_stall_req asserted during transaction.</w:t>
      </w:r>
    </w:p>
    <w:bookmarkEnd w:id="54"/>
    <w:bookmarkStart w:id="55" w:name="ahb-sfr-write-read"/>
    <w:p>
      <w:pPr>
        <w:pStyle w:val="Heading3"/>
      </w:pPr>
      <w:r>
        <w:t xml:space="preserve">6.2 AHB SFR Write-Read</w:t>
      </w:r>
    </w:p>
    <w:p>
      <w:pPr>
        <w:pStyle w:val="SourceCode"/>
      </w:pPr>
      <w:r>
        <w:rPr>
          <w:rStyle w:val="NormalTok"/>
        </w:rPr>
        <w:t xml:space="preserve">SW 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AHB_SFR0_BASE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Write REG0 của AHB SFR0</w:t>
      </w:r>
      <w:r>
        <w:br/>
      </w:r>
      <w:r>
        <w:rPr>
          <w:rStyle w:val="NormalTok"/>
        </w:rPr>
        <w:t xml:space="preserve">LW 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AHB_SFR0_BASE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Read back</w:t>
      </w:r>
    </w:p>
    <w:p>
      <w:pPr>
        <w:pStyle w:val="FirstParagraph"/>
      </w:pPr>
      <w:r>
        <w:t xml:space="preserve">AHB_SFR0_BASE = 0x3000_0000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x2 = x1 (qua CDC path — latency cao hơn). Verify pipeline stall trong suốt AHB transaction.</w:t>
      </w:r>
    </w:p>
    <w:bookmarkEnd w:id="55"/>
    <w:bookmarkStart w:id="56" w:name="axi-irq-path"/>
    <w:p>
      <w:pPr>
        <w:pStyle w:val="Heading3"/>
      </w:pPr>
      <w:r>
        <w:t xml:space="preserve">6.3 AXI IRQ Path</w:t>
      </w:r>
    </w:p>
    <w:p>
      <w:pPr>
        <w:numPr>
          <w:ilvl w:val="0"/>
          <w:numId w:val="1002"/>
        </w:numPr>
        <w:pStyle w:val="Compact"/>
      </w:pPr>
      <w:r>
        <w:t xml:space="preserve">Write 0x1 vào AXI_SFR0[7] (IRQ register):</w:t>
      </w:r>
      <w:r>
        <w:t xml:space="preserve"> </w:t>
      </w:r>
      <w:r>
        <w:rPr>
          <w:rStyle w:val="VerbatimChar"/>
        </w:rPr>
        <w:t xml:space="preserve">SW x1, 0x1C(AXI_SFR0_BASE)</w:t>
      </w:r>
    </w:p>
    <w:p>
      <w:pPr>
        <w:numPr>
          <w:ilvl w:val="0"/>
          <w:numId w:val="1002"/>
        </w:numPr>
        <w:pStyle w:val="Compact"/>
      </w:pPr>
      <w:r>
        <w:t xml:space="preserve">Enable MEI:</w:t>
      </w:r>
      <w:r>
        <w:t xml:space="preserve"> </w:t>
      </w:r>
      <w:r>
        <w:rPr>
          <w:rStyle w:val="VerbatimChar"/>
        </w:rPr>
        <w:t xml:space="preserve">CSRRSI x0, mie, 0x800</w:t>
      </w:r>
      <w:r>
        <w:t xml:space="preserve">; Enable MIE:</w:t>
      </w:r>
      <w:r>
        <w:t xml:space="preserve"> </w:t>
      </w:r>
      <w:r>
        <w:rPr>
          <w:rStyle w:val="VerbatimChar"/>
        </w:rPr>
        <w:t xml:space="preserve">CSRRSI x0, mstatus, 8</w:t>
      </w:r>
    </w:p>
    <w:p>
      <w:pPr>
        <w:numPr>
          <w:ilvl w:val="0"/>
          <w:numId w:val="1002"/>
        </w:numPr>
        <w:pStyle w:val="Compact"/>
      </w:pPr>
      <w:r>
        <w:t xml:space="preserve">Spin loop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rPr>
          <w:rStyle w:val="VerbatimChar"/>
        </w:rPr>
        <w:t xml:space="preserve">axi_irq</w:t>
      </w:r>
      <w:r>
        <w:t xml:space="preserve"> </w:t>
      </w:r>
      <w:r>
        <w:t xml:space="preserve">goes high → Zicsr sees → PC jumps to vectored handler</w:t>
      </w:r>
    </w:p>
    <w:bookmarkEnd w:id="56"/>
    <w:bookmarkStart w:id="57" w:name="ahb-irq-path-cdc"/>
    <w:p>
      <w:pPr>
        <w:pStyle w:val="Heading3"/>
      </w:pPr>
      <w:r>
        <w:t xml:space="preserve">6.4 AHB IRQ Path (CDC)</w:t>
      </w:r>
    </w:p>
    <w:p>
      <w:pPr>
        <w:numPr>
          <w:ilvl w:val="0"/>
          <w:numId w:val="1003"/>
        </w:numPr>
        <w:pStyle w:val="Compact"/>
      </w:pPr>
      <w:r>
        <w:t xml:space="preserve">Write 0x1 vào AHB_SFR0[7]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rPr>
          <w:rStyle w:val="VerbatimChar"/>
        </w:rPr>
        <w:t xml:space="preserve">ahb_irq_raw</w:t>
      </w:r>
      <w:r>
        <w:t xml:space="preserve"> </w:t>
      </w:r>
      <w:r>
        <w:t xml:space="preserve">goes high (500MHz domain); 2-FF sync in Zicsr delays 2</w:t>
      </w:r>
      <w:r>
        <w:t xml:space="preserve"> </w:t>
      </w:r>
      <w:r>
        <w:rPr>
          <w:rStyle w:val="VerbatimChar"/>
        </w:rPr>
        <w:t xml:space="preserve">clk_cpu</w:t>
      </w:r>
      <w:r>
        <w:t xml:space="preserve"> </w:t>
      </w:r>
      <w:r>
        <w:t xml:space="preserve">cycles; then interrupt fires.</w:t>
      </w:r>
    </w:p>
    <w:bookmarkEnd w:id="57"/>
    <w:bookmarkStart w:id="58" w:name="dmem-endurance"/>
    <w:p>
      <w:pPr>
        <w:pStyle w:val="Heading3"/>
      </w:pPr>
      <w:r>
        <w:t xml:space="preserve">6.5 DMEM Endurance</w:t>
      </w:r>
    </w:p>
    <w:p>
      <w:pPr>
        <w:pStyle w:val="FirstParagraph"/>
      </w:pPr>
      <w:r>
        <w:t xml:space="preserve">Write 64 consecutive words to DMEM (0x10000..0x1003F), read back all. Verify no corruption.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hóm-7-edge-cases-và-regression"/>
    <w:p>
      <w:pPr>
        <w:pStyle w:val="Heading2"/>
      </w:pPr>
      <w:r>
        <w:t xml:space="preserve">NHÓM 7 — Edge Cases và Regression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97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x0, x1, x2</w:t>
            </w:r>
            <w:r>
              <w:t xml:space="preserve"> </w:t>
            </w:r>
            <w:r>
              <w:t xml:space="preserve">— x0 must remain 0 after writeback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JALR bit-0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JALR target must have bit-0 cleared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delay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instruction AFTER branch does NOT execute when taken (flush_id_ex=ctrl_flush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Back-to-back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consecutive branches — second should handle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Load-use +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followed by branch that uses load result — verify stall + correct branch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 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 with rd=x0 reads CSR but x0 stays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 read-only MEIP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write mip via CSRRW — MEIP bit must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mepc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mepc always bits[1:0]=0 after 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during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to AXI in progress (bus_stall=1); interrupt pending → waits for bus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DMEM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Write/read word at addr 0x1FFFC (last word in DMEM 64KB)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 non-execute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 does not execute write requests (verify dmem_we=0 for IMEM addresses)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 với illegal_instr false simultaneously → mcause priority: illegal &gt; ebreak &gt; load &gt; store &gt; ecall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iêu-chí-passfail"/>
    <w:p>
      <w:pPr>
        <w:pStyle w:val="Heading2"/>
      </w:pPr>
      <w:r>
        <w:t xml:space="preserve">Tiêu Chí Pass/Fail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5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register values khớp expected sau đúng số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sai (wrong register value, wrong CSR, wrong exception)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 kết quả nhưng sai số cycle (stall count sai)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FAIL-DEADLOCK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không tiến sau X cycles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gợi-ý-tổ-chức-testbench"/>
    <w:p>
      <w:pPr>
        <w:pStyle w:val="Heading2"/>
      </w:pPr>
      <w:r>
        <w:t xml:space="preserve">Gợi Ý Tổ Chức Testbench</w:t>
      </w:r>
    </w:p>
    <w:p>
      <w:pPr>
        <w:pStyle w:val="SourceCode"/>
      </w:pPr>
      <w:r>
        <w:rPr>
          <w:rStyle w:val="CommentTok"/>
        </w:rPr>
        <w:t xml:space="preserve">// Template testbench dùng task-based approach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tb_xxx;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Instantiate DUT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 gen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task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task với $display + pass/fail counter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Dump VCD: $dumpfile("tb_xxx.vcd"); $dumpvars(0, tb_xxx);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run_test_cases;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"PASS: %0d / FAIL: %0d"</w:t>
      </w:r>
      <w:r>
        <w:rPr>
          <w:rStyle w:val="NormalTok"/>
        </w:rPr>
        <w:t xml:space="preserve">, pass_cnt, fail_cnt);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$finish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62"/>
    <w:bookmarkStart w:id="63" w:name="thứ-tự-khuyến-nghị"/>
    <w:p>
      <w:pPr>
        <w:pStyle w:val="Heading2"/>
      </w:pPr>
      <w:r>
        <w:t xml:space="preserve">Thứ Tự Khuyến Nghị</w:t>
      </w:r>
    </w:p>
    <w:p>
      <w:pPr>
        <w:numPr>
          <w:ilvl w:val="0"/>
          <w:numId w:val="1004"/>
        </w:numPr>
        <w:pStyle w:val="Compact"/>
      </w:pPr>
      <w:r>
        <w:t xml:space="preserve">✅ Unit: ALU, Branch Comp, Decoder, RegFile</w:t>
      </w:r>
    </w:p>
    <w:p>
      <w:pPr>
        <w:numPr>
          <w:ilvl w:val="0"/>
          <w:numId w:val="1004"/>
        </w:numPr>
        <w:pStyle w:val="Compact"/>
      </w:pPr>
      <w:r>
        <w:t xml:space="preserve">✅ Unit: Forwarding, Hazard, Async FIFO</w:t>
      </w:r>
    </w:p>
    <w:p>
      <w:pPr>
        <w:numPr>
          <w:ilvl w:val="0"/>
          <w:numId w:val="1004"/>
        </w:numPr>
        <w:pStyle w:val="Compact"/>
      </w:pPr>
      <w:r>
        <w:t xml:space="preserve">✅ Integration: Pipeline — arithmetic, forwarding, load-use stall</w:t>
      </w:r>
    </w:p>
    <w:p>
      <w:pPr>
        <w:numPr>
          <w:ilvl w:val="0"/>
          <w:numId w:val="1004"/>
        </w:numPr>
        <w:pStyle w:val="Compact"/>
      </w:pPr>
      <w:r>
        <w:t xml:space="preserve">✅ Integration: Pipeline — branch/jump (verify flush_id_ex fix)</w:t>
      </w:r>
    </w:p>
    <w:p>
      <w:pPr>
        <w:numPr>
          <w:ilvl w:val="0"/>
          <w:numId w:val="1004"/>
        </w:numPr>
        <w:pStyle w:val="Compact"/>
      </w:pPr>
      <w:r>
        <w:t xml:space="preserve">✅ Integration: Pipeline — DMEM load/store</w:t>
      </w:r>
    </w:p>
    <w:p>
      <w:pPr>
        <w:numPr>
          <w:ilvl w:val="0"/>
          <w:numId w:val="1004"/>
        </w:numPr>
        <w:pStyle w:val="Compact"/>
      </w:pPr>
      <w:r>
        <w:t xml:space="preserve">✅ CSR: CSRRW/RS/RC operations (verify CSR op fix)</w:t>
      </w:r>
    </w:p>
    <w:p>
      <w:pPr>
        <w:numPr>
          <w:ilvl w:val="0"/>
          <w:numId w:val="1004"/>
        </w:numPr>
        <w:pStyle w:val="Compact"/>
      </w:pPr>
      <w:r>
        <w:t xml:space="preserve">✅ Exception: ECALL, load_fault</w:t>
      </w:r>
    </w:p>
    <w:p>
      <w:pPr>
        <w:numPr>
          <w:ilvl w:val="0"/>
          <w:numId w:val="1004"/>
        </w:numPr>
        <w:pStyle w:val="Compact"/>
      </w:pPr>
      <w:r>
        <w:t xml:space="preserve">✅ Interrupt: MEI, MSI, mepc+4 verify</w:t>
      </w:r>
    </w:p>
    <w:p>
      <w:pPr>
        <w:numPr>
          <w:ilvl w:val="0"/>
          <w:numId w:val="1004"/>
        </w:numPr>
        <w:pStyle w:val="Compact"/>
      </w:pPr>
      <w:r>
        <w:t xml:space="preserve">✅ Bus: AXI interface, AHB interface</w:t>
      </w:r>
    </w:p>
    <w:p>
      <w:pPr>
        <w:numPr>
          <w:ilvl w:val="0"/>
          <w:numId w:val="1004"/>
        </w:numPr>
        <w:pStyle w:val="Compact"/>
      </w:pPr>
      <w:r>
        <w:t xml:space="preserve">✅ Full system: SoC smoke tests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2026-06-19T10:12:19Z</dcterms:created>
  <dcterms:modified xsi:type="dcterms:W3CDTF">2026-06-19T10:12:19Z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