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77777777" w:rsidR="0029153B" w:rsidRDefault="0029153B" w:rsidP="0029153B">
      <w:pPr>
        <w:jc w:val="center"/>
        <w:rPr>
          <w:rFonts w:eastAsia="DFKai-SB"/>
        </w:rPr>
      </w:pPr>
      <w:r w:rsidRPr="00CA4A12">
        <w:rPr>
          <w:rFonts w:ascii="BiauKaiTC Regular" w:eastAsia="BiauKaiTC Regular" w:hAnsi="BiauKaiTC Regular" w:hint="eastAsia"/>
        </w:rPr>
        <w:t>微處理機系統實習</w:t>
      </w:r>
      <w:r>
        <w:rPr>
          <w:rFonts w:eastAsia="DFKai-SB" w:hint="eastAsia"/>
        </w:rPr>
        <w:tab/>
        <w:t>Lab</w:t>
      </w:r>
      <w:r w:rsidR="002E1208">
        <w:rPr>
          <w:rFonts w:eastAsia="DFKai-SB" w:hint="eastAsia"/>
        </w:rPr>
        <w:t>1</w:t>
      </w:r>
    </w:p>
    <w:p w14:paraId="7FB77BF7" w14:textId="354939A9" w:rsidR="0029153B" w:rsidRPr="00CA4A12" w:rsidRDefault="0029153B" w:rsidP="002E1208">
      <w:pPr>
        <w:jc w:val="center"/>
        <w:rPr>
          <w:rFonts w:ascii="BiauKaiTC Regular" w:eastAsia="BiauKaiTC Regular" w:hAnsi="BiauKaiTC Regular"/>
          <w:u w:val="single"/>
        </w:rPr>
      </w:pPr>
      <w:r w:rsidRPr="00CA4A12">
        <w:rPr>
          <w:rFonts w:ascii="BiauKaiTC Regular" w:eastAsia="BiauKaiTC Regular" w:hAnsi="BiauKaiTC Regular" w:hint="eastAsia"/>
        </w:rPr>
        <w:t>班級：</w:t>
      </w:r>
      <w:r w:rsidR="002E1208" w:rsidRPr="00CA4A12">
        <w:rPr>
          <w:rFonts w:ascii="BiauKaiTC Regular" w:eastAsia="BiauKaiTC Regular" w:hAnsi="BiauKaiTC Regular" w:hint="eastAsia"/>
        </w:rPr>
        <w:t>資訊</w:t>
      </w:r>
      <w:r w:rsidR="00DA0D35" w:rsidRPr="00CA4A12">
        <w:rPr>
          <w:rFonts w:ascii="BiauKaiTC Regular" w:eastAsia="BiauKaiTC Regular" w:hAnsi="BiauKaiTC Regular" w:cs="Microsoft JhengHei" w:hint="eastAsia"/>
        </w:rPr>
        <w:t>三乙</w:t>
      </w:r>
      <w:r w:rsidRPr="00CA4A12">
        <w:rPr>
          <w:rFonts w:ascii="BiauKaiTC Regular" w:eastAsia="BiauKaiTC Regular" w:hAnsi="BiauKaiTC Regular" w:hint="eastAsia"/>
        </w:rPr>
        <w:t xml:space="preserve"> 學號：</w:t>
      </w:r>
      <w:r w:rsidR="002E1208" w:rsidRPr="00DA0D35">
        <w:rPr>
          <w:rFonts w:eastAsia="DFKai-SB" w:hint="eastAsia"/>
        </w:rPr>
        <w:t>D</w:t>
      </w:r>
      <w:r w:rsidR="00DA0D35" w:rsidRPr="00DA0D35">
        <w:rPr>
          <w:rFonts w:eastAsia="DFKai-SB"/>
        </w:rPr>
        <w:t>1210799</w:t>
      </w:r>
      <w:r w:rsidR="002E1208">
        <w:rPr>
          <w:rFonts w:eastAsia="DFKai-SB" w:hint="eastAsia"/>
        </w:rPr>
        <w:t xml:space="preserve"> </w:t>
      </w:r>
      <w:r w:rsidRPr="00CA4A12">
        <w:rPr>
          <w:rFonts w:ascii="BiauKaiTC Regular" w:eastAsia="BiauKaiTC Regular" w:hAnsi="BiauKaiTC Regular" w:hint="eastAsia"/>
        </w:rPr>
        <w:t>姓名：</w:t>
      </w:r>
      <w:r w:rsidR="000D7663" w:rsidRPr="00CA4A12">
        <w:rPr>
          <w:rFonts w:ascii="BiauKaiTC Regular" w:eastAsia="BiauKaiTC Regular" w:hAnsi="BiauKaiTC Regular" w:hint="eastAsia"/>
        </w:rPr>
        <w:t>王</w:t>
      </w:r>
      <w:r w:rsidR="00DA0D35" w:rsidRPr="00CA4A12">
        <w:rPr>
          <w:rFonts w:ascii="BiauKaiTC Regular" w:eastAsia="BiauKaiTC Regular" w:hAnsi="BiauKaiTC Regular" w:hint="eastAsia"/>
        </w:rPr>
        <w:t>建葦</w:t>
      </w:r>
    </w:p>
    <w:p w14:paraId="3D1BAD51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AB991EA" w:rsidR="002E1208" w:rsidRDefault="0029153B" w:rsidP="00AC7299">
      <w:pPr>
        <w:ind w:firstLine="48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358D243F" w14:textId="3FA078B1" w:rsidR="00AC7299" w:rsidRPr="00AC7299" w:rsidRDefault="00AC7299" w:rsidP="00AC7299">
      <w:pPr>
        <w:widowControl/>
        <w:ind w:left="720"/>
        <w:rPr>
          <w:rFonts w:ascii="BiauKaiTC Regular" w:eastAsia="BiauKaiTC Regular" w:hAnsi="BiauKaiTC Regular" w:hint="eastAsia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本次實驗分為</w:t>
      </w:r>
      <w:r w:rsidRPr="00AC7299">
        <w:rPr>
          <w:rFonts w:ascii="BiauKaiTC Regular" w:eastAsia="BiauKaiTC Regular" w:hAnsi="BiauKaiTC Regular"/>
          <w:kern w:val="0"/>
          <w:lang w:val="en-TW"/>
        </w:rPr>
        <w:t>Lab9-1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（貪食蛇一）與</w:t>
      </w:r>
      <w:r w:rsidRPr="00AC7299">
        <w:rPr>
          <w:rFonts w:ascii="BiauKaiTC Regular" w:eastAsia="BiauKaiTC Regular" w:hAnsi="BiauKaiTC Regular"/>
          <w:kern w:val="0"/>
          <w:lang w:val="en-TW"/>
        </w:rPr>
        <w:t>Lab9-2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（貪食蛇二），目標為使用</w:t>
      </w:r>
      <w:r w:rsidRPr="00AC7299">
        <w:rPr>
          <w:rFonts w:ascii="BiauKaiTC Regular" w:eastAsia="BiauKaiTC Regular" w:hAnsi="BiauKaiTC Regular"/>
          <w:kern w:val="0"/>
          <w:lang w:val="en-TW"/>
        </w:rPr>
        <w:t>Joystick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（</w:t>
      </w:r>
      <w:r w:rsidRPr="00AC7299">
        <w:rPr>
          <w:rFonts w:ascii="BiauKaiTC Regular" w:eastAsia="BiauKaiTC Regular" w:hAnsi="BiauKaiTC Regular"/>
          <w:kern w:val="0"/>
          <w:lang w:val="en-TW"/>
        </w:rPr>
        <w:t>ADC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類比輸入）操控蛇的方向，並在</w:t>
      </w:r>
      <w:r w:rsidRPr="00AC7299">
        <w:rPr>
          <w:rFonts w:ascii="BiauKaiTC Regular" w:eastAsia="BiauKaiTC Regular" w:hAnsi="BiauKaiTC Regular"/>
          <w:kern w:val="0"/>
          <w:lang w:val="en-TW"/>
        </w:rPr>
        <w:t>LCD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上以</w:t>
      </w:r>
      <w:r w:rsidRPr="00AC7299">
        <w:rPr>
          <w:rFonts w:ascii="BiauKaiTC Regular" w:eastAsia="BiauKaiTC Regular" w:hAnsi="BiauKaiTC Regular"/>
          <w:kern w:val="0"/>
          <w:lang w:val="en-TW"/>
        </w:rPr>
        <w:t>2×2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像素格子構成</w:t>
      </w:r>
      <w:r w:rsidRPr="00AC7299">
        <w:rPr>
          <w:rFonts w:ascii="BiauKaiTC Regular" w:eastAsia="BiauKaiTC Regular" w:hAnsi="BiauKaiTC Regular"/>
          <w:kern w:val="0"/>
          <w:lang w:val="en-TW"/>
        </w:rPr>
        <w:t>64×32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的地圖。兩個實驗都要求蛇移動順暢、不使用</w:t>
      </w:r>
      <w:r w:rsidRPr="00AC7299">
        <w:rPr>
          <w:rFonts w:ascii="BiauKaiTC Regular" w:eastAsia="BiauKaiTC Regular" w:hAnsi="BiauKaiTC Regular"/>
          <w:kern w:val="0"/>
          <w:lang w:val="en-TW"/>
        </w:rPr>
        <w:t>clear_LCD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清空全畫面，而是以「覆蓋式重繪」方式維持畫面穩定。</w:t>
      </w:r>
    </w:p>
    <w:p w14:paraId="02B454B0" w14:textId="77777777" w:rsidR="00AC7299" w:rsidRPr="00AC7299" w:rsidRDefault="00AC7299" w:rsidP="00AC7299">
      <w:pPr>
        <w:widowControl/>
        <w:ind w:left="720"/>
        <w:outlineLvl w:val="2"/>
        <w:rPr>
          <w:rFonts w:ascii="BiauKaiTC Regular" w:eastAsia="BiauKaiTC Regular" w:hAnsi="BiauKaiTC Regular"/>
          <w:b/>
          <w:bCs/>
          <w:kern w:val="0"/>
          <w:lang w:val="en-TW"/>
        </w:rPr>
      </w:pPr>
      <w:r w:rsidRPr="00AC7299">
        <w:rPr>
          <w:rFonts w:ascii="BiauKaiTC Regular" w:eastAsia="BiauKaiTC Regular" w:hAnsi="BiauKaiTC Regular"/>
          <w:b/>
          <w:bCs/>
          <w:kern w:val="0"/>
          <w:lang w:val="en-TW"/>
        </w:rPr>
        <w:t xml:space="preserve">Lab9-1 — </w:t>
      </w:r>
      <w:r w:rsidRPr="00AC7299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基本貪食蛇</w:t>
      </w:r>
    </w:p>
    <w:p w14:paraId="5B21A892" w14:textId="77777777" w:rsidR="00AC7299" w:rsidRPr="00AC7299" w:rsidRDefault="00AC7299" w:rsidP="00AC7299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設計內容如下：</w:t>
      </w:r>
    </w:p>
    <w:p w14:paraId="354CD191" w14:textId="77777777" w:rsidR="00AC7299" w:rsidRPr="00AC7299" w:rsidRDefault="00AC7299" w:rsidP="00AC7299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蛇初始長度為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16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格，位於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y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軸中央並朝右移動。</w:t>
      </w:r>
    </w:p>
    <w:p w14:paraId="5F108110" w14:textId="427CE758" w:rsidR="00AC7299" w:rsidRPr="00AC7299" w:rsidRDefault="00AC7299" w:rsidP="00AC7299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/>
          <w:kern w:val="0"/>
          <w:lang w:val="en-TW"/>
        </w:rPr>
        <w:t xml:space="preserve">Joystick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推動方向會以</w:t>
      </w:r>
      <w:r w:rsidRPr="00AC7299">
        <w:rPr>
          <w:rFonts w:ascii="BiauKaiTC Regular" w:eastAsia="BiauKaiTC Regular" w:hAnsi="BiauKaiTC Regular"/>
          <w:kern w:val="0"/>
          <w:lang w:val="en-TW"/>
        </w:rPr>
        <w:t>X/Y ADC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偏移量判斷移動方向，若推力小於半徑</w:t>
      </w:r>
      <w:r w:rsidRPr="00AC7299">
        <w:rPr>
          <w:rFonts w:ascii="BiauKaiTC Regular" w:eastAsia="BiauKaiTC Regular" w:hAnsi="BiauKaiTC Regular"/>
          <w:kern w:val="0"/>
          <w:lang w:val="en-TW"/>
        </w:rPr>
        <w:t>1/3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則不動。</w:t>
      </w:r>
    </w:p>
    <w:p w14:paraId="17343767" w14:textId="77777777" w:rsidR="00AC7299" w:rsidRPr="00AC7299" w:rsidRDefault="00AC7299" w:rsidP="00AC7299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禁止蛇反方向移動（避免立即死亡）。</w:t>
      </w:r>
    </w:p>
    <w:p w14:paraId="493E362C" w14:textId="77777777" w:rsidR="00AC7299" w:rsidRPr="00AC7299" w:rsidRDefault="00AC7299" w:rsidP="00AC7299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蛇碰撞自身後遊戲停止；碰到邊界則可沿著邊界方向行走，不可超界。</w:t>
      </w:r>
    </w:p>
    <w:p w14:paraId="0BA51B41" w14:textId="4CC3FE9F" w:rsidR="00AC7299" w:rsidRPr="00AC7299" w:rsidRDefault="00AC7299" w:rsidP="00AC7299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 w:hint="eastAsia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按下</w:t>
      </w:r>
      <w:r w:rsidRPr="00AC7299">
        <w:rPr>
          <w:rFonts w:ascii="BiauKaiTC Regular" w:eastAsia="BiauKaiTC Regular" w:hAnsi="BiauKaiTC Regular"/>
          <w:kern w:val="0"/>
          <w:lang w:val="en-TW"/>
        </w:rPr>
        <w:t>Reset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（</w:t>
      </w:r>
      <w:r w:rsidRPr="00AC7299">
        <w:rPr>
          <w:rFonts w:ascii="BiauKaiTC Regular" w:eastAsia="BiauKaiTC Regular" w:hAnsi="BiauKaiTC Regular"/>
          <w:kern w:val="0"/>
          <w:lang w:val="en-TW"/>
        </w:rPr>
        <w:t>PC0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）可重新啟動遊戲。</w:t>
      </w:r>
    </w:p>
    <w:p w14:paraId="58133AD8" w14:textId="77777777" w:rsidR="00AC7299" w:rsidRPr="00AC7299" w:rsidRDefault="00AC7299" w:rsidP="00AC7299">
      <w:pPr>
        <w:widowControl/>
        <w:ind w:left="720"/>
        <w:outlineLvl w:val="2"/>
        <w:rPr>
          <w:rFonts w:ascii="BiauKaiTC Regular" w:eastAsia="BiauKaiTC Regular" w:hAnsi="BiauKaiTC Regular"/>
          <w:b/>
          <w:bCs/>
          <w:kern w:val="0"/>
          <w:lang w:val="en-TW"/>
        </w:rPr>
      </w:pPr>
      <w:r w:rsidRPr="00AC7299">
        <w:rPr>
          <w:rFonts w:ascii="BiauKaiTC Regular" w:eastAsia="BiauKaiTC Regular" w:hAnsi="BiauKaiTC Regular"/>
          <w:b/>
          <w:bCs/>
          <w:kern w:val="0"/>
          <w:lang w:val="en-TW"/>
        </w:rPr>
        <w:t xml:space="preserve">Lab9-2 — </w:t>
      </w:r>
      <w:r w:rsidRPr="00AC7299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進階貪食蛇</w:t>
      </w:r>
    </w:p>
    <w:p w14:paraId="74C54D14" w14:textId="77777777" w:rsidR="00AC7299" w:rsidRPr="00AC7299" w:rsidRDefault="00AC7299" w:rsidP="00AC7299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在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9-1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基礎上增加：</w:t>
      </w:r>
    </w:p>
    <w:p w14:paraId="502AE596" w14:textId="77777777" w:rsidR="00AC7299" w:rsidRPr="00AC7299" w:rsidRDefault="00AC7299" w:rsidP="00AC7299">
      <w:pPr>
        <w:widowControl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推動方向後放開，蛇會持續往該方向移動（</w:t>
      </w:r>
      <w:r w:rsidRPr="00AC7299">
        <w:rPr>
          <w:rFonts w:ascii="BiauKaiTC Regular" w:eastAsia="BiauKaiTC Regular" w:hAnsi="BiauKaiTC Regular"/>
          <w:kern w:val="0"/>
          <w:lang w:val="en-TW"/>
        </w:rPr>
        <w:t>latched direction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）。</w:t>
      </w:r>
    </w:p>
    <w:p w14:paraId="18B685EF" w14:textId="77777777" w:rsidR="00AC7299" w:rsidRPr="00AC7299" w:rsidRDefault="00AC7299" w:rsidP="00AC7299">
      <w:pPr>
        <w:widowControl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地圖上會產生一個隨機「水果」，只有一個，且不得出現在蛇身上。</w:t>
      </w:r>
    </w:p>
    <w:p w14:paraId="2D3CDE85" w14:textId="77777777" w:rsidR="00AC7299" w:rsidRPr="00AC7299" w:rsidRDefault="00AC7299" w:rsidP="00AC7299">
      <w:pPr>
        <w:widowControl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吃到水果後：</w:t>
      </w:r>
    </w:p>
    <w:p w14:paraId="13314CBE" w14:textId="77777777" w:rsidR="00AC7299" w:rsidRPr="00AC7299" w:rsidRDefault="00AC7299" w:rsidP="00AC7299">
      <w:pPr>
        <w:widowControl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蛇長度加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1</w:t>
      </w:r>
    </w:p>
    <w:p w14:paraId="6559BFE1" w14:textId="77777777" w:rsidR="00AC7299" w:rsidRPr="00AC7299" w:rsidRDefault="00AC7299" w:rsidP="00AC7299">
      <w:pPr>
        <w:widowControl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分數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+10</w:t>
      </w:r>
    </w:p>
    <w:p w14:paraId="3F23170B" w14:textId="77777777" w:rsidR="00AC7299" w:rsidRPr="00AC7299" w:rsidRDefault="00AC7299" w:rsidP="00AC7299">
      <w:pPr>
        <w:widowControl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七段顯示器顯示分數（不補零）</w:t>
      </w:r>
    </w:p>
    <w:p w14:paraId="4037E7F3" w14:textId="77777777" w:rsidR="00AC7299" w:rsidRPr="00AC7299" w:rsidRDefault="00AC7299" w:rsidP="00AC7299">
      <w:pPr>
        <w:widowControl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透過</w:t>
      </w:r>
      <w:r w:rsidRPr="00AC7299">
        <w:rPr>
          <w:rFonts w:ascii="BiauKaiTC Regular" w:eastAsia="BiauKaiTC Regular" w:hAnsi="BiauKaiTC Regular"/>
          <w:kern w:val="0"/>
          <w:lang w:val="en-TW"/>
        </w:rPr>
        <w:t xml:space="preserve"> Timer0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中斷達成穩定的七段顯示掃描，避免閃爍。</w:t>
      </w:r>
    </w:p>
    <w:p w14:paraId="3BCA1EC8" w14:textId="77777777" w:rsidR="00AC7299" w:rsidRPr="00AC7299" w:rsidRDefault="00AC7299" w:rsidP="00AC7299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兩個實驗的主要概念包含：</w:t>
      </w:r>
    </w:p>
    <w:p w14:paraId="540BBFC3" w14:textId="77777777" w:rsidR="00AC7299" w:rsidRPr="00AC7299" w:rsidRDefault="00AC7299" w:rsidP="00AC7299">
      <w:pPr>
        <w:widowControl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/>
          <w:kern w:val="0"/>
          <w:lang w:val="en-TW"/>
        </w:rPr>
        <w:t xml:space="preserve">ADC Joystick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類比輸入與方向判斷</w:t>
      </w:r>
    </w:p>
    <w:p w14:paraId="61C88543" w14:textId="77777777" w:rsidR="00AC7299" w:rsidRPr="00AC7299" w:rsidRDefault="00AC7299" w:rsidP="00AC7299">
      <w:pPr>
        <w:widowControl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遊戲邏輯狀態機（方向、死亡、吃果實、重生）</w:t>
      </w:r>
    </w:p>
    <w:p w14:paraId="64AD4AFB" w14:textId="77777777" w:rsidR="00AC7299" w:rsidRPr="00AC7299" w:rsidRDefault="00AC7299" w:rsidP="00AC7299">
      <w:pPr>
        <w:widowControl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/>
          <w:kern w:val="0"/>
          <w:lang w:val="en-TW"/>
        </w:rPr>
        <w:t xml:space="preserve">LCD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像素繪圖與覆蓋式重繪</w:t>
      </w:r>
    </w:p>
    <w:p w14:paraId="672271BF" w14:textId="77777777" w:rsidR="00AC7299" w:rsidRPr="00AC7299" w:rsidRDefault="00AC7299" w:rsidP="00AC7299">
      <w:pPr>
        <w:widowControl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隨機數生成與碰撞檢查</w:t>
      </w:r>
    </w:p>
    <w:p w14:paraId="2F72A22D" w14:textId="77777777" w:rsidR="00AC7299" w:rsidRPr="00AC7299" w:rsidRDefault="00AC7299" w:rsidP="00AC7299">
      <w:pPr>
        <w:widowControl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AC7299">
        <w:rPr>
          <w:rFonts w:ascii="BiauKaiTC Regular" w:eastAsia="BiauKaiTC Regular" w:hAnsi="BiauKaiTC Regular"/>
          <w:kern w:val="0"/>
          <w:lang w:val="en-TW"/>
        </w:rPr>
        <w:t xml:space="preserve">Timer </w:t>
      </w:r>
      <w:r w:rsidRPr="00AC7299">
        <w:rPr>
          <w:rFonts w:ascii="BiauKaiTC Regular" w:eastAsia="BiauKaiTC Regular" w:hAnsi="BiauKaiTC Regular" w:cs="Heiti TC" w:hint="eastAsia"/>
          <w:kern w:val="0"/>
          <w:lang w:val="en-TW"/>
        </w:rPr>
        <w:t>中斷驅動的七段顯示動態掃描</w:t>
      </w:r>
    </w:p>
    <w:p w14:paraId="689120F1" w14:textId="77777777" w:rsidR="00DA0D35" w:rsidRPr="00DA0D35" w:rsidRDefault="00DA0D35" w:rsidP="00AC7299">
      <w:pPr>
        <w:rPr>
          <w:rFonts w:eastAsia="DFKai-SB"/>
        </w:rPr>
      </w:pPr>
    </w:p>
    <w:p w14:paraId="6D00F298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3F500239" w14:textId="5E733B10" w:rsidR="0029153B" w:rsidRDefault="0029153B" w:rsidP="00AC7299">
      <w:pPr>
        <w:ind w:firstLine="480"/>
        <w:rPr>
          <w:rFonts w:eastAsia="DFKai-SB"/>
        </w:rPr>
      </w:pPr>
      <w:r w:rsidRPr="001F2AA5">
        <w:rPr>
          <w:rFonts w:eastAsia="DFKai-SB"/>
        </w:rPr>
        <w:t>What problems you faced during design and implementation?</w:t>
      </w:r>
    </w:p>
    <w:p w14:paraId="5F65D678" w14:textId="58C9A0A4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/>
        </w:rPr>
        <w:t xml:space="preserve">Joystick ADC </w:t>
      </w:r>
      <w:r w:rsidRPr="00AC7299">
        <w:rPr>
          <w:rFonts w:ascii="BiauKaiTC Regular" w:eastAsia="BiauKaiTC Regular" w:hAnsi="BiauKaiTC Regular" w:cs="Heiti TC" w:hint="eastAsia"/>
        </w:rPr>
        <w:t>值在中心時有雜訊，導致蛇會微幅抖動或不自主移動。</w:t>
      </w:r>
    </w:p>
    <w:p w14:paraId="60E1A9D6" w14:textId="4A248FE4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方向判斷使用</w:t>
      </w:r>
      <w:r w:rsidRPr="00AC7299">
        <w:rPr>
          <w:rFonts w:ascii="BiauKaiTC Regular" w:eastAsia="BiauKaiTC Regular" w:hAnsi="BiauKaiTC Regular"/>
        </w:rPr>
        <w:t xml:space="preserve"> X/Y </w:t>
      </w:r>
      <w:r w:rsidRPr="00AC7299">
        <w:rPr>
          <w:rFonts w:ascii="BiauKaiTC Regular" w:eastAsia="BiauKaiTC Regular" w:hAnsi="BiauKaiTC Regular" w:cs="Heiti TC" w:hint="eastAsia"/>
        </w:rPr>
        <w:t>差值時會出現「斜向難以判斷」的問題。</w:t>
      </w:r>
    </w:p>
    <w:p w14:paraId="4C3D6B55" w14:textId="77B0EF46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若立即反向推動，蛇會立刻死亡，需要加入「禁止反向」判斷。</w:t>
      </w:r>
    </w:p>
    <w:p w14:paraId="6B4B67A1" w14:textId="59D83B47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/>
        </w:rPr>
        <w:t xml:space="preserve">LCD </w:t>
      </w:r>
      <w:r w:rsidRPr="00AC7299">
        <w:rPr>
          <w:rFonts w:ascii="BiauKaiTC Regular" w:eastAsia="BiauKaiTC Regular" w:hAnsi="BiauKaiTC Regular" w:cs="Heiti TC" w:hint="eastAsia"/>
        </w:rPr>
        <w:t>因反覆繪製蛇身，容易產生殘影或更新不完全。</w:t>
      </w:r>
    </w:p>
    <w:p w14:paraId="46D37DD4" w14:textId="5766ED61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在</w:t>
      </w:r>
      <w:r w:rsidRPr="00AC7299">
        <w:rPr>
          <w:rFonts w:ascii="BiauKaiTC Regular" w:eastAsia="BiauKaiTC Regular" w:hAnsi="BiauKaiTC Regular"/>
        </w:rPr>
        <w:t xml:space="preserve"> Lab9-2</w:t>
      </w:r>
      <w:r w:rsidRPr="00AC7299">
        <w:rPr>
          <w:rFonts w:ascii="BiauKaiTC Regular" w:eastAsia="BiauKaiTC Regular" w:hAnsi="BiauKaiTC Regular" w:cs="Heiti TC" w:hint="eastAsia"/>
        </w:rPr>
        <w:t>，水果位置若未排除蛇身，有機率生成於蛇身上導致錯誤。</w:t>
      </w:r>
    </w:p>
    <w:p w14:paraId="3A8F0EE6" w14:textId="22AD933B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七段顯示器因無掃描中斷，更新速度不均會導致閃爍。</w:t>
      </w:r>
    </w:p>
    <w:p w14:paraId="1D3B6214" w14:textId="77F614F9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lastRenderedPageBreak/>
        <w:t>吃到水果後蛇變長，尾巴更新與重繪順序容易出錯。</w:t>
      </w:r>
    </w:p>
    <w:p w14:paraId="74E69942" w14:textId="77777777" w:rsidR="00DA0D35" w:rsidRPr="00AC7299" w:rsidRDefault="00DA0D35" w:rsidP="00DA0D35">
      <w:pPr>
        <w:ind w:leftChars="300" w:left="720"/>
        <w:rPr>
          <w:rFonts w:eastAsia="DFKai-SB"/>
          <w:lang w:val="en-TW"/>
        </w:rPr>
      </w:pPr>
    </w:p>
    <w:p w14:paraId="04402DEB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7B721819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2EECF44A" w:rsidR="0029153B" w:rsidRDefault="0029153B" w:rsidP="00AC7299">
      <w:pPr>
        <w:ind w:firstLine="48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58F3C3E7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設定</w:t>
      </w:r>
      <w:r w:rsidRPr="00AC7299">
        <w:rPr>
          <w:rFonts w:ascii="BiauKaiTC Regular" w:eastAsia="BiauKaiTC Regular" w:hAnsi="BiauKaiTC Regular"/>
        </w:rPr>
        <w:t xml:space="preserve"> joystick </w:t>
      </w:r>
      <w:r w:rsidRPr="00AC7299">
        <w:rPr>
          <w:rFonts w:ascii="BiauKaiTC Regular" w:eastAsia="BiauKaiTC Regular" w:hAnsi="BiauKaiTC Regular" w:cs="Heiti TC" w:hint="eastAsia"/>
        </w:rPr>
        <w:t>休止區</w:t>
      </w:r>
      <w:r w:rsidRPr="00AC7299">
        <w:rPr>
          <w:rFonts w:ascii="BiauKaiTC Regular" w:eastAsia="BiauKaiTC Regular" w:hAnsi="BiauKaiTC Regular"/>
        </w:rPr>
        <w:t xml:space="preserve"> ADC_THRES</w:t>
      </w:r>
      <w:r w:rsidRPr="00AC7299">
        <w:rPr>
          <w:rFonts w:ascii="BiauKaiTC Regular" w:eastAsia="BiauKaiTC Regular" w:hAnsi="BiauKaiTC Regular" w:cs="Heiti TC" w:hint="eastAsia"/>
        </w:rPr>
        <w:t>（</w:t>
      </w:r>
      <w:r w:rsidRPr="00AC7299">
        <w:rPr>
          <w:rFonts w:ascii="BiauKaiTC Regular" w:eastAsia="BiauKaiTC Regular" w:hAnsi="BiauKaiTC Regular"/>
        </w:rPr>
        <w:t>700</w:t>
      </w:r>
      <w:r w:rsidRPr="00AC7299">
        <w:rPr>
          <w:rFonts w:ascii="BiauKaiTC Regular" w:eastAsia="BiauKaiTC Regular" w:hAnsi="BiauKaiTC Regular" w:cs="Heiti TC" w:hint="eastAsia"/>
        </w:rPr>
        <w:t>），並以距離平方判斷是否超出休止範圍，成功消除雜訊誤動作。</w:t>
      </w:r>
    </w:p>
    <w:p w14:paraId="1AAF574D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使用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Style w:val="HTMLCode"/>
          <w:rFonts w:ascii="BiauKaiTC Regular" w:eastAsia="BiauKaiTC Regular" w:hAnsi="BiauKaiTC Regular"/>
          <w:sz w:val="24"/>
          <w:szCs w:val="24"/>
        </w:rPr>
        <w:t>abs(dx)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Fonts w:ascii="BiauKaiTC Regular" w:eastAsia="BiauKaiTC Regular" w:hAnsi="BiauKaiTC Regular" w:cs="Heiti TC" w:hint="eastAsia"/>
        </w:rPr>
        <w:t>與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Style w:val="HTMLCode"/>
          <w:rFonts w:ascii="BiauKaiTC Regular" w:eastAsia="BiauKaiTC Regular" w:hAnsi="BiauKaiTC Regular"/>
          <w:sz w:val="24"/>
          <w:szCs w:val="24"/>
        </w:rPr>
        <w:t>abs(dy)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Fonts w:ascii="BiauKaiTC Regular" w:eastAsia="BiauKaiTC Regular" w:hAnsi="BiauKaiTC Regular" w:cs="Heiti TC" w:hint="eastAsia"/>
        </w:rPr>
        <w:t>比較確定方向，使判斷明確落在上下左右四個方向。</w:t>
      </w:r>
    </w:p>
    <w:p w14:paraId="53B4EB68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在方向更新時加入反向限制，例如：若</w:t>
      </w:r>
      <w:r w:rsidRPr="00AC7299">
        <w:rPr>
          <w:rFonts w:ascii="BiauKaiTC Regular" w:eastAsia="BiauKaiTC Regular" w:hAnsi="BiauKaiTC Regular"/>
        </w:rPr>
        <w:t xml:space="preserve"> current=RIGHT</w:t>
      </w:r>
      <w:r w:rsidRPr="00AC7299">
        <w:rPr>
          <w:rFonts w:ascii="BiauKaiTC Regular" w:eastAsia="BiauKaiTC Regular" w:hAnsi="BiauKaiTC Regular" w:cs="Heiti TC" w:hint="eastAsia"/>
        </w:rPr>
        <w:t>，則不能切換到</w:t>
      </w:r>
      <w:r w:rsidRPr="00AC7299">
        <w:rPr>
          <w:rFonts w:ascii="BiauKaiTC Regular" w:eastAsia="BiauKaiTC Regular" w:hAnsi="BiauKaiTC Regular"/>
        </w:rPr>
        <w:t xml:space="preserve"> LEFT</w:t>
      </w:r>
      <w:r w:rsidRPr="00AC7299">
        <w:rPr>
          <w:rFonts w:ascii="BiauKaiTC Regular" w:eastAsia="BiauKaiTC Regular" w:hAnsi="BiauKaiTC Regular" w:cs="Heiti TC" w:hint="eastAsia"/>
        </w:rPr>
        <w:t>。</w:t>
      </w:r>
    </w:p>
    <w:p w14:paraId="5EB7C4BA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不使用</w:t>
      </w:r>
      <w:r w:rsidRPr="00AC7299">
        <w:rPr>
          <w:rFonts w:ascii="BiauKaiTC Regular" w:eastAsia="BiauKaiTC Regular" w:hAnsi="BiauKaiTC Regular"/>
        </w:rPr>
        <w:t xml:space="preserve"> clear_LCD</w:t>
      </w:r>
      <w:r w:rsidRPr="00AC7299">
        <w:rPr>
          <w:rFonts w:ascii="BiauKaiTC Regular" w:eastAsia="BiauKaiTC Regular" w:hAnsi="BiauKaiTC Regular" w:cs="Heiti TC" w:hint="eastAsia"/>
        </w:rPr>
        <w:t>，而是以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Style w:val="HTMLCode"/>
          <w:rFonts w:ascii="BiauKaiTC Regular" w:eastAsia="BiauKaiTC Regular" w:hAnsi="BiauKaiTC Regular"/>
          <w:sz w:val="24"/>
          <w:szCs w:val="24"/>
        </w:rPr>
        <w:t>draw_Snake_Block(x,y,0)</w:t>
      </w:r>
      <w:r w:rsidRPr="00AC7299">
        <w:rPr>
          <w:rFonts w:ascii="BiauKaiTC Regular" w:eastAsia="BiauKaiTC Regular" w:hAnsi="BiauKaiTC Regular"/>
        </w:rPr>
        <w:t xml:space="preserve"> </w:t>
      </w:r>
      <w:r w:rsidRPr="00AC7299">
        <w:rPr>
          <w:rFonts w:ascii="BiauKaiTC Regular" w:eastAsia="BiauKaiTC Regular" w:hAnsi="BiauKaiTC Regular" w:cs="Heiti TC" w:hint="eastAsia"/>
        </w:rPr>
        <w:t>覆蓋尾部，再繪製新的蛇頭，確保畫面平滑。</w:t>
      </w:r>
    </w:p>
    <w:p w14:paraId="4B030C81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以迴圈檢查水果是否出現在蛇身，每次無效就重新隨機產生【</w:t>
      </w:r>
      <w:r w:rsidRPr="00AC7299">
        <w:rPr>
          <w:rFonts w:ascii="BiauKaiTC Regular" w:eastAsia="BiauKaiTC Regular" w:hAnsi="BiauKaiTC Regular"/>
        </w:rPr>
        <w:t xml:space="preserve">Q2-final.c </w:t>
      </w:r>
      <w:r w:rsidRPr="00AC7299">
        <w:rPr>
          <w:rFonts w:ascii="BiauKaiTC Regular" w:eastAsia="BiauKaiTC Regular" w:hAnsi="BiauKaiTC Regular" w:cs="Heiti TC" w:hint="eastAsia"/>
        </w:rPr>
        <w:t>已實作】。</w:t>
      </w:r>
    </w:p>
    <w:p w14:paraId="4F039125" w14:textId="77777777" w:rsidR="00AC7299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在</w:t>
      </w:r>
      <w:r w:rsidRPr="00AC7299">
        <w:rPr>
          <w:rFonts w:ascii="BiauKaiTC Regular" w:eastAsia="BiauKaiTC Regular" w:hAnsi="BiauKaiTC Regular"/>
        </w:rPr>
        <w:t xml:space="preserve"> Lab9-2 </w:t>
      </w:r>
      <w:r w:rsidRPr="00AC7299">
        <w:rPr>
          <w:rFonts w:ascii="BiauKaiTC Regular" w:eastAsia="BiauKaiTC Regular" w:hAnsi="BiauKaiTC Regular" w:cs="Heiti TC" w:hint="eastAsia"/>
        </w:rPr>
        <w:t>透過</w:t>
      </w:r>
      <w:r w:rsidRPr="00AC7299">
        <w:rPr>
          <w:rFonts w:ascii="BiauKaiTC Regular" w:eastAsia="BiauKaiTC Regular" w:hAnsi="BiauKaiTC Regular"/>
        </w:rPr>
        <w:t xml:space="preserve"> Timer0 ISR </w:t>
      </w:r>
      <w:r w:rsidRPr="00AC7299">
        <w:rPr>
          <w:rFonts w:ascii="BiauKaiTC Regular" w:eastAsia="BiauKaiTC Regular" w:hAnsi="BiauKaiTC Regular" w:cs="Heiti TC" w:hint="eastAsia"/>
        </w:rPr>
        <w:t>驅動七段掃描，使每</w:t>
      </w:r>
      <w:r w:rsidRPr="00AC7299">
        <w:rPr>
          <w:rFonts w:ascii="BiauKaiTC Regular" w:eastAsia="BiauKaiTC Regular" w:hAnsi="BiauKaiTC Regular"/>
        </w:rPr>
        <w:t xml:space="preserve"> 2.5ms </w:t>
      </w:r>
      <w:r w:rsidRPr="00AC7299">
        <w:rPr>
          <w:rFonts w:ascii="BiauKaiTC Regular" w:eastAsia="BiauKaiTC Regular" w:hAnsi="BiauKaiTC Regular" w:cs="Heiti TC" w:hint="eastAsia"/>
        </w:rPr>
        <w:t>更新一位，完全消除閃爍問題。</w:t>
      </w:r>
    </w:p>
    <w:p w14:paraId="5101390A" w14:textId="349CB43A" w:rsidR="00DA0D35" w:rsidRPr="00AC7299" w:rsidRDefault="00AC7299" w:rsidP="00AC729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每次移動後重新繪製整條蛇，避免尾部殘影與長度變化造成的破圖。</w:t>
      </w:r>
    </w:p>
    <w:p w14:paraId="117DC7BD" w14:textId="77777777" w:rsidR="00AC7299" w:rsidRDefault="00AC7299" w:rsidP="00AC7299">
      <w:pPr>
        <w:pStyle w:val="NormalWeb"/>
        <w:spacing w:before="0" w:beforeAutospacing="0" w:after="0" w:afterAutospacing="0"/>
        <w:rPr>
          <w:rFonts w:ascii="BiauKaiTC Regular" w:eastAsia="BiauKaiTC Regular" w:hAnsi="BiauKaiTC Regular" w:cs="Heiti TC"/>
          <w:lang w:val="en-US"/>
        </w:rPr>
      </w:pPr>
    </w:p>
    <w:p w14:paraId="1EFFAF1B" w14:textId="0B3A6EFE" w:rsidR="00AC7299" w:rsidRPr="00AC7299" w:rsidRDefault="00AC7299" w:rsidP="00AC7299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18A1891D" w14:textId="77777777" w:rsidR="00DA0D35" w:rsidRP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50413969" w14:textId="77777777" w:rsidR="0029153B" w:rsidRPr="00CA4A12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四、【</w:t>
      </w:r>
      <w:r w:rsidRPr="00CA4A12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CA4A12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229F42A7" w:rsidR="00EB1EE9" w:rsidRDefault="0029153B" w:rsidP="00AC7299">
      <w:pPr>
        <w:ind w:firstLine="48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10A93FD4" w14:textId="644DE2EA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因</w:t>
      </w:r>
      <w:r w:rsidRPr="00AC7299">
        <w:rPr>
          <w:rFonts w:ascii="BiauKaiTC Regular" w:eastAsia="BiauKaiTC Regular" w:hAnsi="BiauKaiTC Regular"/>
        </w:rPr>
        <w:t xml:space="preserve"> LCD </w:t>
      </w:r>
      <w:r w:rsidRPr="00AC7299">
        <w:rPr>
          <w:rFonts w:ascii="BiauKaiTC Regular" w:eastAsia="BiauKaiTC Regular" w:hAnsi="BiauKaiTC Regular" w:cs="Heiti TC" w:hint="eastAsia"/>
        </w:rPr>
        <w:t>單緩衝特性，在蛇高速移動時仍可能有輕微閃爍，需雙緩衝才可根本改善。</w:t>
      </w:r>
    </w:p>
    <w:p w14:paraId="48025439" w14:textId="1B0710D7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/>
        </w:rPr>
        <w:t xml:space="preserve">Joystick </w:t>
      </w:r>
      <w:r w:rsidRPr="00AC7299">
        <w:rPr>
          <w:rFonts w:ascii="BiauKaiTC Regular" w:eastAsia="BiauKaiTC Regular" w:hAnsi="BiauKaiTC Regular" w:cs="Heiti TC" w:hint="eastAsia"/>
        </w:rPr>
        <w:t>類比值仍會受環境噪訊影響，若無平均濾波（</w:t>
      </w:r>
      <w:r w:rsidRPr="00AC7299">
        <w:rPr>
          <w:rFonts w:ascii="BiauKaiTC Regular" w:eastAsia="BiauKaiTC Regular" w:hAnsi="BiauKaiTC Regular"/>
        </w:rPr>
        <w:t>moving average</w:t>
      </w:r>
      <w:r w:rsidRPr="00AC7299">
        <w:rPr>
          <w:rFonts w:ascii="BiauKaiTC Regular" w:eastAsia="BiauKaiTC Regular" w:hAnsi="BiauKaiTC Regular" w:cs="Heiti TC" w:hint="eastAsia"/>
        </w:rPr>
        <w:t>），方向切換仍可能偶爾不穩。</w:t>
      </w:r>
    </w:p>
    <w:p w14:paraId="1C65EEFE" w14:textId="791DB5CF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當蛇長度過長（接近</w:t>
      </w:r>
      <w:r w:rsidRPr="00AC7299">
        <w:rPr>
          <w:rFonts w:ascii="BiauKaiTC Regular" w:eastAsia="BiauKaiTC Regular" w:hAnsi="BiauKaiTC Regular"/>
        </w:rPr>
        <w:t xml:space="preserve"> 100</w:t>
      </w:r>
      <w:r w:rsidRPr="00AC7299">
        <w:rPr>
          <w:rFonts w:ascii="BiauKaiTC Regular" w:eastAsia="BiauKaiTC Regular" w:hAnsi="BiauKaiTC Regular" w:cs="Heiti TC" w:hint="eastAsia"/>
        </w:rPr>
        <w:t>）時，重繪時間變長，畫面更新速度無法保持一致。</w:t>
      </w:r>
    </w:p>
    <w:p w14:paraId="0D8E496A" w14:textId="03D4BEC3" w:rsidR="00AC7299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隨機水果仍可能出現在視覺上不明顯的位置（邊界陰影），需額外標示或改變顏色才能更明顯辨識。</w:t>
      </w:r>
    </w:p>
    <w:p w14:paraId="7F4A77B3" w14:textId="1899B2F2" w:rsidR="000939ED" w:rsidRPr="00AC7299" w:rsidRDefault="00AC7299" w:rsidP="00AC729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AC7299">
        <w:rPr>
          <w:rFonts w:ascii="BiauKaiTC Regular" w:eastAsia="BiauKaiTC Regular" w:hAnsi="BiauKaiTC Regular" w:cs="Heiti TC" w:hint="eastAsia"/>
        </w:rPr>
        <w:t>七段顯示器僅能顯示數字，若要顯示負分或特殊符號需額外設計編碼表。</w:t>
      </w:r>
    </w:p>
    <w:p w14:paraId="1853E69C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33062B2F" w14:textId="77777777" w:rsidR="000939ED" w:rsidRPr="00456D88" w:rsidRDefault="000939ED" w:rsidP="000939ED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7B318B2A" w14:textId="43488800" w:rsidR="000939ED" w:rsidRDefault="00AC7299" w:rsidP="000939ED">
      <w:pPr>
        <w:rPr>
          <w:rFonts w:eastAsia="DFKai-SB"/>
          <w:b/>
          <w:bCs/>
        </w:rPr>
      </w:pPr>
      <w:r w:rsidRPr="00AC7299">
        <w:rPr>
          <w:rFonts w:eastAsia="DFKai-SB"/>
          <w:b/>
          <w:bCs/>
        </w:rPr>
        <w:t>Lab9.1:</w:t>
      </w:r>
    </w:p>
    <w:p w14:paraId="0E2ED7A1" w14:textId="5C4A2CA6" w:rsidR="00AC7299" w:rsidRDefault="00AC7299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F3C75FF" wp14:editId="24293AFA">
            <wp:extent cx="6273800" cy="8420100"/>
            <wp:effectExtent l="0" t="0" r="0" b="0"/>
            <wp:docPr id="1254289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89156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35D7691C" wp14:editId="3C75A0AA">
            <wp:extent cx="6134100" cy="8293100"/>
            <wp:effectExtent l="0" t="0" r="0" b="0"/>
            <wp:docPr id="137730026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0267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3EBD18D0" wp14:editId="3EE1F8CF">
            <wp:extent cx="5041900" cy="5359400"/>
            <wp:effectExtent l="0" t="0" r="0" b="0"/>
            <wp:docPr id="2014552476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2476" name="Picture 3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791BA893" wp14:editId="71DF5422">
            <wp:extent cx="6479540" cy="5504815"/>
            <wp:effectExtent l="0" t="0" r="0" b="0"/>
            <wp:docPr id="1019372055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2055" name="Picture 4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7683DBF" wp14:editId="14D52B61">
            <wp:extent cx="5400040" cy="9251950"/>
            <wp:effectExtent l="0" t="0" r="0" b="6350"/>
            <wp:docPr id="16752926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26" name="Picture 5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0CA1F83" wp14:editId="280623FA">
            <wp:extent cx="6301105" cy="9251950"/>
            <wp:effectExtent l="0" t="0" r="0" b="6350"/>
            <wp:docPr id="205470491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4919" name="Picture 6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DFD9B0C" wp14:editId="592EEDE7">
            <wp:extent cx="6479540" cy="8379460"/>
            <wp:effectExtent l="0" t="0" r="0" b="2540"/>
            <wp:docPr id="1299650843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0843" name="Picture 7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37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49FCEF2" wp14:editId="087C1E38">
            <wp:extent cx="6403340" cy="9251950"/>
            <wp:effectExtent l="0" t="0" r="0" b="6350"/>
            <wp:docPr id="1318212571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2571" name="Picture 8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550D" w14:textId="66F078D0" w:rsidR="00AC7299" w:rsidRDefault="00AC7299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</w:rPr>
        <w:lastRenderedPageBreak/>
        <w:t>Lab9.2:</w:t>
      </w:r>
    </w:p>
    <w:p w14:paraId="6923E8B9" w14:textId="78285CD3" w:rsidR="00AC7299" w:rsidRPr="00AC7299" w:rsidRDefault="00CA025C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  <w:noProof/>
        </w:rPr>
        <w:drawing>
          <wp:inline distT="0" distB="0" distL="0" distR="0" wp14:anchorId="1BF9EAD1" wp14:editId="69B0B598">
            <wp:extent cx="5232400" cy="8470900"/>
            <wp:effectExtent l="0" t="0" r="0" b="0"/>
            <wp:docPr id="350167266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7266" name="Picture 9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12324603" wp14:editId="32D8C7E7">
            <wp:extent cx="5251450" cy="9251950"/>
            <wp:effectExtent l="0" t="0" r="6350" b="6350"/>
            <wp:docPr id="106274954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9541" name="Picture 10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000A4203" wp14:editId="3DA3A6A4">
            <wp:extent cx="5899785" cy="9251950"/>
            <wp:effectExtent l="0" t="0" r="5715" b="6350"/>
            <wp:docPr id="1810176136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6136" name="Picture 1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6E85FB9" wp14:editId="75B65A4F">
            <wp:extent cx="5448300" cy="8166100"/>
            <wp:effectExtent l="0" t="0" r="0" b="0"/>
            <wp:docPr id="435695412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5412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0269FBC6" wp14:editId="589448CC">
            <wp:extent cx="6479540" cy="5621655"/>
            <wp:effectExtent l="0" t="0" r="0" b="4445"/>
            <wp:docPr id="1874118054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8054" name="Picture 13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101AA7D3" wp14:editId="1C93AC0F">
            <wp:extent cx="6479540" cy="5088255"/>
            <wp:effectExtent l="0" t="0" r="0" b="4445"/>
            <wp:docPr id="1799730155" name="Picture 1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0155" name="Picture 14" descr="A screen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3F7DF474" wp14:editId="47345EF7">
            <wp:extent cx="5854700" cy="5943600"/>
            <wp:effectExtent l="0" t="0" r="0" b="0"/>
            <wp:docPr id="1976822014" name="Picture 1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2014" name="Picture 15" descr="A screen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299" w:rsidRPr="00AC7299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80"/>
    <w:multiLevelType w:val="hybridMultilevel"/>
    <w:tmpl w:val="7768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C21DE"/>
    <w:multiLevelType w:val="multilevel"/>
    <w:tmpl w:val="1A4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633B"/>
    <w:multiLevelType w:val="multilevel"/>
    <w:tmpl w:val="41F26A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020166F"/>
    <w:multiLevelType w:val="multilevel"/>
    <w:tmpl w:val="CB8E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E3B43"/>
    <w:multiLevelType w:val="multilevel"/>
    <w:tmpl w:val="1B3AC26A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C3D53"/>
    <w:multiLevelType w:val="multilevel"/>
    <w:tmpl w:val="C26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6E643CE6"/>
    <w:multiLevelType w:val="multilevel"/>
    <w:tmpl w:val="1B3AC26A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num w:numId="1" w16cid:durableId="790592250">
    <w:abstractNumId w:val="6"/>
  </w:num>
  <w:num w:numId="2" w16cid:durableId="1391004933">
    <w:abstractNumId w:val="5"/>
  </w:num>
  <w:num w:numId="3" w16cid:durableId="1643122505">
    <w:abstractNumId w:val="3"/>
  </w:num>
  <w:num w:numId="4" w16cid:durableId="252083370">
    <w:abstractNumId w:val="1"/>
  </w:num>
  <w:num w:numId="5" w16cid:durableId="1308167128">
    <w:abstractNumId w:val="0"/>
  </w:num>
  <w:num w:numId="6" w16cid:durableId="1960378978">
    <w:abstractNumId w:val="7"/>
  </w:num>
  <w:num w:numId="7" w16cid:durableId="1723404117">
    <w:abstractNumId w:val="2"/>
  </w:num>
  <w:num w:numId="8" w16cid:durableId="1247231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B"/>
    <w:rsid w:val="00086562"/>
    <w:rsid w:val="00087B34"/>
    <w:rsid w:val="000939ED"/>
    <w:rsid w:val="000B7E5C"/>
    <w:rsid w:val="000D7663"/>
    <w:rsid w:val="000E68E9"/>
    <w:rsid w:val="00106439"/>
    <w:rsid w:val="00160703"/>
    <w:rsid w:val="00180D3E"/>
    <w:rsid w:val="00190AD8"/>
    <w:rsid w:val="001A7A59"/>
    <w:rsid w:val="001C649F"/>
    <w:rsid w:val="002177A2"/>
    <w:rsid w:val="00222B4F"/>
    <w:rsid w:val="00260669"/>
    <w:rsid w:val="00276BD6"/>
    <w:rsid w:val="0029153B"/>
    <w:rsid w:val="002B48C4"/>
    <w:rsid w:val="002E1208"/>
    <w:rsid w:val="00302071"/>
    <w:rsid w:val="003259DA"/>
    <w:rsid w:val="003337D0"/>
    <w:rsid w:val="0036011D"/>
    <w:rsid w:val="003A2797"/>
    <w:rsid w:val="003F7261"/>
    <w:rsid w:val="004412B7"/>
    <w:rsid w:val="00473F96"/>
    <w:rsid w:val="004A108A"/>
    <w:rsid w:val="004C6D86"/>
    <w:rsid w:val="004E6C6E"/>
    <w:rsid w:val="00526860"/>
    <w:rsid w:val="005A1129"/>
    <w:rsid w:val="005B1422"/>
    <w:rsid w:val="005B74E6"/>
    <w:rsid w:val="005E61FE"/>
    <w:rsid w:val="005E7646"/>
    <w:rsid w:val="00681CBE"/>
    <w:rsid w:val="006F5206"/>
    <w:rsid w:val="00751C71"/>
    <w:rsid w:val="007A7D07"/>
    <w:rsid w:val="00894401"/>
    <w:rsid w:val="0090264C"/>
    <w:rsid w:val="0094328E"/>
    <w:rsid w:val="00974207"/>
    <w:rsid w:val="00991900"/>
    <w:rsid w:val="009F5208"/>
    <w:rsid w:val="00A27CD4"/>
    <w:rsid w:val="00A8769C"/>
    <w:rsid w:val="00AC7299"/>
    <w:rsid w:val="00B30504"/>
    <w:rsid w:val="00C00785"/>
    <w:rsid w:val="00CA025C"/>
    <w:rsid w:val="00CA4A12"/>
    <w:rsid w:val="00CE24D3"/>
    <w:rsid w:val="00D04A49"/>
    <w:rsid w:val="00DA0D35"/>
    <w:rsid w:val="00DB0231"/>
    <w:rsid w:val="00E20B5C"/>
    <w:rsid w:val="00E51BBB"/>
    <w:rsid w:val="00E619AD"/>
    <w:rsid w:val="00E76B42"/>
    <w:rsid w:val="00EB1EE9"/>
    <w:rsid w:val="00EB5F6B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C7299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7299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C7299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  <w:style w:type="character" w:styleId="Strong">
    <w:name w:val="Strong"/>
    <w:uiPriority w:val="22"/>
    <w:qFormat/>
    <w:rsid w:val="00AC7299"/>
    <w:rPr>
      <w:b/>
      <w:bCs/>
    </w:rPr>
  </w:style>
  <w:style w:type="character" w:styleId="HTMLCode">
    <w:name w:val="HTML Code"/>
    <w:uiPriority w:val="99"/>
    <w:unhideWhenUsed/>
    <w:rsid w:val="00AC7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微處理機系統實習</vt:lpstr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6</cp:revision>
  <dcterms:created xsi:type="dcterms:W3CDTF">2025-09-25T11:20:00Z</dcterms:created>
  <dcterms:modified xsi:type="dcterms:W3CDTF">2025-12-04T06:26:00Z</dcterms:modified>
</cp:coreProperties>
</file>