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7110" w14:textId="43AF709C" w:rsidR="0029153B" w:rsidRPr="00C03906" w:rsidRDefault="0029153B" w:rsidP="0029153B">
      <w:pPr>
        <w:jc w:val="center"/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微處理機系統實習</w:t>
      </w:r>
      <w:r w:rsidRPr="00C03906">
        <w:rPr>
          <w:rFonts w:ascii="標楷體" w:eastAsia="標楷體" w:hAnsi="標楷體" w:hint="eastAsia"/>
        </w:rPr>
        <w:tab/>
        <w:t>Lab</w:t>
      </w:r>
      <w:r w:rsidR="00C03906" w:rsidRPr="00C03906">
        <w:rPr>
          <w:rFonts w:ascii="標楷體" w:eastAsia="標楷體" w:hAnsi="標楷體" w:hint="eastAsia"/>
        </w:rPr>
        <w:t>4</w:t>
      </w:r>
    </w:p>
    <w:p w14:paraId="20F359EB" w14:textId="4CFD9787" w:rsidR="0029153B" w:rsidRPr="00C03906" w:rsidRDefault="0029153B" w:rsidP="002E1208">
      <w:pPr>
        <w:jc w:val="center"/>
        <w:rPr>
          <w:rFonts w:ascii="標楷體" w:eastAsia="標楷體" w:hAnsi="標楷體"/>
          <w:u w:val="single"/>
        </w:rPr>
      </w:pPr>
      <w:r w:rsidRPr="00C03906">
        <w:rPr>
          <w:rFonts w:ascii="標楷體" w:eastAsia="標楷體" w:hAnsi="標楷體" w:hint="eastAsia"/>
        </w:rPr>
        <w:t>班級：</w:t>
      </w:r>
      <w:r w:rsidR="002E1208" w:rsidRPr="00C03906">
        <w:rPr>
          <w:rFonts w:ascii="標楷體" w:eastAsia="標楷體" w:hAnsi="標楷體" w:hint="eastAsia"/>
          <w:u w:val="single"/>
        </w:rPr>
        <w:t>資訊</w:t>
      </w:r>
      <w:r w:rsidR="00C525B4" w:rsidRPr="00C03906">
        <w:rPr>
          <w:rFonts w:ascii="標楷體" w:eastAsia="標楷體" w:hAnsi="標楷體" w:cs="新細明體" w:hint="eastAsia"/>
          <w:u w:val="single"/>
        </w:rPr>
        <w:t>三</w:t>
      </w:r>
      <w:r w:rsidR="00C525B4" w:rsidRPr="00C03906">
        <w:rPr>
          <w:rFonts w:ascii="標楷體" w:eastAsia="標楷體" w:hAnsi="標楷體" w:hint="eastAsia"/>
          <w:u w:val="single"/>
        </w:rPr>
        <w:t>乙</w:t>
      </w:r>
      <w:r w:rsidRPr="00C03906">
        <w:rPr>
          <w:rFonts w:ascii="標楷體" w:eastAsia="標楷體" w:hAnsi="標楷體" w:hint="eastAsia"/>
        </w:rPr>
        <w:t xml:space="preserve"> 學號：</w:t>
      </w:r>
      <w:r w:rsidR="002E1208" w:rsidRPr="00C03906">
        <w:rPr>
          <w:rFonts w:ascii="標楷體" w:eastAsia="標楷體" w:hAnsi="標楷體" w:hint="eastAsia"/>
          <w:u w:val="single"/>
        </w:rPr>
        <w:t>D</w:t>
      </w:r>
      <w:r w:rsidR="00C525B4" w:rsidRPr="00C03906">
        <w:rPr>
          <w:rFonts w:ascii="標楷體" w:eastAsia="標楷體" w:hAnsi="標楷體" w:hint="eastAsia"/>
          <w:u w:val="single"/>
        </w:rPr>
        <w:t>1210799</w:t>
      </w:r>
      <w:r w:rsidR="002E1208" w:rsidRPr="00C03906">
        <w:rPr>
          <w:rFonts w:ascii="標楷體" w:eastAsia="標楷體" w:hAnsi="標楷體" w:hint="eastAsia"/>
        </w:rPr>
        <w:t xml:space="preserve"> </w:t>
      </w:r>
      <w:r w:rsidRPr="00C03906">
        <w:rPr>
          <w:rFonts w:ascii="標楷體" w:eastAsia="標楷體" w:hAnsi="標楷體" w:hint="eastAsia"/>
        </w:rPr>
        <w:t>姓名：</w:t>
      </w:r>
      <w:r w:rsidR="000D7663" w:rsidRPr="00C03906">
        <w:rPr>
          <w:rFonts w:ascii="標楷體" w:eastAsia="標楷體" w:hAnsi="標楷體" w:hint="eastAsia"/>
        </w:rPr>
        <w:t>王</w:t>
      </w:r>
      <w:r w:rsidR="00C525B4" w:rsidRPr="00C03906">
        <w:rPr>
          <w:rFonts w:ascii="標楷體" w:eastAsia="標楷體" w:hAnsi="標楷體" w:hint="eastAsia"/>
        </w:rPr>
        <w:t>建葦</w:t>
      </w:r>
    </w:p>
    <w:p w14:paraId="32CD3D73" w14:textId="77777777" w:rsidR="0029153B" w:rsidRPr="00C03906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C03906">
        <w:rPr>
          <w:rFonts w:ascii="標楷體" w:eastAsia="標楷體" w:hAnsi="標楷體" w:cs="標楷體" w:hint="eastAsia"/>
          <w:kern w:val="0"/>
        </w:rPr>
        <w:t>一、【實驗目的】：</w:t>
      </w:r>
    </w:p>
    <w:p w14:paraId="06BB3DA5" w14:textId="77777777" w:rsidR="0029153B" w:rsidRPr="00C03906" w:rsidRDefault="0029153B" w:rsidP="0029153B">
      <w:pPr>
        <w:ind w:leftChars="300" w:left="720"/>
        <w:rPr>
          <w:rFonts w:ascii="標楷體" w:eastAsia="標楷體" w:hAnsi="標楷體"/>
        </w:rPr>
      </w:pPr>
      <w:r w:rsidRPr="00C03906">
        <w:rPr>
          <w:rFonts w:ascii="標楷體" w:eastAsia="標楷體" w:hAnsi="標楷體"/>
        </w:rPr>
        <w:t>What was your design? What were the concepts you have used for your design?</w:t>
      </w:r>
    </w:p>
    <w:p w14:paraId="4AF4972C" w14:textId="5FFAAAE8" w:rsidR="00C03906" w:rsidRPr="00C03906" w:rsidRDefault="00C03906" w:rsidP="00C03906">
      <w:pPr>
        <w:ind w:left="709"/>
        <w:rPr>
          <w:rFonts w:ascii="標楷體" w:eastAsia="標楷體" w:hAnsi="標楷體" w:hint="eastAsia"/>
          <w:b/>
          <w:bCs/>
        </w:rPr>
      </w:pPr>
      <w:r w:rsidRPr="00C03906">
        <w:rPr>
          <w:rFonts w:ascii="標楷體" w:eastAsia="標楷體" w:hAnsi="標楷體" w:hint="eastAsia"/>
          <w:b/>
          <w:bCs/>
        </w:rPr>
        <w:t>本次實驗包含兩部分：</w:t>
      </w:r>
    </w:p>
    <w:p w14:paraId="245852BF" w14:textId="77777777" w:rsidR="00C03906" w:rsidRPr="00C03906" w:rsidRDefault="00C03906" w:rsidP="00C03906">
      <w:pPr>
        <w:ind w:left="709"/>
        <w:rPr>
          <w:rFonts w:ascii="標楷體" w:eastAsia="標楷體" w:hAnsi="標楷體" w:hint="eastAsia"/>
          <w:b/>
          <w:bCs/>
        </w:rPr>
      </w:pPr>
      <w:r w:rsidRPr="00C03906">
        <w:rPr>
          <w:rFonts w:ascii="標楷體" w:eastAsia="標楷體" w:hAnsi="標楷體" w:hint="eastAsia"/>
          <w:b/>
          <w:bCs/>
        </w:rPr>
        <w:t>Lab 4.1 — 隨機數與模數運算顯示：</w:t>
      </w:r>
    </w:p>
    <w:p w14:paraId="6B6B221B" w14:textId="77777777" w:rsidR="00C03906" w:rsidRPr="00C03906" w:rsidRDefault="00C03906" w:rsidP="00C03906">
      <w:pPr>
        <w:ind w:left="960" w:firstLine="251"/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透過按下 Keypad 上的 R 鍵 產生一個亂數（00～99），並在七段顯示器右側顯示該亂數。使用不同的鍵（%2、%3、%5）可進行相應的模數運算，並在最左側顯示餘數。按下 C 鍵 可清除顯示並重新開始。</w:t>
      </w:r>
    </w:p>
    <w:p w14:paraId="116B073B" w14:textId="19217951" w:rsidR="00C03906" w:rsidRPr="00C03906" w:rsidRDefault="00C03906" w:rsidP="00C03906">
      <w:pPr>
        <w:ind w:left="960" w:firstLine="251"/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此設計練習了 亂數產生（seed 設定）、多重輸入判斷（key mapping） 以及 多位數七段顯示控制 的概念。</w:t>
      </w:r>
    </w:p>
    <w:p w14:paraId="52011935" w14:textId="77777777" w:rsidR="00C03906" w:rsidRPr="00C03906" w:rsidRDefault="00C03906" w:rsidP="00C03906">
      <w:pPr>
        <w:ind w:left="709"/>
        <w:rPr>
          <w:rFonts w:ascii="標楷體" w:eastAsia="標楷體" w:hAnsi="標楷體"/>
          <w:b/>
          <w:bCs/>
        </w:rPr>
      </w:pPr>
    </w:p>
    <w:p w14:paraId="0F30D7A1" w14:textId="77777777" w:rsidR="00C03906" w:rsidRPr="00C03906" w:rsidRDefault="00C03906" w:rsidP="00C03906">
      <w:pPr>
        <w:ind w:left="709"/>
        <w:rPr>
          <w:rFonts w:ascii="標楷體" w:eastAsia="標楷體" w:hAnsi="標楷體" w:hint="eastAsia"/>
          <w:b/>
          <w:bCs/>
        </w:rPr>
      </w:pPr>
      <w:r w:rsidRPr="00C03906">
        <w:rPr>
          <w:rFonts w:ascii="標楷體" w:eastAsia="標楷體" w:hAnsi="標楷體" w:hint="eastAsia"/>
          <w:b/>
          <w:bCs/>
        </w:rPr>
        <w:t>Lab 4.2 — 紅綠燈模擬系統：</w:t>
      </w:r>
    </w:p>
    <w:p w14:paraId="5FCCF901" w14:textId="77777777" w:rsidR="00C03906" w:rsidRPr="00C03906" w:rsidRDefault="00C03906" w:rsidP="00C03906">
      <w:pPr>
        <w:ind w:left="960" w:firstLine="251"/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以三顆 LED 燈模擬紅綠燈運作，週期為：綠燈 8 秒 → 黃燈 5 秒 → 紅燈 13 秒循環。</w:t>
      </w:r>
    </w:p>
    <w:p w14:paraId="55797A12" w14:textId="77777777" w:rsidR="00C03906" w:rsidRPr="00C03906" w:rsidRDefault="00C03906" w:rsidP="00C03906">
      <w:pPr>
        <w:ind w:left="960" w:firstLine="251"/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同時利用七段顯示器顯示倒數秒數，並可藉由按下 G、Y、R 鍵手動切換燈號；按下 + 鍵可增加 5 秒倒數時間。</w:t>
      </w:r>
    </w:p>
    <w:p w14:paraId="1061FC5A" w14:textId="11A78F88" w:rsidR="002E1208" w:rsidRPr="00C03906" w:rsidRDefault="00C03906" w:rsidP="00C03906">
      <w:pPr>
        <w:ind w:left="960" w:firstLine="251"/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程式中以 enum 與 struct 結構化交通燈邏輯，搭配函式 TrafficSignal_initialize() 與 TrafficSignal_countDown() 提升可讀性與維護性。</w:t>
      </w:r>
    </w:p>
    <w:p w14:paraId="027F46A4" w14:textId="77777777" w:rsidR="00C03906" w:rsidRPr="00C03906" w:rsidRDefault="00C03906" w:rsidP="00C525B4">
      <w:pPr>
        <w:ind w:left="709"/>
        <w:rPr>
          <w:rFonts w:ascii="標楷體" w:eastAsia="標楷體" w:hAnsi="標楷體"/>
        </w:rPr>
      </w:pPr>
    </w:p>
    <w:p w14:paraId="1A1AD20E" w14:textId="77777777" w:rsidR="0029153B" w:rsidRPr="00C03906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  <w:sz w:val="20"/>
          <w:szCs w:val="20"/>
        </w:rPr>
      </w:pPr>
      <w:r w:rsidRPr="00C03906">
        <w:rPr>
          <w:rFonts w:ascii="標楷體" w:eastAsia="標楷體" w:hAnsi="標楷體" w:cs="標楷體" w:hint="eastAsia"/>
          <w:kern w:val="0"/>
        </w:rPr>
        <w:t>二、【遭遇的問題】：</w:t>
      </w:r>
    </w:p>
    <w:p w14:paraId="11F90FE5" w14:textId="77777777" w:rsidR="000D7663" w:rsidRPr="00C03906" w:rsidRDefault="0029153B" w:rsidP="000D7663">
      <w:pPr>
        <w:ind w:leftChars="300" w:left="720"/>
        <w:rPr>
          <w:rFonts w:ascii="標楷體" w:eastAsia="標楷體" w:hAnsi="標楷體"/>
        </w:rPr>
      </w:pPr>
      <w:r w:rsidRPr="00C03906">
        <w:rPr>
          <w:rFonts w:ascii="標楷體" w:eastAsia="標楷體" w:hAnsi="標楷體"/>
        </w:rPr>
        <w:t>What problems you faced during design and implementation?</w:t>
      </w:r>
    </w:p>
    <w:p w14:paraId="210C0324" w14:textId="33C0919C" w:rsidR="00C03906" w:rsidRPr="00C03906" w:rsidRDefault="00C03906" w:rsidP="00C03906">
      <w:pPr>
        <w:numPr>
          <w:ilvl w:val="0"/>
          <w:numId w:val="6"/>
        </w:numPr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在 Lab4.1 中，亂數若使用 srand(time(NULL)) 無法編譯，顯示 time() 未定義。</w:t>
      </w:r>
    </w:p>
    <w:p w14:paraId="30DE2A3F" w14:textId="4410B384" w:rsidR="00C03906" w:rsidRPr="00C03906" w:rsidRDefault="00C03906" w:rsidP="00C03906">
      <w:pPr>
        <w:numPr>
          <w:ilvl w:val="0"/>
          <w:numId w:val="6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七段顯示器刷新速度若太慢，畫面會閃爍或殘影。</w:t>
      </w:r>
    </w:p>
    <w:p w14:paraId="792A7EB3" w14:textId="23A483FE" w:rsidR="00C03906" w:rsidRPr="00C03906" w:rsidRDefault="00C03906" w:rsidP="00C03906">
      <w:pPr>
        <w:numPr>
          <w:ilvl w:val="0"/>
          <w:numId w:val="6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在 Lab4.2 紅綠燈模擬時，若按鍵輸入過快，有時會導致狀態切換異常。</w:t>
      </w:r>
    </w:p>
    <w:p w14:paraId="2704C3AB" w14:textId="4E458D42" w:rsidR="0029153B" w:rsidRPr="00C03906" w:rsidRDefault="00C03906" w:rsidP="00C03906">
      <w:pPr>
        <w:numPr>
          <w:ilvl w:val="0"/>
          <w:numId w:val="6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紅綠燈倒數的時間與實際 1 秒不同步，顯示更新略為不穩定。</w:t>
      </w:r>
    </w:p>
    <w:p w14:paraId="1DAF9CDC" w14:textId="77777777" w:rsidR="00C03906" w:rsidRPr="00C03906" w:rsidRDefault="00C03906" w:rsidP="00C525B4">
      <w:pPr>
        <w:ind w:leftChars="295" w:left="708"/>
        <w:rPr>
          <w:rFonts w:ascii="標楷體" w:eastAsia="標楷體" w:hAnsi="標楷體" w:hint="eastAsia"/>
        </w:rPr>
      </w:pPr>
    </w:p>
    <w:p w14:paraId="7CD34A5D" w14:textId="77777777" w:rsidR="0029153B" w:rsidRPr="00C03906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  <w:sz w:val="20"/>
          <w:szCs w:val="20"/>
        </w:rPr>
      </w:pPr>
      <w:r w:rsidRPr="00C03906">
        <w:rPr>
          <w:rFonts w:ascii="標楷體" w:eastAsia="標楷體" w:hAnsi="標楷體" w:cs="標楷體" w:hint="eastAsia"/>
          <w:kern w:val="0"/>
        </w:rPr>
        <w:t>三、【解決方法】：</w:t>
      </w:r>
    </w:p>
    <w:p w14:paraId="50D8CA6B" w14:textId="77777777" w:rsidR="000D7663" w:rsidRPr="00C03906" w:rsidRDefault="0029153B" w:rsidP="000D7663">
      <w:pPr>
        <w:ind w:leftChars="200" w:left="480" w:firstLineChars="100" w:firstLine="240"/>
        <w:rPr>
          <w:rFonts w:ascii="標楷體" w:eastAsia="標楷體" w:hAnsi="標楷體"/>
        </w:rPr>
      </w:pPr>
      <w:r w:rsidRPr="00C03906">
        <w:rPr>
          <w:rFonts w:ascii="標楷體" w:eastAsia="標楷體" w:hAnsi="標楷體"/>
        </w:rPr>
        <w:t>How did you solve the problems?</w:t>
      </w:r>
    </w:p>
    <w:p w14:paraId="44093C0A" w14:textId="25BDD897" w:rsidR="00C03906" w:rsidRPr="00C03906" w:rsidRDefault="00C03906" w:rsidP="00C03906">
      <w:pPr>
        <w:numPr>
          <w:ilvl w:val="0"/>
          <w:numId w:val="8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將 srand(time(NULL)) 改為以 計數器變數 seedCounter 產生種子，使每次按下 R 鍵時都能生成不同亂數。</w:t>
      </w:r>
    </w:p>
    <w:p w14:paraId="0FE3D278" w14:textId="655C85B4" w:rsidR="00C03906" w:rsidRPr="00C03906" w:rsidRDefault="00C03906" w:rsidP="00C03906">
      <w:pPr>
        <w:numPr>
          <w:ilvl w:val="0"/>
          <w:numId w:val="8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將七段顯示的延遲時間設為約 5 ms（CLK_SysTickDelay(5000)），確保多工掃描（multiplexing）下畫面穩定且不閃爍。</w:t>
      </w:r>
    </w:p>
    <w:p w14:paraId="473ED227" w14:textId="3191AE73" w:rsidR="00C03906" w:rsidRPr="00C03906" w:rsidRDefault="00C03906" w:rsidP="00C03906">
      <w:pPr>
        <w:numPr>
          <w:ilvl w:val="0"/>
          <w:numId w:val="8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增加變數 lastKey 判斷按鍵是否為「新按下」狀態，以避免重複觸發事件。</w:t>
      </w:r>
    </w:p>
    <w:p w14:paraId="68EE6127" w14:textId="6AF17DF6" w:rsidR="00C03906" w:rsidRPr="00C03906" w:rsidRDefault="00C03906" w:rsidP="00C03906">
      <w:pPr>
        <w:numPr>
          <w:ilvl w:val="0"/>
          <w:numId w:val="8"/>
        </w:numPr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在 Lab4.2 中透過 tick 計數器模擬約 1 秒延遲（每 900 次迴圈觸發一次倒數），使秒數顯示與 LED 狀態轉換更接近實際時間。</w:t>
      </w:r>
    </w:p>
    <w:p w14:paraId="7E1A2E4D" w14:textId="1CE4EF26" w:rsidR="0029153B" w:rsidRPr="00C03906" w:rsidRDefault="00C03906" w:rsidP="00C03906">
      <w:pPr>
        <w:numPr>
          <w:ilvl w:val="0"/>
          <w:numId w:val="8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將三顆 LED（PA12、PA13、PA14）以 Show_LED() 函式統一控制，分別代表綠、黃、紅燈，確保燈號顯示清晰且邏輯簡潔。</w:t>
      </w:r>
    </w:p>
    <w:p w14:paraId="0BF8EC21" w14:textId="77777777" w:rsidR="00C03906" w:rsidRPr="00C03906" w:rsidRDefault="00C03906" w:rsidP="00C03906">
      <w:pPr>
        <w:rPr>
          <w:rFonts w:ascii="標楷體" w:eastAsia="標楷體" w:hAnsi="標楷體"/>
        </w:rPr>
      </w:pPr>
    </w:p>
    <w:p w14:paraId="50E39631" w14:textId="7A18DF93" w:rsidR="00C03906" w:rsidRPr="00C03906" w:rsidRDefault="00C03906" w:rsidP="00C03906">
      <w:pPr>
        <w:ind w:left="720"/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/>
        </w:rPr>
        <w:t xml:space="preserve">在找尋這些問題的解決方法與問題點時，我有使用 ChatGPT 協助我找尋與解決問題。包含 </w:t>
      </w:r>
      <w:r w:rsidRPr="00C03906">
        <w:rPr>
          <w:rFonts w:ascii="標楷體" w:eastAsia="標楷體" w:hAnsi="標楷體"/>
        </w:rPr>
        <w:lastRenderedPageBreak/>
        <w:t>實驗結報的內容修改與潤飾都有使用 ChatGPT 協助。</w:t>
      </w:r>
    </w:p>
    <w:p w14:paraId="2010A875" w14:textId="77777777" w:rsidR="00C03906" w:rsidRPr="00C03906" w:rsidRDefault="00C03906" w:rsidP="00C525B4">
      <w:pPr>
        <w:ind w:leftChars="295" w:left="708"/>
        <w:rPr>
          <w:rFonts w:ascii="標楷體" w:eastAsia="標楷體" w:hAnsi="標楷體" w:hint="eastAsia"/>
        </w:rPr>
      </w:pPr>
    </w:p>
    <w:p w14:paraId="4D6F2CD8" w14:textId="77777777" w:rsidR="0029153B" w:rsidRPr="00C03906" w:rsidRDefault="0029153B" w:rsidP="0029153B">
      <w:pPr>
        <w:rPr>
          <w:rFonts w:ascii="標楷體" w:eastAsia="標楷體" w:hAnsi="標楷體" w:cs="標楷體"/>
          <w:kern w:val="0"/>
        </w:rPr>
      </w:pPr>
      <w:r w:rsidRPr="00C03906">
        <w:rPr>
          <w:rFonts w:ascii="標楷體" w:eastAsia="標楷體" w:hAnsi="標楷體" w:cs="標楷體" w:hint="eastAsia"/>
          <w:kern w:val="0"/>
        </w:rPr>
        <w:t>四、【</w:t>
      </w:r>
      <w:r w:rsidRPr="00C03906">
        <w:rPr>
          <w:rFonts w:ascii="標楷體" w:eastAsia="標楷體" w:hAnsi="標楷體" w:cs="新細明體" w:hint="eastAsia"/>
          <w:color w:val="000000"/>
          <w:kern w:val="0"/>
        </w:rPr>
        <w:t>未能解決的問題</w:t>
      </w:r>
      <w:r w:rsidRPr="00C03906">
        <w:rPr>
          <w:rFonts w:ascii="標楷體" w:eastAsia="標楷體" w:hAnsi="標楷體" w:cs="標楷體" w:hint="eastAsia"/>
          <w:kern w:val="0"/>
        </w:rPr>
        <w:t>】：</w:t>
      </w:r>
    </w:p>
    <w:p w14:paraId="3D183176" w14:textId="77777777" w:rsidR="000D7663" w:rsidRPr="00C03906" w:rsidRDefault="0029153B" w:rsidP="000D7663">
      <w:pPr>
        <w:ind w:leftChars="200" w:left="480" w:firstLineChars="100" w:firstLine="240"/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Was there any problem that you were unable to solve? Why was it unsolvable?</w:t>
      </w:r>
    </w:p>
    <w:p w14:paraId="65BA61CC" w14:textId="76677CD9" w:rsidR="00C03906" w:rsidRPr="00C03906" w:rsidRDefault="00C03906" w:rsidP="00C03906">
      <w:pPr>
        <w:numPr>
          <w:ilvl w:val="0"/>
          <w:numId w:val="10"/>
        </w:numPr>
        <w:rPr>
          <w:rFonts w:ascii="標楷體" w:eastAsia="標楷體" w:hAnsi="標楷體" w:hint="eastAsia"/>
        </w:rPr>
      </w:pPr>
      <w:r w:rsidRPr="00C03906">
        <w:rPr>
          <w:rFonts w:ascii="標楷體" w:eastAsia="標楷體" w:hAnsi="標楷體" w:hint="eastAsia"/>
        </w:rPr>
        <w:t>七段顯示器在切換燈號時偶爾仍會出現極短暫閃爍，可能因為多工掃描與倒數更新在同一主迴圈中競爭資源所致。</w:t>
      </w:r>
    </w:p>
    <w:p w14:paraId="453C3365" w14:textId="31722BAF" w:rsidR="00C03906" w:rsidRPr="00C03906" w:rsidRDefault="00C03906" w:rsidP="00C03906">
      <w:pPr>
        <w:numPr>
          <w:ilvl w:val="0"/>
          <w:numId w:val="10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按鍵防彈跳（debounce）僅以軟體延遲實現，若連續快速輸入仍有誤判情況，未實作中斷式或硬體防彈跳機制。</w:t>
      </w:r>
    </w:p>
    <w:p w14:paraId="5FF13A0E" w14:textId="74B0C6E5" w:rsidR="00EB1EE9" w:rsidRPr="00C03906" w:rsidRDefault="00C03906" w:rsidP="00C03906">
      <w:pPr>
        <w:numPr>
          <w:ilvl w:val="0"/>
          <w:numId w:val="10"/>
        </w:num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倒數時間仍非精準 1 秒，因主迴圈執行時間受顯示刷新延遲影響，需進一步透過 Timer Interrupt 方式改善。</w:t>
      </w:r>
    </w:p>
    <w:p w14:paraId="4447F7A1" w14:textId="77777777" w:rsidR="00C03906" w:rsidRPr="00C03906" w:rsidRDefault="00C03906" w:rsidP="00C03906">
      <w:pPr>
        <w:ind w:leftChars="295" w:left="708"/>
        <w:rPr>
          <w:rFonts w:ascii="標楷體" w:eastAsia="標楷體" w:hAnsi="標楷體" w:hint="eastAsia"/>
        </w:rPr>
      </w:pPr>
    </w:p>
    <w:p w14:paraId="3653A700" w14:textId="57A67A2E" w:rsidR="00C525B4" w:rsidRPr="00C03906" w:rsidRDefault="00C525B4" w:rsidP="00C525B4">
      <w:pPr>
        <w:rPr>
          <w:rFonts w:ascii="標楷體" w:eastAsia="標楷體" w:hAnsi="標楷體"/>
        </w:rPr>
      </w:pPr>
      <w:r w:rsidRPr="00C03906">
        <w:rPr>
          <w:rFonts w:ascii="標楷體" w:eastAsia="標楷體" w:hAnsi="標楷體" w:hint="eastAsia"/>
        </w:rPr>
        <w:t>五、【程式碼】 ：</w:t>
      </w:r>
    </w:p>
    <w:p w14:paraId="21B2231D" w14:textId="4802981A" w:rsidR="00C32900" w:rsidRPr="00C03906" w:rsidRDefault="00C03906" w:rsidP="00C03906">
      <w:pPr>
        <w:ind w:leftChars="295" w:left="708"/>
        <w:rPr>
          <w:rFonts w:ascii="標楷體" w:eastAsia="標楷體" w:hAnsi="標楷體"/>
          <w:b/>
          <w:bCs/>
        </w:rPr>
      </w:pPr>
      <w:r w:rsidRPr="00C03906">
        <w:rPr>
          <w:rFonts w:ascii="標楷體" w:eastAsia="標楷體" w:hAnsi="標楷體" w:hint="eastAsia"/>
          <w:b/>
          <w:bCs/>
        </w:rPr>
        <w:t>Lab 4.1:</w:t>
      </w:r>
    </w:p>
    <w:p w14:paraId="47360F4C" w14:textId="1490F1F9" w:rsidR="00C03906" w:rsidRPr="00C03906" w:rsidRDefault="00C03906" w:rsidP="00C03906">
      <w:pPr>
        <w:ind w:leftChars="295" w:left="708"/>
        <w:rPr>
          <w:rFonts w:ascii="標楷體" w:eastAsia="標楷體" w:hAnsi="標楷體"/>
          <w:noProof/>
        </w:rPr>
      </w:pPr>
      <w:r w:rsidRPr="00C03906">
        <w:rPr>
          <w:rFonts w:ascii="標楷體" w:eastAsia="標楷體" w:hAnsi="標楷體"/>
          <w:noProof/>
        </w:rPr>
        <w:pict w14:anchorId="78D53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37" type="#_x0000_t75" style="width:336.75pt;height:405.75pt;visibility:visible;mso-wrap-style:square">
            <v:imagedata r:id="rId5" o:title=""/>
          </v:shape>
        </w:pict>
      </w:r>
      <w:r w:rsidRPr="00C03906">
        <w:rPr>
          <w:rFonts w:ascii="標楷體" w:eastAsia="標楷體" w:hAnsi="標楷體"/>
          <w:noProof/>
        </w:rPr>
        <w:lastRenderedPageBreak/>
        <w:pict w14:anchorId="51D3FA3A">
          <v:shape id="_x0000_i1039" type="#_x0000_t75" style="width:316.5pt;height:8in;visibility:visible;mso-wrap-style:square">
            <v:imagedata r:id="rId6" o:title=""/>
          </v:shape>
        </w:pict>
      </w:r>
      <w:r w:rsidRPr="00C03906">
        <w:rPr>
          <w:rFonts w:ascii="標楷體" w:eastAsia="標楷體" w:hAnsi="標楷體"/>
          <w:noProof/>
        </w:rPr>
        <w:pict w14:anchorId="51186D08">
          <v:shape id="_x0000_i1041" type="#_x0000_t75" style="width:330pt;height:122.25pt;visibility:visible;mso-wrap-style:square">
            <v:imagedata r:id="rId7" o:title=""/>
          </v:shape>
        </w:pict>
      </w:r>
    </w:p>
    <w:p w14:paraId="633F67B0" w14:textId="302DEC45" w:rsidR="00C03906" w:rsidRDefault="00C03906" w:rsidP="00C03906">
      <w:pPr>
        <w:ind w:leftChars="295" w:left="708"/>
        <w:rPr>
          <w:rFonts w:ascii="標楷體" w:eastAsia="標楷體" w:hAnsi="標楷體"/>
          <w:b/>
          <w:bCs/>
          <w:noProof/>
        </w:rPr>
      </w:pPr>
      <w:r w:rsidRPr="00C03906">
        <w:rPr>
          <w:rFonts w:ascii="標楷體" w:eastAsia="標楷體" w:hAnsi="標楷體" w:hint="eastAsia"/>
          <w:b/>
          <w:bCs/>
          <w:noProof/>
        </w:rPr>
        <w:lastRenderedPageBreak/>
        <w:t>Lab 4.2:</w:t>
      </w:r>
    </w:p>
    <w:p w14:paraId="50862FA0" w14:textId="142306FB" w:rsidR="00C03906" w:rsidRDefault="00C03906" w:rsidP="00C03906">
      <w:pPr>
        <w:ind w:leftChars="295" w:left="708"/>
        <w:rPr>
          <w:noProof/>
        </w:rPr>
      </w:pPr>
      <w:r w:rsidRPr="00C92EF5">
        <w:rPr>
          <w:noProof/>
        </w:rPr>
        <w:pict w14:anchorId="25C2C331">
          <v:shape id="_x0000_i1047" type="#_x0000_t75" style="width:351pt;height:611.25pt;visibility:visible;mso-wrap-style:square">
            <v:imagedata r:id="rId8" o:title=""/>
          </v:shape>
        </w:pict>
      </w:r>
      <w:r w:rsidR="00D373B4" w:rsidRPr="00C92EF5">
        <w:rPr>
          <w:noProof/>
        </w:rPr>
        <w:lastRenderedPageBreak/>
        <w:pict w14:anchorId="479F8D86">
          <v:shape id="_x0000_i1049" type="#_x0000_t75" style="width:496.5pt;height:516pt;visibility:visible;mso-wrap-style:square">
            <v:imagedata r:id="rId9" o:title=""/>
          </v:shape>
        </w:pict>
      </w:r>
    </w:p>
    <w:p w14:paraId="1D039F7C" w14:textId="0688DD6F" w:rsidR="00D373B4" w:rsidRDefault="00D373B4" w:rsidP="00C03906">
      <w:pPr>
        <w:ind w:leftChars="295" w:left="708"/>
        <w:rPr>
          <w:noProof/>
        </w:rPr>
      </w:pPr>
      <w:r w:rsidRPr="00C92EF5">
        <w:rPr>
          <w:noProof/>
        </w:rPr>
        <w:lastRenderedPageBreak/>
        <w:pict w14:anchorId="214BBB48">
          <v:shape id="_x0000_i1051" type="#_x0000_t75" style="width:210.75pt;height:285pt;visibility:visible;mso-wrap-style:square">
            <v:imagedata r:id="rId10" o:title=""/>
          </v:shape>
        </w:pict>
      </w:r>
    </w:p>
    <w:p w14:paraId="19842148" w14:textId="7CFABB22" w:rsidR="00D373B4" w:rsidRPr="00C03906" w:rsidRDefault="00D373B4" w:rsidP="00C03906">
      <w:pPr>
        <w:ind w:leftChars="295" w:left="708"/>
        <w:rPr>
          <w:rFonts w:ascii="標楷體" w:eastAsia="標楷體" w:hAnsi="標楷體" w:hint="eastAsia"/>
          <w:b/>
          <w:bCs/>
        </w:rPr>
      </w:pPr>
      <w:r w:rsidRPr="00C92EF5">
        <w:rPr>
          <w:noProof/>
        </w:rPr>
        <w:lastRenderedPageBreak/>
        <w:pict w14:anchorId="15B7D4D2">
          <v:shape id="_x0000_i1053" type="#_x0000_t75" style="width:315.75pt;height:641.25pt;visibility:visible;mso-wrap-style:square">
            <v:imagedata r:id="rId11" o:title=""/>
          </v:shape>
        </w:pict>
      </w:r>
    </w:p>
    <w:sectPr w:rsidR="00D373B4" w:rsidRPr="00C03906" w:rsidSect="0029153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CC"/>
    <w:multiLevelType w:val="hybridMultilevel"/>
    <w:tmpl w:val="5A9A5E86"/>
    <w:lvl w:ilvl="0" w:tplc="E406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432CD7"/>
    <w:multiLevelType w:val="hybridMultilevel"/>
    <w:tmpl w:val="F992011C"/>
    <w:lvl w:ilvl="0" w:tplc="F6B2D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7D61736"/>
    <w:multiLevelType w:val="hybridMultilevel"/>
    <w:tmpl w:val="9A78703C"/>
    <w:lvl w:ilvl="0" w:tplc="81E22E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" w15:restartNumberingAfterBreak="0">
    <w:nsid w:val="1B624220"/>
    <w:multiLevelType w:val="hybridMultilevel"/>
    <w:tmpl w:val="1E948B5A"/>
    <w:lvl w:ilvl="0" w:tplc="2D2A0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683496"/>
    <w:multiLevelType w:val="hybridMultilevel"/>
    <w:tmpl w:val="4B209176"/>
    <w:lvl w:ilvl="0" w:tplc="EFC87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ACF6473"/>
    <w:multiLevelType w:val="hybridMultilevel"/>
    <w:tmpl w:val="EC6EF8EE"/>
    <w:lvl w:ilvl="0" w:tplc="EC4A6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7357735"/>
    <w:multiLevelType w:val="hybridMultilevel"/>
    <w:tmpl w:val="D9345BB6"/>
    <w:lvl w:ilvl="0" w:tplc="AC70D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 w15:restartNumberingAfterBreak="0">
    <w:nsid w:val="521A6E89"/>
    <w:multiLevelType w:val="hybridMultilevel"/>
    <w:tmpl w:val="9070949E"/>
    <w:lvl w:ilvl="0" w:tplc="8BF02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5D777ACD"/>
    <w:multiLevelType w:val="hybridMultilevel"/>
    <w:tmpl w:val="D54EB18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6308032E"/>
    <w:multiLevelType w:val="hybridMultilevel"/>
    <w:tmpl w:val="2F9856D0"/>
    <w:lvl w:ilvl="0" w:tplc="97B6B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995721097">
    <w:abstractNumId w:val="8"/>
  </w:num>
  <w:num w:numId="2" w16cid:durableId="2090732522">
    <w:abstractNumId w:val="9"/>
  </w:num>
  <w:num w:numId="3" w16cid:durableId="998269357">
    <w:abstractNumId w:val="0"/>
  </w:num>
  <w:num w:numId="4" w16cid:durableId="1342514097">
    <w:abstractNumId w:val="4"/>
  </w:num>
  <w:num w:numId="5" w16cid:durableId="901137350">
    <w:abstractNumId w:val="2"/>
  </w:num>
  <w:num w:numId="6" w16cid:durableId="32393080">
    <w:abstractNumId w:val="3"/>
  </w:num>
  <w:num w:numId="7" w16cid:durableId="1069381314">
    <w:abstractNumId w:val="7"/>
  </w:num>
  <w:num w:numId="8" w16cid:durableId="1539584666">
    <w:abstractNumId w:val="1"/>
  </w:num>
  <w:num w:numId="9" w16cid:durableId="1574966535">
    <w:abstractNumId w:val="6"/>
  </w:num>
  <w:num w:numId="10" w16cid:durableId="2121340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53B"/>
    <w:rsid w:val="00031B83"/>
    <w:rsid w:val="00086562"/>
    <w:rsid w:val="00087B34"/>
    <w:rsid w:val="000B7E5C"/>
    <w:rsid w:val="000D7663"/>
    <w:rsid w:val="000E68E9"/>
    <w:rsid w:val="00106439"/>
    <w:rsid w:val="00180D3E"/>
    <w:rsid w:val="00190AD8"/>
    <w:rsid w:val="001A7A59"/>
    <w:rsid w:val="001C649F"/>
    <w:rsid w:val="002177A2"/>
    <w:rsid w:val="00222B4F"/>
    <w:rsid w:val="00260669"/>
    <w:rsid w:val="00276BD6"/>
    <w:rsid w:val="0029153B"/>
    <w:rsid w:val="002B48C4"/>
    <w:rsid w:val="002E1208"/>
    <w:rsid w:val="00302071"/>
    <w:rsid w:val="003337D0"/>
    <w:rsid w:val="003A2797"/>
    <w:rsid w:val="003F7261"/>
    <w:rsid w:val="004412B7"/>
    <w:rsid w:val="00451620"/>
    <w:rsid w:val="00473F96"/>
    <w:rsid w:val="004A108A"/>
    <w:rsid w:val="004C6D86"/>
    <w:rsid w:val="004E6C6E"/>
    <w:rsid w:val="00526860"/>
    <w:rsid w:val="005A1129"/>
    <w:rsid w:val="005B1422"/>
    <w:rsid w:val="005B74E6"/>
    <w:rsid w:val="005E61FE"/>
    <w:rsid w:val="005E7646"/>
    <w:rsid w:val="00681CBE"/>
    <w:rsid w:val="006F5206"/>
    <w:rsid w:val="00751C71"/>
    <w:rsid w:val="007A7D07"/>
    <w:rsid w:val="00894401"/>
    <w:rsid w:val="0090264C"/>
    <w:rsid w:val="0094328E"/>
    <w:rsid w:val="00974207"/>
    <w:rsid w:val="00991900"/>
    <w:rsid w:val="009F5208"/>
    <w:rsid w:val="00A27CD4"/>
    <w:rsid w:val="00A40A77"/>
    <w:rsid w:val="00A8769C"/>
    <w:rsid w:val="00B30504"/>
    <w:rsid w:val="00C00785"/>
    <w:rsid w:val="00C03906"/>
    <w:rsid w:val="00C32900"/>
    <w:rsid w:val="00C525B4"/>
    <w:rsid w:val="00CE24D3"/>
    <w:rsid w:val="00D04A49"/>
    <w:rsid w:val="00D373B4"/>
    <w:rsid w:val="00DB0231"/>
    <w:rsid w:val="00E20B5C"/>
    <w:rsid w:val="00E420E2"/>
    <w:rsid w:val="00E51BBB"/>
    <w:rsid w:val="00E619AD"/>
    <w:rsid w:val="00E76B42"/>
    <w:rsid w:val="00EB1EE9"/>
    <w:rsid w:val="00EB5F6B"/>
    <w:rsid w:val="00EE4625"/>
    <w:rsid w:val="00EE5F0F"/>
    <w:rsid w:val="00F049CF"/>
    <w:rsid w:val="00F17C64"/>
    <w:rsid w:val="00F9518D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277B3"/>
  <w15:chartTrackingRefBased/>
  <w15:docId w15:val="{7B1FA3B5-FF47-43EE-AD29-1DB91F4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53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微處理機系統實習</dc:title>
  <dc:subject/>
  <dc:creator>GENE</dc:creator>
  <cp:keywords/>
  <dc:description/>
  <cp:lastModifiedBy>王建葦</cp:lastModifiedBy>
  <cp:revision>4</cp:revision>
  <dcterms:created xsi:type="dcterms:W3CDTF">2025-10-09T10:37:00Z</dcterms:created>
  <dcterms:modified xsi:type="dcterms:W3CDTF">2025-10-09T11:05:00Z</dcterms:modified>
</cp:coreProperties>
</file>