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6A653" w14:textId="08357418" w:rsidR="0029153B" w:rsidRPr="0018661E" w:rsidRDefault="0029153B" w:rsidP="0029153B">
      <w:pPr>
        <w:jc w:val="center"/>
        <w:rPr>
          <w:rFonts w:ascii="標楷體" w:eastAsia="標楷體" w:hAnsi="標楷體"/>
        </w:rPr>
      </w:pPr>
      <w:r w:rsidRPr="0018661E">
        <w:rPr>
          <w:rFonts w:ascii="標楷體" w:eastAsia="標楷體" w:hAnsi="標楷體" w:hint="eastAsia"/>
        </w:rPr>
        <w:t>微處理機系統實習</w:t>
      </w:r>
      <w:r w:rsidRPr="0018661E">
        <w:rPr>
          <w:rFonts w:ascii="標楷體" w:eastAsia="標楷體" w:hAnsi="標楷體" w:hint="eastAsia"/>
        </w:rPr>
        <w:tab/>
      </w:r>
      <w:r w:rsidRPr="0018661E">
        <w:rPr>
          <w:rFonts w:eastAsia="標楷體"/>
        </w:rPr>
        <w:t>Lab</w:t>
      </w:r>
      <w:r w:rsidR="0018661E" w:rsidRPr="0018661E">
        <w:rPr>
          <w:rFonts w:eastAsia="標楷體"/>
        </w:rPr>
        <w:t>6</w:t>
      </w:r>
    </w:p>
    <w:p w14:paraId="7FB77BF7" w14:textId="4A6B09FE" w:rsidR="0029153B" w:rsidRPr="0018661E" w:rsidRDefault="0029153B" w:rsidP="002E1208">
      <w:pPr>
        <w:jc w:val="center"/>
        <w:rPr>
          <w:rFonts w:ascii="標楷體" w:eastAsia="標楷體" w:hAnsi="標楷體"/>
          <w:u w:val="single"/>
        </w:rPr>
      </w:pPr>
      <w:r w:rsidRPr="0018661E">
        <w:rPr>
          <w:rFonts w:ascii="標楷體" w:eastAsia="標楷體" w:hAnsi="標楷體" w:hint="eastAsia"/>
        </w:rPr>
        <w:t>班級：</w:t>
      </w:r>
      <w:r w:rsidR="002E1208" w:rsidRPr="0018661E">
        <w:rPr>
          <w:rFonts w:ascii="標楷體" w:eastAsia="標楷體" w:hAnsi="標楷體" w:hint="eastAsia"/>
        </w:rPr>
        <w:t>資訊</w:t>
      </w:r>
      <w:r w:rsidR="0018661E" w:rsidRPr="0018661E">
        <w:rPr>
          <w:rFonts w:ascii="標楷體" w:eastAsia="標楷體" w:hAnsi="標楷體" w:cs="新細明體" w:hint="eastAsia"/>
        </w:rPr>
        <w:t>三</w:t>
      </w:r>
      <w:r w:rsidR="0018661E" w:rsidRPr="0018661E">
        <w:rPr>
          <w:rFonts w:ascii="標楷體" w:eastAsia="標楷體" w:hAnsi="標楷體" w:hint="eastAsia"/>
        </w:rPr>
        <w:t>乙</w:t>
      </w:r>
      <w:r w:rsidRPr="0018661E">
        <w:rPr>
          <w:rFonts w:ascii="標楷體" w:eastAsia="標楷體" w:hAnsi="標楷體" w:hint="eastAsia"/>
        </w:rPr>
        <w:t xml:space="preserve"> 學號：</w:t>
      </w:r>
      <w:r w:rsidR="002E1208" w:rsidRPr="0018661E">
        <w:rPr>
          <w:rFonts w:eastAsia="標楷體"/>
        </w:rPr>
        <w:t>D</w:t>
      </w:r>
      <w:r w:rsidR="0018661E" w:rsidRPr="0018661E">
        <w:rPr>
          <w:rFonts w:eastAsia="標楷體"/>
        </w:rPr>
        <w:t>1210799</w:t>
      </w:r>
      <w:r w:rsidR="002E1208" w:rsidRPr="0018661E">
        <w:rPr>
          <w:rFonts w:ascii="標楷體" w:eastAsia="標楷體" w:hAnsi="標楷體" w:hint="eastAsia"/>
        </w:rPr>
        <w:t xml:space="preserve"> </w:t>
      </w:r>
      <w:r w:rsidRPr="0018661E">
        <w:rPr>
          <w:rFonts w:ascii="標楷體" w:eastAsia="標楷體" w:hAnsi="標楷體" w:hint="eastAsia"/>
        </w:rPr>
        <w:t>姓名：</w:t>
      </w:r>
      <w:r w:rsidR="000D7663" w:rsidRPr="0018661E">
        <w:rPr>
          <w:rFonts w:ascii="標楷體" w:eastAsia="標楷體" w:hAnsi="標楷體" w:hint="eastAsia"/>
        </w:rPr>
        <w:t>王</w:t>
      </w:r>
      <w:r w:rsidR="0018661E" w:rsidRPr="0018661E">
        <w:rPr>
          <w:rFonts w:ascii="標楷體" w:eastAsia="標楷體" w:hAnsi="標楷體" w:hint="eastAsia"/>
        </w:rPr>
        <w:t>建葦</w:t>
      </w:r>
    </w:p>
    <w:p w14:paraId="3D1BAD51" w14:textId="77777777" w:rsidR="0029153B" w:rsidRPr="0018661E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一、【實驗目的】：</w:t>
      </w:r>
    </w:p>
    <w:p w14:paraId="69D4CD45" w14:textId="77777777" w:rsidR="0029153B" w:rsidRPr="0018661E" w:rsidRDefault="0029153B" w:rsidP="0018661E">
      <w:pPr>
        <w:ind w:firstLine="480"/>
        <w:rPr>
          <w:rFonts w:eastAsia="標楷體"/>
        </w:rPr>
      </w:pPr>
      <w:r w:rsidRPr="0018661E">
        <w:rPr>
          <w:rFonts w:eastAsia="標楷體"/>
        </w:rPr>
        <w:t>What was your design? What were the concepts you have used for your design?</w:t>
      </w:r>
    </w:p>
    <w:p w14:paraId="35629F7A" w14:textId="767A77A0" w:rsidR="0018661E" w:rsidRPr="0018661E" w:rsidRDefault="0018661E" w:rsidP="0018661E">
      <w:pPr>
        <w:ind w:leftChars="200" w:left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Pr="0018661E">
        <w:rPr>
          <w:rFonts w:ascii="標楷體" w:eastAsia="標楷體" w:hAnsi="標楷體" w:hint="eastAsia"/>
        </w:rPr>
        <w:t>本次實驗包含兩個部分，分別著重於 LCD 顯示控制、隨機數生成、LED／Buzzer 整合 與 交通號</w:t>
      </w:r>
      <w:proofErr w:type="gramStart"/>
      <w:r w:rsidRPr="0018661E">
        <w:rPr>
          <w:rFonts w:ascii="標楷體" w:eastAsia="標楷體" w:hAnsi="標楷體" w:hint="eastAsia"/>
        </w:rPr>
        <w:t>誌</w:t>
      </w:r>
      <w:proofErr w:type="gramEnd"/>
      <w:r w:rsidRPr="0018661E">
        <w:rPr>
          <w:rFonts w:ascii="標楷體" w:eastAsia="標楷體" w:hAnsi="標楷體" w:hint="eastAsia"/>
        </w:rPr>
        <w:t>模擬：</w:t>
      </w:r>
    </w:p>
    <w:p w14:paraId="238CE443" w14:textId="77777777" w:rsidR="0018661E" w:rsidRPr="0018661E" w:rsidRDefault="0018661E" w:rsidP="0018661E">
      <w:pPr>
        <w:numPr>
          <w:ilvl w:val="0"/>
          <w:numId w:val="2"/>
        </w:numPr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 xml:space="preserve">Lab6.1 </w:t>
      </w:r>
      <w:proofErr w:type="gramStart"/>
      <w:r w:rsidRPr="0018661E">
        <w:rPr>
          <w:rFonts w:ascii="標楷體" w:eastAsia="標楷體" w:hAnsi="標楷體" w:hint="eastAsia"/>
        </w:rPr>
        <w:t>—</w:t>
      </w:r>
      <w:proofErr w:type="gramEnd"/>
      <w:r w:rsidRPr="0018661E">
        <w:rPr>
          <w:rFonts w:ascii="標楷體" w:eastAsia="標楷體" w:hAnsi="標楷體" w:hint="eastAsia"/>
        </w:rPr>
        <w:t xml:space="preserve"> 數字選擇與加總系統</w:t>
      </w:r>
    </w:p>
    <w:p w14:paraId="5FEDC860" w14:textId="534C33FA" w:rsidR="0018661E" w:rsidRPr="0018661E" w:rsidRDefault="0018661E" w:rsidP="0018661E">
      <w:pPr>
        <w:ind w:leftChars="400" w:left="960"/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>使用 LCD、Keypad、LED 及蜂鳴器設計互動式加總系統。</w:t>
      </w:r>
    </w:p>
    <w:p w14:paraId="18A7AB9E" w14:textId="2D72EB97" w:rsidR="0018661E" w:rsidRPr="0018661E" w:rsidRDefault="0018661E" w:rsidP="0018661E">
      <w:pPr>
        <w:ind w:leftChars="400" w:left="960"/>
        <w:rPr>
          <w:rFonts w:ascii="標楷體" w:eastAsia="標楷體" w:hAnsi="標楷體"/>
        </w:rPr>
      </w:pPr>
      <w:r w:rsidRPr="0018661E">
        <w:rPr>
          <w:rFonts w:ascii="標楷體" w:eastAsia="標楷體" w:hAnsi="標楷體" w:hint="eastAsia"/>
        </w:rPr>
        <w:t xml:space="preserve">以亂數產生 4 </w:t>
      </w:r>
      <w:proofErr w:type="gramStart"/>
      <w:r w:rsidRPr="0018661E">
        <w:rPr>
          <w:rFonts w:ascii="標楷體" w:eastAsia="標楷體" w:hAnsi="標楷體" w:hint="eastAsia"/>
        </w:rPr>
        <w:t>個</w:t>
      </w:r>
      <w:proofErr w:type="gramEnd"/>
      <w:r w:rsidRPr="0018661E">
        <w:rPr>
          <w:rFonts w:ascii="標楷體" w:eastAsia="標楷體" w:hAnsi="標楷體" w:hint="eastAsia"/>
        </w:rPr>
        <w:t>兩位數（10~99）顯示於 LCD。</w:t>
      </w:r>
    </w:p>
    <w:p w14:paraId="1767079A" w14:textId="2CC4DDAB" w:rsidR="0018661E" w:rsidRPr="0018661E" w:rsidRDefault="0018661E" w:rsidP="0018661E">
      <w:pPr>
        <w:ind w:leftChars="400" w:left="960"/>
        <w:rPr>
          <w:rFonts w:ascii="標楷體" w:eastAsia="標楷體" w:hAnsi="標楷體"/>
        </w:rPr>
      </w:pPr>
      <w:r w:rsidRPr="0018661E">
        <w:rPr>
          <w:rFonts w:ascii="標楷體" w:eastAsia="標楷體" w:hAnsi="標楷體" w:hint="eastAsia"/>
        </w:rPr>
        <w:t>使用方向鍵（↑、↓）移動游標選擇數字，按下 S 鍵 可將該數字加入總和。</w:t>
      </w:r>
    </w:p>
    <w:p w14:paraId="7153B848" w14:textId="1778AC7C" w:rsidR="0018661E" w:rsidRPr="0018661E" w:rsidRDefault="0018661E" w:rsidP="0018661E">
      <w:pPr>
        <w:ind w:leftChars="400" w:left="960"/>
        <w:rPr>
          <w:rFonts w:ascii="標楷體" w:eastAsia="標楷體" w:hAnsi="標楷體"/>
        </w:rPr>
      </w:pPr>
      <w:r w:rsidRPr="0018661E">
        <w:rPr>
          <w:rFonts w:ascii="標楷體" w:eastAsia="標楷體" w:hAnsi="標楷體" w:hint="eastAsia"/>
        </w:rPr>
        <w:t>LED 會依已選數量亮起；B 鍵可回</w:t>
      </w:r>
      <w:proofErr w:type="gramStart"/>
      <w:r w:rsidRPr="0018661E">
        <w:rPr>
          <w:rFonts w:ascii="標楷體" w:eastAsia="標楷體" w:hAnsi="標楷體" w:hint="eastAsia"/>
        </w:rPr>
        <w:t>刪</w:t>
      </w:r>
      <w:proofErr w:type="gramEnd"/>
      <w:r w:rsidRPr="0018661E">
        <w:rPr>
          <w:rFonts w:ascii="標楷體" w:eastAsia="標楷體" w:hAnsi="標楷體" w:hint="eastAsia"/>
        </w:rPr>
        <w:t>上一次選擇，C 鍵清除總和。</w:t>
      </w:r>
    </w:p>
    <w:p w14:paraId="33D18FED" w14:textId="77777777" w:rsidR="0018661E" w:rsidRPr="0018661E" w:rsidRDefault="0018661E" w:rsidP="0018661E">
      <w:pPr>
        <w:ind w:leftChars="400" w:left="960"/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>R 鍵重新生成亂數並重設狀態。</w:t>
      </w:r>
    </w:p>
    <w:p w14:paraId="748F608F" w14:textId="0B7DCFD7" w:rsidR="0018661E" w:rsidRPr="0018661E" w:rsidRDefault="0018661E" w:rsidP="0018661E">
      <w:pPr>
        <w:ind w:leftChars="400" w:left="960"/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>主要概念為 手動亂數種子生成 (Linear Congruential Generator)、LCD 資料動態更新、Keypad 事件觸發與防抖動 (debounce) 以及 多輸入狀態管理。</w:t>
      </w:r>
    </w:p>
    <w:p w14:paraId="3B784024" w14:textId="77777777" w:rsidR="0018661E" w:rsidRPr="0018661E" w:rsidRDefault="0018661E" w:rsidP="0018661E">
      <w:pPr>
        <w:ind w:leftChars="200" w:left="480"/>
        <w:rPr>
          <w:rFonts w:ascii="標楷體" w:eastAsia="標楷體" w:hAnsi="標楷體"/>
        </w:rPr>
      </w:pPr>
    </w:p>
    <w:p w14:paraId="0F417807" w14:textId="77777777" w:rsidR="0018661E" w:rsidRPr="0018661E" w:rsidRDefault="0018661E" w:rsidP="0018661E">
      <w:pPr>
        <w:numPr>
          <w:ilvl w:val="0"/>
          <w:numId w:val="2"/>
        </w:numPr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 xml:space="preserve">Lab6.2 </w:t>
      </w:r>
      <w:proofErr w:type="gramStart"/>
      <w:r w:rsidRPr="0018661E">
        <w:rPr>
          <w:rFonts w:ascii="標楷體" w:eastAsia="標楷體" w:hAnsi="標楷體" w:hint="eastAsia"/>
        </w:rPr>
        <w:t>—</w:t>
      </w:r>
      <w:proofErr w:type="gramEnd"/>
      <w:r w:rsidRPr="0018661E">
        <w:rPr>
          <w:rFonts w:ascii="標楷體" w:eastAsia="標楷體" w:hAnsi="標楷體" w:hint="eastAsia"/>
        </w:rPr>
        <w:t xml:space="preserve"> 智慧交通號</w:t>
      </w:r>
      <w:proofErr w:type="gramStart"/>
      <w:r w:rsidRPr="0018661E">
        <w:rPr>
          <w:rFonts w:ascii="標楷體" w:eastAsia="標楷體" w:hAnsi="標楷體" w:hint="eastAsia"/>
        </w:rPr>
        <w:t>誌</w:t>
      </w:r>
      <w:proofErr w:type="gramEnd"/>
      <w:r w:rsidRPr="0018661E">
        <w:rPr>
          <w:rFonts w:ascii="標楷體" w:eastAsia="標楷體" w:hAnsi="標楷體" w:hint="eastAsia"/>
        </w:rPr>
        <w:t>模擬系統</w:t>
      </w:r>
    </w:p>
    <w:p w14:paraId="51FBA472" w14:textId="749B26D2" w:rsidR="0018661E" w:rsidRPr="0018661E" w:rsidRDefault="0018661E" w:rsidP="0018661E">
      <w:pPr>
        <w:ind w:leftChars="400" w:left="960"/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>利用 LED、蜂鳴器、七段顯示器及 LCD 模擬紅綠燈運作：</w:t>
      </w:r>
    </w:p>
    <w:p w14:paraId="67F0139B" w14:textId="7F2D3D92" w:rsidR="0018661E" w:rsidRPr="0018661E" w:rsidRDefault="0018661E" w:rsidP="0018661E">
      <w:pPr>
        <w:ind w:leftChars="400" w:left="960"/>
        <w:rPr>
          <w:rFonts w:ascii="標楷體" w:eastAsia="標楷體" w:hAnsi="標楷體"/>
        </w:rPr>
      </w:pPr>
      <w:r w:rsidRPr="0018661E">
        <w:rPr>
          <w:rFonts w:ascii="標楷體" w:eastAsia="標楷體" w:hAnsi="標楷體" w:hint="eastAsia"/>
        </w:rPr>
        <w:t>系統開機時黃燈閃爍、LCD 顯示「STOP」圖示；</w:t>
      </w:r>
    </w:p>
    <w:p w14:paraId="002CFD2D" w14:textId="77777777" w:rsidR="0018661E" w:rsidRPr="0018661E" w:rsidRDefault="0018661E" w:rsidP="0018661E">
      <w:pPr>
        <w:ind w:leftChars="400" w:left="960"/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>按下 5 鍵（GO） 啟動號</w:t>
      </w:r>
      <w:proofErr w:type="gramStart"/>
      <w:r w:rsidRPr="0018661E">
        <w:rPr>
          <w:rFonts w:ascii="標楷體" w:eastAsia="標楷體" w:hAnsi="標楷體" w:hint="eastAsia"/>
        </w:rPr>
        <w:t>誌</w:t>
      </w:r>
      <w:proofErr w:type="gramEnd"/>
      <w:r w:rsidRPr="0018661E">
        <w:rPr>
          <w:rFonts w:ascii="標楷體" w:eastAsia="標楷體" w:hAnsi="標楷體" w:hint="eastAsia"/>
        </w:rPr>
        <w:t>循環：</w:t>
      </w:r>
    </w:p>
    <w:p w14:paraId="6F57F6C2" w14:textId="05A010D7" w:rsidR="0018661E" w:rsidRPr="0018661E" w:rsidRDefault="0018661E" w:rsidP="0018661E">
      <w:pPr>
        <w:ind w:leftChars="400" w:left="960"/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>依序進行「</w:t>
      </w:r>
      <w:proofErr w:type="gramStart"/>
      <w:r w:rsidRPr="0018661E">
        <w:rPr>
          <w:rFonts w:ascii="標楷體" w:eastAsia="標楷體" w:hAnsi="標楷體" w:hint="eastAsia"/>
        </w:rPr>
        <w:t>車綠</w:t>
      </w:r>
      <w:proofErr w:type="gramEnd"/>
      <w:r w:rsidRPr="0018661E">
        <w:rPr>
          <w:rFonts w:ascii="標楷體" w:eastAsia="標楷體" w:hAnsi="標楷體" w:hint="eastAsia"/>
        </w:rPr>
        <w:t>→車黃→</w:t>
      </w:r>
      <w:proofErr w:type="gramStart"/>
      <w:r w:rsidRPr="0018661E">
        <w:rPr>
          <w:rFonts w:ascii="標楷體" w:eastAsia="標楷體" w:hAnsi="標楷體" w:hint="eastAsia"/>
        </w:rPr>
        <w:t>全紅</w:t>
      </w:r>
      <w:proofErr w:type="gramEnd"/>
      <w:r w:rsidRPr="0018661E">
        <w:rPr>
          <w:rFonts w:ascii="標楷體" w:eastAsia="標楷體" w:hAnsi="標楷體" w:hint="eastAsia"/>
        </w:rPr>
        <w:t>→行人綠→</w:t>
      </w:r>
      <w:proofErr w:type="gramStart"/>
      <w:r w:rsidRPr="0018661E">
        <w:rPr>
          <w:rFonts w:ascii="標楷體" w:eastAsia="標楷體" w:hAnsi="標楷體" w:hint="eastAsia"/>
        </w:rPr>
        <w:t>全紅</w:t>
      </w:r>
      <w:proofErr w:type="gramEnd"/>
      <w:r w:rsidRPr="0018661E">
        <w:rPr>
          <w:rFonts w:ascii="標楷體" w:eastAsia="標楷體" w:hAnsi="標楷體" w:hint="eastAsia"/>
        </w:rPr>
        <w:t>」，LCD 與七段顯示器同步顯示狀態與倒數秒數。</w:t>
      </w:r>
    </w:p>
    <w:p w14:paraId="1CA25735" w14:textId="77777777" w:rsidR="0018661E" w:rsidRPr="0018661E" w:rsidRDefault="0018661E" w:rsidP="0018661E">
      <w:pPr>
        <w:ind w:leftChars="400" w:left="960"/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>每次進入新階段時會更新 LED、LCD 圖案，並搭配蜂鳴器提示。</w:t>
      </w:r>
    </w:p>
    <w:p w14:paraId="23D3CFE5" w14:textId="68B2B2E3" w:rsidR="000D7663" w:rsidRPr="0018661E" w:rsidRDefault="0018661E" w:rsidP="0018661E">
      <w:pPr>
        <w:ind w:leftChars="400" w:left="960"/>
        <w:rPr>
          <w:rFonts w:ascii="標楷體" w:eastAsia="標楷體" w:hAnsi="標楷體" w:hint="eastAsia"/>
        </w:rPr>
      </w:pPr>
      <w:r w:rsidRPr="0018661E">
        <w:rPr>
          <w:rFonts w:ascii="標楷體" w:eastAsia="標楷體" w:hAnsi="標楷體" w:hint="eastAsia"/>
        </w:rPr>
        <w:t>實驗重點為 多狀態機控制 (Finite State Machine)、時間倒數顯示 (Timer Counter)、影像緩衝繪製 (Frame Buffer) 與 LCD 位元圖操作 (Bitmap Rendering)。</w:t>
      </w:r>
    </w:p>
    <w:p w14:paraId="0FDB5963" w14:textId="24EE9112" w:rsidR="002E1208" w:rsidRPr="0018661E" w:rsidRDefault="0018661E" w:rsidP="0018661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14:paraId="6D00F298" w14:textId="77777777" w:rsidR="0029153B" w:rsidRPr="0018661E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二、【遭遇的問題】：</w:t>
      </w:r>
    </w:p>
    <w:p w14:paraId="5867A3EF" w14:textId="77777777" w:rsidR="000D7663" w:rsidRPr="0018661E" w:rsidRDefault="0029153B" w:rsidP="0018661E">
      <w:pPr>
        <w:autoSpaceDE w:val="0"/>
        <w:autoSpaceDN w:val="0"/>
        <w:adjustRightInd w:val="0"/>
        <w:ind w:left="48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/>
          <w:kern w:val="0"/>
        </w:rPr>
        <w:t>What problems you faced during design and implementation?</w:t>
      </w:r>
    </w:p>
    <w:p w14:paraId="07224DAF" w14:textId="7861BCD3" w:rsidR="0018661E" w:rsidRPr="0018661E" w:rsidRDefault="0018661E" w:rsidP="0018661E">
      <w:pPr>
        <w:numPr>
          <w:ilvl w:val="0"/>
          <w:numId w:val="3"/>
        </w:numPr>
        <w:autoSpaceDE w:val="0"/>
        <w:autoSpaceDN w:val="0"/>
        <w:adjustRightInd w:val="0"/>
        <w:rPr>
          <w:rFonts w:ascii="標楷體" w:eastAsia="標楷體" w:hAnsi="標楷體" w:cs="標楷體" w:hint="eastAsia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在 Lab6.1 中，若多次按鍵未釋放，會造成蜂鳴器重複觸發或 LCD 顯示閃爍。</w:t>
      </w:r>
    </w:p>
    <w:p w14:paraId="2141DA36" w14:textId="14542E2F" w:rsidR="0018661E" w:rsidRPr="0018661E" w:rsidRDefault="0018661E" w:rsidP="0018661E">
      <w:pPr>
        <w:numPr>
          <w:ilvl w:val="0"/>
          <w:numId w:val="3"/>
        </w:num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亂數生成初期使用 rand() 結果固定，導致四個數字重複。</w:t>
      </w:r>
    </w:p>
    <w:p w14:paraId="6D9377C5" w14:textId="7C7C8BD9" w:rsidR="0018661E" w:rsidRPr="0018661E" w:rsidRDefault="0018661E" w:rsidP="0018661E">
      <w:pPr>
        <w:numPr>
          <w:ilvl w:val="0"/>
          <w:numId w:val="3"/>
        </w:num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在加總功能中，游標移動超過範圍時顯示</w:t>
      </w:r>
      <w:proofErr w:type="gramStart"/>
      <w:r w:rsidRPr="0018661E">
        <w:rPr>
          <w:rFonts w:ascii="標楷體" w:eastAsia="標楷體" w:hAnsi="標楷體" w:cs="標楷體" w:hint="eastAsia"/>
          <w:kern w:val="0"/>
        </w:rPr>
        <w:t>會錯位</w:t>
      </w:r>
      <w:proofErr w:type="gramEnd"/>
      <w:r w:rsidRPr="0018661E">
        <w:rPr>
          <w:rFonts w:ascii="標楷體" w:eastAsia="標楷體" w:hAnsi="標楷體" w:cs="標楷體" w:hint="eastAsia"/>
          <w:kern w:val="0"/>
        </w:rPr>
        <w:t>。</w:t>
      </w:r>
    </w:p>
    <w:p w14:paraId="76F03A7D" w14:textId="510E0EAC" w:rsidR="0018661E" w:rsidRPr="0018661E" w:rsidRDefault="0018661E" w:rsidP="0018661E">
      <w:pPr>
        <w:numPr>
          <w:ilvl w:val="0"/>
          <w:numId w:val="3"/>
        </w:num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Lab6.2 的號</w:t>
      </w:r>
      <w:proofErr w:type="gramStart"/>
      <w:r w:rsidRPr="0018661E">
        <w:rPr>
          <w:rFonts w:ascii="標楷體" w:eastAsia="標楷體" w:hAnsi="標楷體" w:cs="標楷體" w:hint="eastAsia"/>
          <w:kern w:val="0"/>
        </w:rPr>
        <w:t>誌</w:t>
      </w:r>
      <w:proofErr w:type="gramEnd"/>
      <w:r w:rsidRPr="0018661E">
        <w:rPr>
          <w:rFonts w:ascii="標楷體" w:eastAsia="標楷體" w:hAnsi="標楷體" w:cs="標楷體" w:hint="eastAsia"/>
          <w:kern w:val="0"/>
        </w:rPr>
        <w:t>系統中，初期黃燈閃爍與序列倒數同時運作時畫面閃爍嚴重。</w:t>
      </w:r>
    </w:p>
    <w:p w14:paraId="1B08E543" w14:textId="7900B628" w:rsidR="002E1208" w:rsidRPr="0018661E" w:rsidRDefault="0018661E" w:rsidP="0018661E">
      <w:pPr>
        <w:numPr>
          <w:ilvl w:val="0"/>
          <w:numId w:val="3"/>
        </w:numPr>
        <w:autoSpaceDE w:val="0"/>
        <w:autoSpaceDN w:val="0"/>
        <w:adjustRightInd w:val="0"/>
        <w:rPr>
          <w:rFonts w:ascii="標楷體" w:eastAsia="標楷體" w:hAnsi="標楷體" w:cs="標楷體" w:hint="eastAsia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LCD 上顯示的 STOP／GO 圖示若未同步更新，會殘留前一</w:t>
      </w:r>
      <w:proofErr w:type="gramStart"/>
      <w:r w:rsidRPr="0018661E">
        <w:rPr>
          <w:rFonts w:ascii="標楷體" w:eastAsia="標楷體" w:hAnsi="標楷體" w:cs="標楷體" w:hint="eastAsia"/>
          <w:kern w:val="0"/>
        </w:rPr>
        <w:t>幀</w:t>
      </w:r>
      <w:proofErr w:type="gramEnd"/>
      <w:r w:rsidRPr="0018661E">
        <w:rPr>
          <w:rFonts w:ascii="標楷體" w:eastAsia="標楷體" w:hAnsi="標楷體" w:cs="標楷體" w:hint="eastAsia"/>
          <w:kern w:val="0"/>
        </w:rPr>
        <w:t>圖形。</w:t>
      </w:r>
    </w:p>
    <w:p w14:paraId="3F500239" w14:textId="078438C9" w:rsidR="0029153B" w:rsidRPr="0018661E" w:rsidRDefault="0018661E" w:rsidP="0029153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14:paraId="7B721819" w14:textId="77777777" w:rsidR="0029153B" w:rsidRPr="0018661E" w:rsidRDefault="0029153B" w:rsidP="0029153B">
      <w:p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三、【解決方法】：</w:t>
      </w:r>
    </w:p>
    <w:p w14:paraId="63137DA7" w14:textId="77777777" w:rsidR="000D7663" w:rsidRPr="0018661E" w:rsidRDefault="0029153B" w:rsidP="0018661E">
      <w:pPr>
        <w:autoSpaceDE w:val="0"/>
        <w:autoSpaceDN w:val="0"/>
        <w:adjustRightInd w:val="0"/>
        <w:ind w:firstLine="48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/>
          <w:kern w:val="0"/>
        </w:rPr>
        <w:t>How did you solve the problems?</w:t>
      </w:r>
    </w:p>
    <w:p w14:paraId="38C9DCB3" w14:textId="4D3CBE22" w:rsidR="0018661E" w:rsidRPr="0018661E" w:rsidRDefault="0018661E" w:rsidP="0018661E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 w:hint="eastAsia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使用「按鍵釋放偵測」（Key-release Detection）機制，只在 放開按鍵時 執行動作，避免蜂鳴器重複響應。</w:t>
      </w:r>
    </w:p>
    <w:p w14:paraId="1B320F0B" w14:textId="79E43B53" w:rsidR="0018661E" w:rsidRPr="0018661E" w:rsidRDefault="0018661E" w:rsidP="0018661E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 w:hint="eastAsia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 xml:space="preserve">實作自製亂數函式 </w:t>
      </w:r>
      <w:proofErr w:type="spellStart"/>
      <w:r w:rsidRPr="0018661E">
        <w:rPr>
          <w:rFonts w:ascii="標楷體" w:eastAsia="標楷體" w:hAnsi="標楷體" w:cs="標楷體" w:hint="eastAsia"/>
          <w:kern w:val="0"/>
        </w:rPr>
        <w:t>my_rand</w:t>
      </w:r>
      <w:proofErr w:type="spellEnd"/>
      <w:r w:rsidRPr="0018661E">
        <w:rPr>
          <w:rFonts w:ascii="標楷體" w:eastAsia="標楷體" w:hAnsi="標楷體" w:cs="標楷體" w:hint="eastAsia"/>
          <w:kern w:val="0"/>
        </w:rPr>
        <w:t xml:space="preserve">() 搭配 </w:t>
      </w:r>
      <w:proofErr w:type="spellStart"/>
      <w:r w:rsidRPr="0018661E">
        <w:rPr>
          <w:rFonts w:ascii="標楷體" w:eastAsia="標楷體" w:hAnsi="標楷體" w:cs="標楷體" w:hint="eastAsia"/>
          <w:kern w:val="0"/>
        </w:rPr>
        <w:t>my_srand</w:t>
      </w:r>
      <w:proofErr w:type="spellEnd"/>
      <w:r w:rsidRPr="0018661E">
        <w:rPr>
          <w:rFonts w:ascii="標楷體" w:eastAsia="標楷體" w:hAnsi="標楷體" w:cs="標楷體" w:hint="eastAsia"/>
          <w:kern w:val="0"/>
        </w:rPr>
        <w:t>(count)，以系統</w:t>
      </w:r>
      <w:proofErr w:type="gramStart"/>
      <w:r w:rsidRPr="0018661E">
        <w:rPr>
          <w:rFonts w:ascii="標楷體" w:eastAsia="標楷體" w:hAnsi="標楷體" w:cs="標楷體" w:hint="eastAsia"/>
          <w:kern w:val="0"/>
        </w:rPr>
        <w:t>迴</w:t>
      </w:r>
      <w:proofErr w:type="gramEnd"/>
      <w:r w:rsidRPr="0018661E">
        <w:rPr>
          <w:rFonts w:ascii="標楷體" w:eastAsia="標楷體" w:hAnsi="標楷體" w:cs="標楷體" w:hint="eastAsia"/>
          <w:kern w:val="0"/>
        </w:rPr>
        <w:t>圈變數為種子，確保每次產生不同亂數。</w:t>
      </w:r>
    </w:p>
    <w:p w14:paraId="11E064A4" w14:textId="1B2EF1D8" w:rsidR="0018661E" w:rsidRPr="0018661E" w:rsidRDefault="0018661E" w:rsidP="0018661E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 w:hint="eastAsia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對游標移動範圍設定上限（0</w:t>
      </w:r>
      <w:proofErr w:type="gramStart"/>
      <w:r w:rsidRPr="0018661E">
        <w:rPr>
          <w:rFonts w:ascii="標楷體" w:eastAsia="標楷體" w:hAnsi="標楷體" w:cs="標楷體" w:hint="eastAsia"/>
          <w:kern w:val="0"/>
        </w:rPr>
        <w:t>–</w:t>
      </w:r>
      <w:proofErr w:type="gramEnd"/>
      <w:r w:rsidRPr="0018661E">
        <w:rPr>
          <w:rFonts w:ascii="標楷體" w:eastAsia="標楷體" w:hAnsi="標楷體" w:cs="標楷體" w:hint="eastAsia"/>
          <w:kern w:val="0"/>
        </w:rPr>
        <w:t xml:space="preserve">3）並以 </w:t>
      </w:r>
      <w:proofErr w:type="spellStart"/>
      <w:r w:rsidRPr="0018661E">
        <w:rPr>
          <w:rFonts w:ascii="標楷體" w:eastAsia="標楷體" w:hAnsi="標楷體" w:cs="標楷體" w:hint="eastAsia"/>
          <w:kern w:val="0"/>
        </w:rPr>
        <w:t>view_offset</w:t>
      </w:r>
      <w:proofErr w:type="spellEnd"/>
      <w:r w:rsidRPr="0018661E">
        <w:rPr>
          <w:rFonts w:ascii="標楷體" w:eastAsia="標楷體" w:hAnsi="標楷體" w:cs="標楷體" w:hint="eastAsia"/>
          <w:kern w:val="0"/>
        </w:rPr>
        <w:t xml:space="preserve"> 控制 LCD 顯示視窗。</w:t>
      </w:r>
    </w:p>
    <w:p w14:paraId="1791B4CC" w14:textId="66886F9E" w:rsidR="0018661E" w:rsidRPr="0018661E" w:rsidRDefault="0018661E" w:rsidP="0018661E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 w:hint="eastAsia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lastRenderedPageBreak/>
        <w:t xml:space="preserve">在 Lab6.2 中以 </w:t>
      </w:r>
      <w:proofErr w:type="spellStart"/>
      <w:r w:rsidRPr="0018661E">
        <w:rPr>
          <w:rFonts w:ascii="標楷體" w:eastAsia="標楷體" w:hAnsi="標楷體" w:cs="標楷體" w:hint="eastAsia"/>
          <w:kern w:val="0"/>
        </w:rPr>
        <w:t>sequence_active</w:t>
      </w:r>
      <w:proofErr w:type="spellEnd"/>
      <w:r w:rsidRPr="0018661E">
        <w:rPr>
          <w:rFonts w:ascii="標楷體" w:eastAsia="標楷體" w:hAnsi="標楷體" w:cs="標楷體" w:hint="eastAsia"/>
          <w:kern w:val="0"/>
        </w:rPr>
        <w:t xml:space="preserve"> 與 </w:t>
      </w:r>
      <w:proofErr w:type="spellStart"/>
      <w:r w:rsidRPr="0018661E">
        <w:rPr>
          <w:rFonts w:ascii="標楷體" w:eastAsia="標楷體" w:hAnsi="標楷體" w:cs="標楷體" w:hint="eastAsia"/>
          <w:kern w:val="0"/>
        </w:rPr>
        <w:t>blink_state</w:t>
      </w:r>
      <w:proofErr w:type="spellEnd"/>
      <w:r w:rsidRPr="0018661E">
        <w:rPr>
          <w:rFonts w:ascii="標楷體" w:eastAsia="標楷體" w:hAnsi="標楷體" w:cs="標楷體" w:hint="eastAsia"/>
          <w:kern w:val="0"/>
        </w:rPr>
        <w:t xml:space="preserve"> 分離兩種模式（閃爍狀態與運作狀態），避免 LED 與 LCD 同步衝突。</w:t>
      </w:r>
    </w:p>
    <w:p w14:paraId="48F5C80A" w14:textId="53F12E42" w:rsidR="0018661E" w:rsidRPr="0018661E" w:rsidRDefault="0018661E" w:rsidP="0018661E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 w:hint="eastAsia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 xml:space="preserve">將 LCD 更新封裝為 </w:t>
      </w:r>
      <w:proofErr w:type="spellStart"/>
      <w:r w:rsidRPr="0018661E">
        <w:rPr>
          <w:rFonts w:ascii="標楷體" w:eastAsia="標楷體" w:hAnsi="標楷體" w:cs="標楷體" w:hint="eastAsia"/>
          <w:kern w:val="0"/>
        </w:rPr>
        <w:t>UpdateLCDDisplay</w:t>
      </w:r>
      <w:proofErr w:type="spellEnd"/>
      <w:r w:rsidRPr="0018661E">
        <w:rPr>
          <w:rFonts w:ascii="標楷體" w:eastAsia="標楷體" w:hAnsi="標楷體" w:cs="標楷體" w:hint="eastAsia"/>
          <w:kern w:val="0"/>
        </w:rPr>
        <w:t>()，每次更新前清除畫面 (</w:t>
      </w:r>
      <w:proofErr w:type="spellStart"/>
      <w:r w:rsidRPr="0018661E">
        <w:rPr>
          <w:rFonts w:ascii="標楷體" w:eastAsia="標楷體" w:hAnsi="標楷體" w:cs="標楷體" w:hint="eastAsia"/>
          <w:kern w:val="0"/>
        </w:rPr>
        <w:t>clear_LCD</w:t>
      </w:r>
      <w:proofErr w:type="spellEnd"/>
      <w:r w:rsidRPr="0018661E">
        <w:rPr>
          <w:rFonts w:ascii="標楷體" w:eastAsia="標楷體" w:hAnsi="標楷體" w:cs="標楷體" w:hint="eastAsia"/>
          <w:kern w:val="0"/>
        </w:rPr>
        <w:t xml:space="preserve">())，再以 </w:t>
      </w:r>
      <w:proofErr w:type="spellStart"/>
      <w:r w:rsidRPr="0018661E">
        <w:rPr>
          <w:rFonts w:ascii="標楷體" w:eastAsia="標楷體" w:hAnsi="標楷體" w:cs="標楷體" w:hint="eastAsia"/>
          <w:kern w:val="0"/>
        </w:rPr>
        <w:t>copy_bitmap_to_buffer</w:t>
      </w:r>
      <w:proofErr w:type="spellEnd"/>
      <w:r w:rsidRPr="0018661E">
        <w:rPr>
          <w:rFonts w:ascii="標楷體" w:eastAsia="標楷體" w:hAnsi="標楷體" w:cs="標楷體" w:hint="eastAsia"/>
          <w:kern w:val="0"/>
        </w:rPr>
        <w:t>() 將圖像</w:t>
      </w:r>
      <w:proofErr w:type="gramStart"/>
      <w:r w:rsidRPr="0018661E">
        <w:rPr>
          <w:rFonts w:ascii="標楷體" w:eastAsia="標楷體" w:hAnsi="標楷體" w:cs="標楷體" w:hint="eastAsia"/>
          <w:kern w:val="0"/>
        </w:rPr>
        <w:t>繪入暫</w:t>
      </w:r>
      <w:proofErr w:type="gramEnd"/>
      <w:r w:rsidRPr="0018661E">
        <w:rPr>
          <w:rFonts w:ascii="標楷體" w:eastAsia="標楷體" w:hAnsi="標楷體" w:cs="標楷體" w:hint="eastAsia"/>
          <w:kern w:val="0"/>
        </w:rPr>
        <w:t>存緩衝區後再一次性顯示，確保畫面穩定。</w:t>
      </w:r>
    </w:p>
    <w:p w14:paraId="7DC85232" w14:textId="1807FAE2" w:rsidR="002E1208" w:rsidRDefault="0018661E" w:rsidP="0018661E">
      <w:pPr>
        <w:numPr>
          <w:ilvl w:val="0"/>
          <w:numId w:val="4"/>
        </w:numPr>
        <w:autoSpaceDE w:val="0"/>
        <w:autoSpaceDN w:val="0"/>
        <w:adjustRightInd w:val="0"/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七段顯示器在倒數時只於每秒更新一次，減少 CPU 負載並同步顯示數值。</w:t>
      </w:r>
    </w:p>
    <w:p w14:paraId="3285E9F1" w14:textId="77777777" w:rsidR="0018661E" w:rsidRDefault="0018661E" w:rsidP="0018661E">
      <w:pPr>
        <w:autoSpaceDE w:val="0"/>
        <w:autoSpaceDN w:val="0"/>
        <w:adjustRightInd w:val="0"/>
        <w:ind w:left="480"/>
        <w:rPr>
          <w:rFonts w:ascii="標楷體" w:eastAsia="標楷體" w:hAnsi="標楷體" w:cs="標楷體" w:hint="eastAsia"/>
          <w:kern w:val="0"/>
        </w:rPr>
      </w:pPr>
    </w:p>
    <w:p w14:paraId="1C8DDE79" w14:textId="39E780BB" w:rsidR="0018661E" w:rsidRPr="0018661E" w:rsidRDefault="0018661E" w:rsidP="0018661E">
      <w:pPr>
        <w:ind w:left="480"/>
        <w:rPr>
          <w:rFonts w:eastAsia="標楷體" w:hint="eastAsia"/>
        </w:rPr>
      </w:pPr>
      <w:r w:rsidRPr="002F35E9">
        <w:rPr>
          <w:rFonts w:eastAsia="標楷體" w:hint="eastAsia"/>
        </w:rPr>
        <w:t>在找尋這些問題的解決方法與問題點時，我有使用</w:t>
      </w:r>
      <w:r w:rsidRPr="002F35E9">
        <w:rPr>
          <w:rFonts w:eastAsia="標楷體" w:hint="eastAsia"/>
        </w:rPr>
        <w:t xml:space="preserve"> ChatGPT </w:t>
      </w:r>
      <w:r w:rsidRPr="002F35E9">
        <w:rPr>
          <w:rFonts w:eastAsia="標楷體" w:hint="eastAsia"/>
        </w:rPr>
        <w:t>協助我找尋與解決問題。包含</w:t>
      </w:r>
      <w:r w:rsidRPr="002F35E9">
        <w:rPr>
          <w:rFonts w:eastAsia="標楷體" w:hint="eastAsia"/>
        </w:rPr>
        <w:t xml:space="preserve"> </w:t>
      </w:r>
      <w:r w:rsidRPr="002F35E9">
        <w:rPr>
          <w:rFonts w:eastAsia="標楷體" w:hint="eastAsia"/>
        </w:rPr>
        <w:t>實驗結報的內容修改與潤飾都有使用</w:t>
      </w:r>
      <w:r w:rsidRPr="002F35E9">
        <w:rPr>
          <w:rFonts w:eastAsia="標楷體" w:hint="eastAsia"/>
        </w:rPr>
        <w:t xml:space="preserve"> ChatGPT </w:t>
      </w:r>
      <w:r w:rsidRPr="002F35E9">
        <w:rPr>
          <w:rFonts w:eastAsia="標楷體" w:hint="eastAsia"/>
        </w:rPr>
        <w:t>協助。</w:t>
      </w:r>
    </w:p>
    <w:p w14:paraId="090642E6" w14:textId="37983CA2" w:rsidR="0029153B" w:rsidRPr="0018661E" w:rsidRDefault="0018661E" w:rsidP="0018661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</w:p>
    <w:p w14:paraId="50413969" w14:textId="77777777" w:rsidR="0029153B" w:rsidRPr="0018661E" w:rsidRDefault="0029153B" w:rsidP="0029153B">
      <w:pPr>
        <w:rPr>
          <w:rFonts w:ascii="標楷體" w:eastAsia="標楷體" w:hAnsi="標楷體" w:cs="標楷體"/>
          <w:kern w:val="0"/>
        </w:rPr>
      </w:pPr>
      <w:r w:rsidRPr="0018661E">
        <w:rPr>
          <w:rFonts w:ascii="標楷體" w:eastAsia="標楷體" w:hAnsi="標楷體" w:cs="標楷體" w:hint="eastAsia"/>
          <w:kern w:val="0"/>
        </w:rPr>
        <w:t>四、【</w:t>
      </w:r>
      <w:r w:rsidRPr="0018661E">
        <w:rPr>
          <w:rFonts w:ascii="標楷體" w:eastAsia="標楷體" w:hAnsi="標楷體" w:cs="新細明體" w:hint="eastAsia"/>
          <w:color w:val="000000"/>
          <w:kern w:val="0"/>
        </w:rPr>
        <w:t>未能解決的問題</w:t>
      </w:r>
      <w:r w:rsidRPr="0018661E">
        <w:rPr>
          <w:rFonts w:ascii="標楷體" w:eastAsia="標楷體" w:hAnsi="標楷體" w:cs="標楷體" w:hint="eastAsia"/>
          <w:kern w:val="0"/>
        </w:rPr>
        <w:t>】：</w:t>
      </w:r>
    </w:p>
    <w:p w14:paraId="71445266" w14:textId="77777777" w:rsidR="000D7663" w:rsidRPr="0018661E" w:rsidRDefault="0029153B" w:rsidP="0018661E">
      <w:pPr>
        <w:ind w:firstLine="480"/>
        <w:rPr>
          <w:rFonts w:eastAsia="標楷體"/>
        </w:rPr>
      </w:pPr>
      <w:r w:rsidRPr="0018661E">
        <w:rPr>
          <w:rFonts w:eastAsia="標楷體"/>
        </w:rPr>
        <w:t>Was there any problem that you were unable to solve? Why was it unsolvable?</w:t>
      </w:r>
    </w:p>
    <w:p w14:paraId="38259EB7" w14:textId="5483867A" w:rsidR="0018661E" w:rsidRPr="0018661E" w:rsidRDefault="0018661E" w:rsidP="0018661E">
      <w:pPr>
        <w:numPr>
          <w:ilvl w:val="0"/>
          <w:numId w:val="5"/>
        </w:numPr>
        <w:rPr>
          <w:rFonts w:ascii="標楷體" w:eastAsia="標楷體" w:hAnsi="標楷體"/>
        </w:rPr>
      </w:pPr>
      <w:r w:rsidRPr="0018661E">
        <w:rPr>
          <w:rFonts w:ascii="標楷體" w:eastAsia="標楷體" w:hAnsi="標楷體"/>
        </w:rPr>
        <w:t xml:space="preserve">LCD 的畫面更新仍有極輕微閃爍，推測與 </w:t>
      </w:r>
      <w:proofErr w:type="spellStart"/>
      <w:r w:rsidRPr="0018661E">
        <w:rPr>
          <w:rFonts w:ascii="標楷體" w:eastAsia="標楷體" w:hAnsi="標楷體"/>
        </w:rPr>
        <w:t>draw_LCD</w:t>
      </w:r>
      <w:proofErr w:type="spellEnd"/>
      <w:r w:rsidRPr="0018661E">
        <w:rPr>
          <w:rFonts w:ascii="標楷體" w:eastAsia="標楷體" w:hAnsi="標楷體"/>
        </w:rPr>
        <w:t>() 傳輸時間與主</w:t>
      </w:r>
      <w:proofErr w:type="gramStart"/>
      <w:r w:rsidRPr="0018661E">
        <w:rPr>
          <w:rFonts w:ascii="標楷體" w:eastAsia="標楷體" w:hAnsi="標楷體"/>
        </w:rPr>
        <w:t>迴</w:t>
      </w:r>
      <w:proofErr w:type="gramEnd"/>
      <w:r w:rsidRPr="0018661E">
        <w:rPr>
          <w:rFonts w:ascii="標楷體" w:eastAsia="標楷體" w:hAnsi="標楷體"/>
        </w:rPr>
        <w:t>圈更新頻率不同步有關。</w:t>
      </w:r>
    </w:p>
    <w:p w14:paraId="164695B2" w14:textId="615FF240" w:rsidR="0018661E" w:rsidRPr="0018661E" w:rsidRDefault="0018661E" w:rsidP="0018661E">
      <w:pPr>
        <w:numPr>
          <w:ilvl w:val="0"/>
          <w:numId w:val="5"/>
        </w:numPr>
        <w:rPr>
          <w:rFonts w:ascii="標楷體" w:eastAsia="標楷體" w:hAnsi="標楷體"/>
        </w:rPr>
      </w:pPr>
      <w:r w:rsidRPr="0018661E">
        <w:rPr>
          <w:rFonts w:ascii="標楷體" w:eastAsia="標楷體" w:hAnsi="標楷體"/>
        </w:rPr>
        <w:t>在長時間運作下，Lab6.1 的亂數有時仍出現重複值，因為自製亂數</w:t>
      </w:r>
      <w:proofErr w:type="gramStart"/>
      <w:r w:rsidRPr="0018661E">
        <w:rPr>
          <w:rFonts w:ascii="標楷體" w:eastAsia="標楷體" w:hAnsi="標楷體"/>
        </w:rPr>
        <w:t>產生式受限於</w:t>
      </w:r>
      <w:proofErr w:type="gramEnd"/>
      <w:r w:rsidRPr="0018661E">
        <w:rPr>
          <w:rFonts w:ascii="標楷體" w:eastAsia="標楷體" w:hAnsi="標楷體"/>
        </w:rPr>
        <w:t>簡化</w:t>
      </w:r>
      <w:proofErr w:type="gramStart"/>
      <w:r w:rsidRPr="0018661E">
        <w:rPr>
          <w:rFonts w:ascii="標楷體" w:eastAsia="標楷體" w:hAnsi="標楷體"/>
        </w:rPr>
        <w:t>線性同餘公式</w:t>
      </w:r>
      <w:proofErr w:type="gramEnd"/>
      <w:r w:rsidRPr="0018661E">
        <w:rPr>
          <w:rFonts w:ascii="標楷體" w:eastAsia="標楷體" w:hAnsi="標楷體"/>
        </w:rPr>
        <w:t>。</w:t>
      </w:r>
    </w:p>
    <w:p w14:paraId="2CE97E85" w14:textId="4E93294B" w:rsidR="0018661E" w:rsidRPr="0018661E" w:rsidRDefault="0018661E" w:rsidP="0018661E">
      <w:pPr>
        <w:numPr>
          <w:ilvl w:val="0"/>
          <w:numId w:val="5"/>
        </w:numPr>
        <w:rPr>
          <w:rFonts w:ascii="標楷體" w:eastAsia="標楷體" w:hAnsi="標楷體"/>
        </w:rPr>
      </w:pPr>
      <w:r w:rsidRPr="0018661E">
        <w:rPr>
          <w:rFonts w:ascii="標楷體" w:eastAsia="標楷體" w:hAnsi="標楷體"/>
        </w:rPr>
        <w:t>Traffic sequence 若中途按鍵被干擾，可能會提早或延後狀態切換，尚未實作中斷式定時器改善。</w:t>
      </w:r>
    </w:p>
    <w:p w14:paraId="03DE6CF3" w14:textId="77777777" w:rsidR="0018661E" w:rsidRDefault="0018661E" w:rsidP="0018661E">
      <w:pPr>
        <w:ind w:left="480"/>
        <w:rPr>
          <w:rFonts w:ascii="標楷體" w:eastAsia="標楷體" w:hAnsi="標楷體" w:hint="eastAsia"/>
        </w:rPr>
      </w:pPr>
    </w:p>
    <w:p w14:paraId="68AE0950" w14:textId="77777777" w:rsidR="0018661E" w:rsidRDefault="0018661E" w:rsidP="0018661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五、</w:t>
      </w:r>
      <w:r w:rsidRPr="00091219">
        <w:rPr>
          <w:rFonts w:ascii="標楷體" w:eastAsia="標楷體" w:hAnsi="標楷體" w:cs="標楷體" w:hint="eastAsia"/>
          <w:kern w:val="0"/>
        </w:rPr>
        <w:t>【</w:t>
      </w:r>
      <w:r>
        <w:rPr>
          <w:rFonts w:ascii="標楷體" w:eastAsia="標楷體" w:hAnsi="標楷體" w:hint="eastAsia"/>
        </w:rPr>
        <w:t>程式碼</w:t>
      </w:r>
      <w:r w:rsidRPr="00091219">
        <w:rPr>
          <w:rFonts w:ascii="標楷體" w:eastAsia="標楷體" w:hAnsi="標楷體" w:cs="標楷體" w:hint="eastAsia"/>
          <w:kern w:val="0"/>
        </w:rPr>
        <w:t>】</w:t>
      </w:r>
      <w:r>
        <w:rPr>
          <w:rFonts w:ascii="標楷體" w:eastAsia="標楷體" w:hAnsi="標楷體" w:hint="eastAsia"/>
        </w:rPr>
        <w:t>：</w:t>
      </w:r>
    </w:p>
    <w:p w14:paraId="77A81F0C" w14:textId="6C2E4FEB" w:rsidR="0018661E" w:rsidRDefault="0018661E" w:rsidP="0018661E">
      <w:pPr>
        <w:ind w:firstLine="480"/>
        <w:rPr>
          <w:rFonts w:eastAsia="標楷體"/>
          <w:b/>
          <w:bCs/>
        </w:rPr>
      </w:pPr>
      <w:r w:rsidRPr="0018661E">
        <w:rPr>
          <w:rFonts w:eastAsia="標楷體"/>
          <w:b/>
          <w:bCs/>
        </w:rPr>
        <w:t xml:space="preserve">Lab </w:t>
      </w:r>
      <w:r w:rsidRPr="0018661E">
        <w:rPr>
          <w:rFonts w:eastAsia="標楷體"/>
          <w:b/>
          <w:bCs/>
        </w:rPr>
        <w:t>6</w:t>
      </w:r>
      <w:r w:rsidRPr="0018661E">
        <w:rPr>
          <w:rFonts w:eastAsia="標楷體"/>
          <w:b/>
          <w:bCs/>
        </w:rPr>
        <w:t>.1:</w:t>
      </w:r>
    </w:p>
    <w:p w14:paraId="0AD12D5E" w14:textId="1574A1ED" w:rsidR="0018661E" w:rsidRPr="0018661E" w:rsidRDefault="0018661E" w:rsidP="0018661E">
      <w:pPr>
        <w:ind w:left="480" w:firstLine="480"/>
        <w:rPr>
          <w:rFonts w:eastAsia="標楷體"/>
          <w:b/>
          <w:bCs/>
        </w:rPr>
      </w:pPr>
      <w:r w:rsidRPr="00A87BAC">
        <w:rPr>
          <w:noProof/>
        </w:rPr>
        <w:lastRenderedPageBreak/>
        <w:pict w14:anchorId="7880F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37.25pt;height:645pt;visibility:visible;mso-wrap-style:square">
            <v:imagedata r:id="rId5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4F6596B4">
          <v:shape id="_x0000_i1027" type="#_x0000_t75" style="width:420.75pt;height:643.5pt;visibility:visible;mso-wrap-style:square">
            <v:imagedata r:id="rId6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760BBD9C">
          <v:shape id="_x0000_i1029" type="#_x0000_t75" style="width:417pt;height:644.25pt;visibility:visible;mso-wrap-style:square">
            <v:imagedata r:id="rId7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4B261D30">
          <v:shape id="_x0000_i1031" type="#_x0000_t75" style="width:327pt;height:631.5pt;visibility:visible;mso-wrap-style:square">
            <v:imagedata r:id="rId8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13750EC8">
          <v:shape id="_x0000_i1033" type="#_x0000_t75" style="width:458.25pt;height:641.25pt;visibility:visible;mso-wrap-style:square">
            <v:imagedata r:id="rId9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25ABB527">
          <v:shape id="_x0000_i1035" type="#_x0000_t75" style="width:413.25pt;height:600pt;visibility:visible;mso-wrap-style:square">
            <v:imagedata r:id="rId10" o:title=""/>
          </v:shape>
        </w:pict>
      </w:r>
    </w:p>
    <w:p w14:paraId="08C3E75C" w14:textId="77777777" w:rsidR="0018661E" w:rsidRDefault="0018661E" w:rsidP="0018661E">
      <w:pPr>
        <w:rPr>
          <w:rFonts w:ascii="標楷體" w:eastAsia="標楷體" w:hAnsi="標楷體" w:hint="eastAsia"/>
        </w:rPr>
      </w:pPr>
    </w:p>
    <w:p w14:paraId="330E6BFC" w14:textId="314C4A7B" w:rsidR="00EB1EE9" w:rsidRPr="0018661E" w:rsidRDefault="0018661E" w:rsidP="0018661E">
      <w:pPr>
        <w:ind w:left="480"/>
        <w:rPr>
          <w:rFonts w:eastAsia="標楷體"/>
          <w:b/>
          <w:bCs/>
        </w:rPr>
      </w:pPr>
      <w:r>
        <w:rPr>
          <w:rFonts w:ascii="標楷體" w:eastAsia="標楷體" w:hAnsi="標楷體"/>
        </w:rPr>
        <w:tab/>
      </w:r>
      <w:r w:rsidRPr="0018661E">
        <w:rPr>
          <w:rFonts w:eastAsia="標楷體"/>
          <w:b/>
          <w:bCs/>
        </w:rPr>
        <w:t>Lab 6.2:</w: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22EF893B">
          <v:shape id="_x0000_i1037" type="#_x0000_t75" style="width:447.75pt;height:675pt;visibility:visible;mso-wrap-style:square">
            <v:imagedata r:id="rId11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2D664FB4">
          <v:shape id="_x0000_i1039" type="#_x0000_t75" style="width:510pt;height:387pt;visibility:visible;mso-wrap-style:square">
            <v:imagedata r:id="rId12" o:title=""/>
          </v:shape>
        </w:pict>
      </w:r>
      <w:r w:rsidRPr="0018661E">
        <w:rPr>
          <w:noProof/>
        </w:rPr>
        <w:lastRenderedPageBreak/>
        <w:t xml:space="preserve"> </w:t>
      </w:r>
      <w:r w:rsidRPr="00A87BAC">
        <w:rPr>
          <w:noProof/>
        </w:rPr>
        <w:pict w14:anchorId="1D8295F7">
          <v:shape id="_x0000_i1041" type="#_x0000_t75" style="width:448.5pt;height:599.25pt;visibility:visible;mso-wrap-style:square">
            <v:imagedata r:id="rId13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206CB594">
          <v:shape id="_x0000_i1043" type="#_x0000_t75" style="width:425.25pt;height:630.75pt;visibility:visible;mso-wrap-style:square">
            <v:imagedata r:id="rId14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0D549A79">
          <v:shape id="_x0000_i1045" type="#_x0000_t75" style="width:459.75pt;height:642.75pt;visibility:visible;mso-wrap-style:square">
            <v:imagedata r:id="rId15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46776F7F">
          <v:shape id="_x0000_i1047" type="#_x0000_t75" style="width:375.75pt;height:549.75pt;visibility:visible;mso-wrap-style:square">
            <v:imagedata r:id="rId16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38CF7D68">
          <v:shape id="_x0000_i1049" type="#_x0000_t75" style="width:510pt;height:380.25pt;visibility:visible;mso-wrap-style:square">
            <v:imagedata r:id="rId17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03C0D798">
          <v:shape id="_x0000_i1051" type="#_x0000_t75" style="width:510pt;height:392.25pt;visibility:visible;mso-wrap-style:square">
            <v:imagedata r:id="rId18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6F9285B7">
          <v:shape id="_x0000_i1053" type="#_x0000_t75" style="width:510pt;height:639.75pt;visibility:visible;mso-wrap-style:square">
            <v:imagedata r:id="rId19" o:title=""/>
          </v:shape>
        </w:pict>
      </w:r>
      <w:r w:rsidRPr="0018661E">
        <w:rPr>
          <w:noProof/>
        </w:rPr>
        <w:t xml:space="preserve"> </w:t>
      </w:r>
      <w:r w:rsidRPr="00A87BAC">
        <w:rPr>
          <w:noProof/>
        </w:rPr>
        <w:lastRenderedPageBreak/>
        <w:pict w14:anchorId="72D92C49">
          <v:shape id="_x0000_i1055" type="#_x0000_t75" style="width:507.75pt;height:627.75pt;visibility:visible;mso-wrap-style:square">
            <v:imagedata r:id="rId20" o:title=""/>
          </v:shape>
        </w:pict>
      </w:r>
      <w:r w:rsidRPr="0018661E">
        <w:rPr>
          <w:noProof/>
        </w:rPr>
        <w:lastRenderedPageBreak/>
        <w:t xml:space="preserve"> </w:t>
      </w:r>
      <w:r w:rsidRPr="00A87BAC">
        <w:rPr>
          <w:noProof/>
        </w:rPr>
        <w:pict w14:anchorId="3A20EBB6">
          <v:shape id="_x0000_i1057" type="#_x0000_t75" style="width:327.75pt;height:268.5pt;visibility:visible;mso-wrap-style:square">
            <v:imagedata r:id="rId21" o:title=""/>
          </v:shape>
        </w:pict>
      </w:r>
    </w:p>
    <w:sectPr w:rsidR="00EB1EE9" w:rsidRPr="0018661E" w:rsidSect="0029153B">
      <w:pgSz w:w="11906" w:h="16838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12CE7"/>
    <w:multiLevelType w:val="hybridMultilevel"/>
    <w:tmpl w:val="95B4B4E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7F2A61"/>
    <w:multiLevelType w:val="hybridMultilevel"/>
    <w:tmpl w:val="2632BD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A66727B"/>
    <w:multiLevelType w:val="hybridMultilevel"/>
    <w:tmpl w:val="9AD68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D777ACD"/>
    <w:multiLevelType w:val="hybridMultilevel"/>
    <w:tmpl w:val="D54EB18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669E7640"/>
    <w:multiLevelType w:val="hybridMultilevel"/>
    <w:tmpl w:val="90244D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790592250">
    <w:abstractNumId w:val="3"/>
  </w:num>
  <w:num w:numId="2" w16cid:durableId="1926918196">
    <w:abstractNumId w:val="2"/>
  </w:num>
  <w:num w:numId="3" w16cid:durableId="1757629453">
    <w:abstractNumId w:val="4"/>
  </w:num>
  <w:num w:numId="4" w16cid:durableId="1223060573">
    <w:abstractNumId w:val="0"/>
  </w:num>
  <w:num w:numId="5" w16cid:durableId="1350135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53B"/>
    <w:rsid w:val="00086562"/>
    <w:rsid w:val="00087B34"/>
    <w:rsid w:val="000B7E5C"/>
    <w:rsid w:val="000D7663"/>
    <w:rsid w:val="000E68E9"/>
    <w:rsid w:val="00106439"/>
    <w:rsid w:val="00180D3E"/>
    <w:rsid w:val="0018661E"/>
    <w:rsid w:val="00190AD8"/>
    <w:rsid w:val="001A7A59"/>
    <w:rsid w:val="001C649F"/>
    <w:rsid w:val="002177A2"/>
    <w:rsid w:val="00222B4F"/>
    <w:rsid w:val="00260669"/>
    <w:rsid w:val="00276BD6"/>
    <w:rsid w:val="0029153B"/>
    <w:rsid w:val="002B48C4"/>
    <w:rsid w:val="002E1208"/>
    <w:rsid w:val="002E3936"/>
    <w:rsid w:val="00302071"/>
    <w:rsid w:val="003259DA"/>
    <w:rsid w:val="003337D0"/>
    <w:rsid w:val="003A2797"/>
    <w:rsid w:val="003F7261"/>
    <w:rsid w:val="004412B7"/>
    <w:rsid w:val="00473F96"/>
    <w:rsid w:val="004A108A"/>
    <w:rsid w:val="004C6D86"/>
    <w:rsid w:val="004E6C6E"/>
    <w:rsid w:val="00526860"/>
    <w:rsid w:val="005832ED"/>
    <w:rsid w:val="005A1129"/>
    <w:rsid w:val="005B1422"/>
    <w:rsid w:val="005B74E6"/>
    <w:rsid w:val="005E61FE"/>
    <w:rsid w:val="005E7646"/>
    <w:rsid w:val="00681CBE"/>
    <w:rsid w:val="006F5206"/>
    <w:rsid w:val="00751C71"/>
    <w:rsid w:val="007A7D07"/>
    <w:rsid w:val="00894401"/>
    <w:rsid w:val="0090264C"/>
    <w:rsid w:val="0094328E"/>
    <w:rsid w:val="00974207"/>
    <w:rsid w:val="00991900"/>
    <w:rsid w:val="009F5208"/>
    <w:rsid w:val="00A27CD4"/>
    <w:rsid w:val="00A8769C"/>
    <w:rsid w:val="00B30504"/>
    <w:rsid w:val="00C00785"/>
    <w:rsid w:val="00CE24D3"/>
    <w:rsid w:val="00D04A49"/>
    <w:rsid w:val="00DB0231"/>
    <w:rsid w:val="00E20B5C"/>
    <w:rsid w:val="00E51BBB"/>
    <w:rsid w:val="00E619AD"/>
    <w:rsid w:val="00E76B42"/>
    <w:rsid w:val="00EB1EE9"/>
    <w:rsid w:val="00EB5F6B"/>
    <w:rsid w:val="00EE4625"/>
    <w:rsid w:val="00EE5F0F"/>
    <w:rsid w:val="00F049CF"/>
    <w:rsid w:val="00F17C64"/>
    <w:rsid w:val="00F9518D"/>
    <w:rsid w:val="00F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6A03E"/>
  <w15:chartTrackingRefBased/>
  <w15:docId w15:val="{067D1180-16FD-4E27-BEB0-C07A0BA4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53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186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728</Words>
  <Characters>1065</Characters>
  <Application>Microsoft Office Word</Application>
  <DocSecurity>0</DocSecurity>
  <Lines>56</Lines>
  <Paragraphs>54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微處理機系統實習</dc:title>
  <dc:subject/>
  <dc:creator>GENE</dc:creator>
  <cp:keywords/>
  <dc:description/>
  <cp:lastModifiedBy>王建葦</cp:lastModifiedBy>
  <cp:revision>2</cp:revision>
  <dcterms:created xsi:type="dcterms:W3CDTF">2025-10-23T16:01:00Z</dcterms:created>
  <dcterms:modified xsi:type="dcterms:W3CDTF">2025-10-23T16:01:00Z</dcterms:modified>
</cp:coreProperties>
</file>