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2BE82" w14:textId="77777777" w:rsidR="000F66C3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JARETT DUKER</w:t>
      </w:r>
    </w:p>
    <w:p w14:paraId="1F82BE83" w14:textId="7A6816C1" w:rsidR="000F66C3" w:rsidRDefault="009F7A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color w:val="000000"/>
        </w:rPr>
        <w:t>3016 Sprowl Rd</w:t>
      </w:r>
      <w:r w:rsidR="00B2474F">
        <w:rPr>
          <w:rFonts w:ascii="Cambria" w:eastAsia="Cambria" w:hAnsi="Cambria" w:cs="Cambria"/>
          <w:color w:val="000000"/>
        </w:rPr>
        <w:t xml:space="preserve"> </w:t>
      </w:r>
      <w:r w:rsidR="001C45B3">
        <w:rPr>
          <w:rFonts w:ascii="Cambria" w:eastAsia="Cambria" w:hAnsi="Cambria" w:cs="Cambria"/>
          <w:color w:val="000000"/>
        </w:rPr>
        <w:t>Louisville KY</w:t>
      </w:r>
      <w:r w:rsidR="00B2474F">
        <w:rPr>
          <w:rFonts w:ascii="Cambria" w:eastAsia="Cambria" w:hAnsi="Cambria" w:cs="Cambria"/>
          <w:color w:val="000000"/>
        </w:rPr>
        <w:t xml:space="preserve"> 40299</w:t>
      </w:r>
      <w:r w:rsidR="001C45B3">
        <w:rPr>
          <w:rFonts w:ascii="Cambria" w:eastAsia="Cambria" w:hAnsi="Cambria" w:cs="Cambria"/>
          <w:color w:val="000000"/>
        </w:rPr>
        <w:t xml:space="preserve"> </w:t>
      </w:r>
    </w:p>
    <w:p w14:paraId="1F82BE84" w14:textId="4B8C6C27" w:rsidR="000F66C3" w:rsidRDefault="001C45B3" w:rsidP="00485862">
      <w:pPr>
        <w:pBdr>
          <w:top w:val="nil"/>
          <w:left w:val="nil"/>
          <w:bottom w:val="single" w:sz="4" w:space="18" w:color="000000"/>
          <w:right w:val="nil"/>
          <w:between w:val="nil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>
        <w:rPr>
          <w:rFonts w:ascii="Cambria" w:eastAsia="Cambria" w:hAnsi="Cambria" w:cs="Cambria"/>
          <w:color w:val="000000"/>
        </w:rPr>
        <w:t>502.741.9373 ▪</w:t>
      </w:r>
      <w:hyperlink r:id="rId8">
        <w:r>
          <w:rPr>
            <w:rFonts w:ascii="Cambria" w:eastAsia="Cambria" w:hAnsi="Cambria" w:cs="Cambria"/>
            <w:color w:val="0563C1"/>
            <w:u w:val="single"/>
          </w:rPr>
          <w:t>jarettduker@gmail.com</w:t>
        </w:r>
      </w:hyperlink>
      <w:r>
        <w:rPr>
          <w:rFonts w:ascii="Cambria" w:eastAsia="Cambria" w:hAnsi="Cambria" w:cs="Cambria"/>
          <w:color w:val="000000"/>
        </w:rPr>
        <w:t xml:space="preserve"> ▪</w:t>
      </w:r>
      <w:r>
        <w:rPr>
          <w:rFonts w:cs="Calibri"/>
          <w:color w:val="000000"/>
        </w:rPr>
        <w:t xml:space="preserve"> </w:t>
      </w:r>
      <w:hyperlink r:id="rId9" w:history="1">
        <w:r w:rsidR="00485862" w:rsidRPr="00564343">
          <w:rPr>
            <w:rStyle w:val="Hyperlink"/>
            <w:rFonts w:ascii="Quattrocento Sans" w:eastAsia="Quattrocento Sans" w:hAnsi="Quattrocento Sans" w:cs="Quattrocento Sans"/>
            <w:sz w:val="21"/>
            <w:szCs w:val="21"/>
            <w:highlight w:val="white"/>
          </w:rPr>
          <w:t>https://www.linkedin.com/in/jarettduker</w:t>
        </w:r>
      </w:hyperlink>
    </w:p>
    <w:p w14:paraId="405B4BF5" w14:textId="4E2F1508" w:rsidR="00222C43" w:rsidRDefault="00547E0D" w:rsidP="004625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 w:rsidRPr="00547E0D">
        <w:rPr>
          <w:rFonts w:ascii="Cambria" w:eastAsia="Cambria" w:hAnsi="Cambria" w:cs="Cambria"/>
          <w:color w:val="000000"/>
        </w:rPr>
        <w:t xml:space="preserve">U.S. Air Force veteran and accomplished Digital Product Manager with over 10 years of experience in driving digital transformation and eCommerce growth. Proven expertise in leading cross-functional teams, developing strategic product roadmaps, and leveraging next-gen technology to enhance customer acquisition in the Medicare Advantage space. Adept at balancing business objectives with technical requirements to deliver innovative and scalable digital solutions.</w:t>
      </w:r>
    </w:p>
    <w:p w14:paraId="1F82BE87" w14:textId="22F5877B" w:rsidR="000F66C3" w:rsidRPr="00BA3F37" w:rsidRDefault="001C45B3" w:rsidP="004625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BA3F37">
        <w:rPr>
          <w:rFonts w:ascii="Cambria" w:eastAsia="Cambria" w:hAnsi="Cambria" w:cs="Cambria"/>
          <w:b/>
          <w:color w:val="000000"/>
          <w:sz w:val="24"/>
          <w:szCs w:val="24"/>
        </w:rPr>
        <w:t>Certifications</w:t>
      </w:r>
    </w:p>
    <w:p w14:paraId="1F82BE88" w14:textId="77777777" w:rsidR="000F66C3" w:rsidRPr="00BA3F37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color w:val="000000"/>
        </w:rPr>
        <w:t>Project Management Professional (PMP), Project Management Institute – April 2023</w:t>
      </w:r>
      <w:r w:rsidRPr="00BA3F37">
        <w:rPr>
          <w:rFonts w:ascii="Cambria" w:eastAsia="Cambria" w:hAnsi="Cambria" w:cs="Cambria"/>
          <w:color w:val="000000"/>
        </w:rPr>
        <w:br/>
        <w:t>Certified Scrum Product Ownership (CSPO), Scrum Alliance – June 2023</w:t>
      </w:r>
    </w:p>
    <w:p w14:paraId="0F13E3E1" w14:textId="77777777" w:rsidR="00462511" w:rsidRPr="00BA3F37" w:rsidRDefault="001C45B3" w:rsidP="004625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color w:val="000000"/>
        </w:rPr>
        <w:t>Certified Six Sigma Green Belt (CSSGB), Agile Academy – June 2023</w:t>
      </w:r>
    </w:p>
    <w:p w14:paraId="0541B6C1" w14:textId="1B82972D" w:rsidR="006B4845" w:rsidRPr="00FF1728" w:rsidRDefault="003068E5" w:rsidP="00471A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Times New Roman" w:hAnsi="Cambria"/>
        </w:rPr>
      </w:pPr>
      <w:r w:rsidRPr="00BA3F37">
        <w:rPr>
          <w:rFonts w:ascii="Cambria" w:eastAsia="Times New Roman" w:hAnsi="Cambria"/>
        </w:rPr>
        <w:t>MS Azure Solutions Architect Expert – Expected Aug 2025</w:t>
      </w:r>
    </w:p>
    <w:p w14:paraId="59377ABE" w14:textId="21858D69" w:rsidR="009A4176" w:rsidRPr="00BA3F37" w:rsidRDefault="009A41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bCs/>
          <w:color w:val="000000"/>
          <w:sz w:val="24"/>
          <w:szCs w:val="24"/>
          <w:u w:val="single"/>
        </w:rPr>
      </w:pPr>
      <w:r w:rsidRPr="00BA3F37">
        <w:rPr>
          <w:rFonts w:ascii="Cambria" w:eastAsia="Cambria" w:hAnsi="Cambria" w:cs="Cambria"/>
          <w:b/>
          <w:bCs/>
          <w:color w:val="000000"/>
          <w:sz w:val="24"/>
          <w:szCs w:val="24"/>
          <w:u w:val="single"/>
        </w:rPr>
        <w:t>Professional Experience</w:t>
      </w:r>
    </w:p>
    <w:p w14:paraId="1F82BE95" w14:textId="77777777" w:rsidR="000F66C3" w:rsidRPr="00BA3F37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color w:val="000000"/>
        </w:rPr>
        <w:t>ADMINISTRATIVE OFFICE OF THE COURTS, Frankfort KY</w:t>
      </w:r>
    </w:p>
    <w:p w14:paraId="2E67B0B5" w14:textId="5D0FF35D" w:rsidR="00F42366" w:rsidRPr="00BA3F37" w:rsidRDefault="001C45B3" w:rsidP="002804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 w:rsidRPr="00BA3F37">
        <w:rPr>
          <w:rFonts w:ascii="Cambria" w:eastAsia="Cambria" w:hAnsi="Cambria" w:cs="Cambria"/>
          <w:b/>
          <w:color w:val="000000"/>
        </w:rPr>
        <w:t>Application Development Officer</w:t>
      </w:r>
      <w:r w:rsidR="00D2073D" w:rsidRPr="00BA3F37">
        <w:rPr>
          <w:rFonts w:ascii="Cambria" w:eastAsia="Cambria" w:hAnsi="Cambria" w:cs="Cambria"/>
          <w:b/>
          <w:color w:val="000000"/>
        </w:rPr>
        <w:tab/>
      </w:r>
      <w:r w:rsidR="00D2073D" w:rsidRPr="00BA3F37">
        <w:rPr>
          <w:rFonts w:ascii="Cambria" w:eastAsia="Cambria" w:hAnsi="Cambria" w:cs="Cambria"/>
          <w:b/>
          <w:color w:val="000000"/>
        </w:rPr>
        <w:tab/>
      </w:r>
      <w:r w:rsidR="00D2073D" w:rsidRPr="00BA3F37">
        <w:rPr>
          <w:rFonts w:ascii="Cambria" w:eastAsia="Cambria" w:hAnsi="Cambria" w:cs="Cambria"/>
          <w:b/>
          <w:color w:val="000000"/>
        </w:rPr>
        <w:tab/>
      </w:r>
      <w:r w:rsidR="00D2073D" w:rsidRPr="00BA3F37">
        <w:rPr>
          <w:rFonts w:ascii="Cambria" w:eastAsia="Cambria" w:hAnsi="Cambria" w:cs="Cambria"/>
          <w:b/>
          <w:color w:val="000000"/>
        </w:rPr>
        <w:tab/>
      </w:r>
      <w:r w:rsidR="00D2073D" w:rsidRPr="00BA3F37">
        <w:rPr>
          <w:rFonts w:ascii="Cambria" w:eastAsia="Cambria" w:hAnsi="Cambria" w:cs="Cambria"/>
          <w:b/>
          <w:color w:val="000000"/>
        </w:rPr>
        <w:tab/>
      </w:r>
      <w:r w:rsidR="00D2073D" w:rsidRPr="00BA3F37">
        <w:rPr>
          <w:rFonts w:ascii="Cambria" w:eastAsia="Cambria" w:hAnsi="Cambria" w:cs="Cambria"/>
          <w:b/>
          <w:color w:val="000000"/>
        </w:rPr>
        <w:tab/>
      </w:r>
      <w:r w:rsidR="00D2073D" w:rsidRPr="00BA3F37">
        <w:rPr>
          <w:rFonts w:ascii="Cambria" w:eastAsia="Cambria" w:hAnsi="Cambria" w:cs="Cambria"/>
          <w:b/>
          <w:color w:val="000000"/>
        </w:rPr>
        <w:tab/>
      </w:r>
      <w:r w:rsidR="00F103E8">
        <w:rPr>
          <w:rFonts w:ascii="Cambria" w:eastAsia="Cambria" w:hAnsi="Cambria" w:cs="Cambria"/>
          <w:bCs/>
          <w:color w:val="000000"/>
        </w:rPr>
        <w:t>08/23</w:t>
      </w:r>
      <w:r w:rsidR="003E4B2C" w:rsidRPr="00BA3F37">
        <w:rPr>
          <w:rFonts w:ascii="Cambria" w:eastAsia="Cambria" w:hAnsi="Cambria" w:cs="Cambria"/>
          <w:bCs/>
          <w:color w:val="000000"/>
        </w:rPr>
        <w:t xml:space="preserve"> </w:t>
      </w:r>
      <w:r w:rsidR="00485862">
        <w:rPr>
          <w:rFonts w:ascii="Cambria" w:eastAsia="Cambria" w:hAnsi="Cambria" w:cs="Cambria"/>
          <w:bCs/>
          <w:color w:val="000000"/>
        </w:rPr>
        <w:t>–</w:t>
      </w:r>
      <w:r w:rsidR="003E4B2C" w:rsidRPr="00BA3F37">
        <w:rPr>
          <w:rFonts w:ascii="Cambria" w:eastAsia="Cambria" w:hAnsi="Cambria" w:cs="Cambria"/>
          <w:bCs/>
          <w:color w:val="000000"/>
        </w:rPr>
        <w:t xml:space="preserve"> </w:t>
      </w:r>
      <w:r w:rsidR="00732C37">
        <w:rPr>
          <w:rFonts w:ascii="Cambria" w:eastAsia="Cambria" w:hAnsi="Cambria" w:cs="Cambria"/>
          <w:bCs/>
          <w:color w:val="000000"/>
        </w:rPr>
        <w:t>08</w:t>
      </w:r>
      <w:r w:rsidR="00485862">
        <w:rPr>
          <w:rFonts w:ascii="Cambria" w:eastAsia="Cambria" w:hAnsi="Cambria" w:cs="Cambria"/>
          <w:bCs/>
          <w:color w:val="000000"/>
        </w:rPr>
        <w:t>/25</w:t>
      </w:r>
    </w:p>
    <w:p w14:paraId="754A09C5" w14:textId="7BAA61D4" w:rsidR="00CB2C92" w:rsidRPr="00CB2C92" w:rsidRDefault="009B6580" w:rsidP="00CB2C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Program manager for </w:t>
      </w:r>
      <w:r w:rsidR="00CB2C92" w:rsidRPr="00CB2C92">
        <w:rPr>
          <w:rFonts w:ascii="Cambria" w:eastAsia="Times New Roman" w:hAnsi="Cambria"/>
        </w:rPr>
        <w:t>280+ bespoke applications vital to Kentucky’s Court of Justice, managing 57 senior developers across 8 agile teams. Required to think strategically, foster clear communication across technical and judicial stakeholders, and track progress through agile metrics and governance frameworks to ensure delivery of modernization goals.</w:t>
      </w:r>
    </w:p>
    <w:p w14:paraId="63A9BB0B" w14:textId="2BEFD9DF" w:rsid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 xml:space="preserve">Led high-velocity dev engagements and cross-functional planning for enterprise-scale rollouts aligned with critical delivery timelines.</w:t>
      </w:r>
    </w:p>
    <w:p w14:paraId="084D54BF" w14:textId="4ED4BD52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 xml:space="preserve">Engaged enterprise stakeholders to align DevSecOps strategy and drive adoption of new developer tooling and cloud architecture.</w:t>
      </w:r>
    </w:p>
    <w:p w14:paraId="19B8D645" w14:textId="507112C3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 xml:space="preserve">Fostered executive and stakeholder engagement via daily standups, steering committee briefs, and weekly agile reporting.</w:t>
      </w:r>
    </w:p>
    <w:p w14:paraId="6300C5FC" w14:textId="4BB633A8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 xml:space="preserve">Provided project leadership on $37 million modernization initiative to transition core applications—including the eFiling and Court Case Management systems—to a commercial off-the-shelf (COTS) solution from Tyler Technologies.</w:t>
      </w:r>
    </w:p>
    <w:p w14:paraId="2FB83698" w14:textId="1DEE08D4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 xml:space="preserve">Rearchitected the KYeCourts system and developed 87 new applications, databases, and services to support the COTS solution.</w:t>
      </w:r>
    </w:p>
    <w:p w14:paraId="49131F83" w14:textId="33E594FD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 xml:space="preserve">Drove developer productivity gains by embedding AI-enabled workflows and agile practices into SDLC modernization initiatives.</w:t>
      </w:r>
    </w:p>
    <w:p w14:paraId="7DACCA90" w14:textId="2E42ABBC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 xml:space="preserve">Introduced AI-aligned developer KPIs and tooling benchmarks to quantify productivity, adoption, and performance impact.</w:t>
      </w:r>
    </w:p>
    <w:p w14:paraId="68E3FEAE" w14:textId="4084D07E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 xml:space="preserve">Led CI/CD implementation with Azure DevOps pipelines to accelerate secure, production-grade deployments.</w:t>
      </w:r>
    </w:p>
    <w:p w14:paraId="0DAE4988" w14:textId="18CEBB9B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 xml:space="preserve">Tested feature hypotheses using LaunchDarkly A/B builds; iterated based on KPI-aligned user feedback loops.</w:t>
      </w:r>
    </w:p>
    <w:p w14:paraId="59AF2C79" w14:textId="02AD5948" w:rsidR="004F234F" w:rsidRPr="00FF1728" w:rsidRDefault="00FF1728" w:rsidP="001C5681">
      <w:pPr>
        <w:pStyle w:val="NoSpacing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 xml:space="preserve">Partnered with users and design teams to refine UI via continuous feedback loops, optimizing UX journeys and informing iterative product improvements.</w:t>
      </w:r>
    </w:p>
    <w:p w14:paraId="1E681300" w14:textId="73D1FBA0" w:rsidR="001C5681" w:rsidRPr="001C5681" w:rsidRDefault="001C45B3" w:rsidP="001C5681">
      <w:pPr>
        <w:pStyle w:val="NoSpacing"/>
        <w:rPr>
          <w:rFonts w:ascii="Cambria" w:hAnsi="Cambria"/>
        </w:rPr>
      </w:pPr>
      <w:r w:rsidRPr="001C5681">
        <w:rPr>
          <w:rFonts w:ascii="Cambria" w:hAnsi="Cambria"/>
        </w:rPr>
        <w:t>BRICK BRIDGE CONSULTING, Louisville, KY</w:t>
      </w:r>
    </w:p>
    <w:p w14:paraId="1F82BEA2" w14:textId="2095659E" w:rsidR="000F66C3" w:rsidRPr="001C5681" w:rsidRDefault="001C45B3" w:rsidP="001C5681">
      <w:pPr>
        <w:pStyle w:val="NoSpacing"/>
        <w:rPr>
          <w:rFonts w:ascii="Cambria" w:eastAsiaTheme="minorHAnsi" w:hAnsi="Cambria" w:cstheme="minorBidi"/>
        </w:rPr>
      </w:pPr>
      <w:r w:rsidRPr="001C5681">
        <w:rPr>
          <w:rFonts w:ascii="Cambria" w:hAnsi="Cambria"/>
          <w:i/>
        </w:rPr>
        <w:t>IT Development &amp; Operational Management Consulting Start-up.</w:t>
      </w:r>
    </w:p>
    <w:p w14:paraId="1F82BEA3" w14:textId="254FC2D8" w:rsidR="000F66C3" w:rsidRPr="001C5681" w:rsidRDefault="001C45B3" w:rsidP="001C5681">
      <w:pPr>
        <w:pStyle w:val="NoSpacing"/>
        <w:rPr>
          <w:rFonts w:ascii="Cambria" w:hAnsi="Cambria"/>
          <w:b/>
        </w:rPr>
      </w:pPr>
      <w:r w:rsidRPr="001C5681">
        <w:rPr>
          <w:rFonts w:ascii="Cambria" w:hAnsi="Cambria"/>
          <w:b/>
        </w:rPr>
        <w:t xml:space="preserve">Partner &amp; Product Manager </w:t>
      </w:r>
      <w:r w:rsidRPr="001C5681">
        <w:rPr>
          <w:rFonts w:ascii="Cambria" w:hAnsi="Cambria"/>
          <w:b/>
        </w:rPr>
        <w:tab/>
      </w:r>
      <w:r w:rsidRPr="001C5681">
        <w:rPr>
          <w:rFonts w:ascii="Cambria" w:hAnsi="Cambria"/>
          <w:b/>
        </w:rPr>
        <w:tab/>
      </w:r>
      <w:r w:rsidRPr="001C5681">
        <w:rPr>
          <w:rFonts w:ascii="Cambria" w:hAnsi="Cambria"/>
          <w:b/>
        </w:rPr>
        <w:tab/>
      </w:r>
      <w:r w:rsidRPr="001C5681">
        <w:rPr>
          <w:rFonts w:ascii="Cambria" w:hAnsi="Cambria"/>
          <w:b/>
        </w:rPr>
        <w:tab/>
      </w:r>
      <w:r w:rsidRPr="001C5681">
        <w:rPr>
          <w:rFonts w:ascii="Cambria" w:hAnsi="Cambria"/>
          <w:b/>
        </w:rPr>
        <w:tab/>
      </w:r>
      <w:r w:rsidRPr="001C5681">
        <w:rPr>
          <w:rFonts w:ascii="Cambria" w:hAnsi="Cambria"/>
          <w:b/>
        </w:rPr>
        <w:tab/>
      </w:r>
      <w:r w:rsidRPr="001C5681">
        <w:rPr>
          <w:rFonts w:ascii="Cambria" w:hAnsi="Cambria"/>
          <w:b/>
        </w:rPr>
        <w:tab/>
      </w:r>
      <w:r w:rsidR="001C5681" w:rsidRPr="001C5681">
        <w:rPr>
          <w:rFonts w:ascii="Cambria" w:hAnsi="Cambria"/>
          <w:b/>
        </w:rPr>
        <w:tab/>
      </w:r>
      <w:r w:rsidR="001C5681" w:rsidRPr="001C5681">
        <w:rPr>
          <w:rFonts w:ascii="Cambria" w:hAnsi="Cambria"/>
          <w:b/>
        </w:rPr>
        <w:tab/>
      </w:r>
      <w:r w:rsidR="001C5681" w:rsidRPr="001C5681">
        <w:rPr>
          <w:rFonts w:ascii="Cambria" w:hAnsi="Cambria"/>
        </w:rPr>
        <w:t>12/16</w:t>
      </w:r>
      <w:r w:rsidRPr="001C5681">
        <w:rPr>
          <w:rFonts w:ascii="Cambria" w:hAnsi="Cambria"/>
        </w:rPr>
        <w:t>-</w:t>
      </w:r>
      <w:r w:rsidR="001C5681" w:rsidRPr="001C5681">
        <w:rPr>
          <w:rFonts w:ascii="Cambria" w:hAnsi="Cambria"/>
        </w:rPr>
        <w:t>05/23</w:t>
      </w:r>
    </w:p>
    <w:p w14:paraId="25D34DE5" w14:textId="04331823" w:rsidR="004E3D1D" w:rsidRPr="00BA3F37" w:rsidRDefault="00F87559" w:rsidP="00F87559">
      <w:pPr>
        <w:pStyle w:val="NoSpacing"/>
        <w:rPr>
          <w:rFonts w:ascii="Cambria" w:eastAsia="Times New Roman" w:hAnsi="Cambria"/>
        </w:rPr>
      </w:pPr>
      <w:r w:rsidRPr="001C5681">
        <w:rPr>
          <w:rFonts w:ascii="Cambria" w:eastAsia="Times New Roman" w:hAnsi="Cambria"/>
        </w:rPr>
        <w:t>Partnered with platform engineering teams to design scalable SaaS and ERP tools leveraging AI,</w:t>
      </w:r>
      <w:r w:rsidRPr="00BA3F37">
        <w:rPr>
          <w:rFonts w:ascii="Cambria" w:eastAsia="Times New Roman" w:hAnsi="Cambria"/>
        </w:rPr>
        <w:t xml:space="preserve"> APIs, and microservices.  </w:t>
      </w:r>
      <w:r w:rsidR="004E3D1D" w:rsidRPr="00BA3F37">
        <w:rPr>
          <w:rFonts w:ascii="Cambria" w:hAnsi="Cambria"/>
        </w:rPr>
        <w:t>Lead customer discovery, ideation, and agile software development. Manage seven bespoke projects at Brick Bridge Consulting, mentoring technical talent and scaling the team to 17 developers while delivering customized, user-driven solutions with training and support.</w:t>
      </w:r>
    </w:p>
    <w:p w14:paraId="2E8EA6AE" w14:textId="6C72B25C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 w:rsidRPr="00FF1728">
        <w:rPr>
          <w:rFonts w:ascii="Cambria" w:hAnsi="Cambria"/>
        </w:rPr>
        <w:t xml:space="preserve">Owned the product design process from end-to-end beginning with requirement discovery through product launch. Drafted low-fidelity wireframes and database schemas.</w:t>
      </w:r>
    </w:p>
    <w:p w14:paraId="11BAB61B" w14:textId="4D71306D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 w:rsidRPr="00FF1728">
        <w:rPr>
          <w:rFonts w:ascii="Cambria" w:hAnsi="Cambria"/>
        </w:rPr>
        <w:t xml:space="preserve">Partnered with sales in pre-sales engagements to showcase product capabilities; led discovery sessions, crafted mockups, and delivered live demos of prototypes and MVPs to drive client buy-in.</w:t>
      </w:r>
    </w:p>
    <w:p w14:paraId="42E8E78D" w14:textId="78A9F5BA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 w:rsidRPr="00FF1728">
        <w:rPr>
          <w:rFonts w:ascii="Cambria" w:hAnsi="Cambria"/>
        </w:rPr>
        <w:t xml:space="preserve">Collaborated with multiple cross-functional teams including backend, UI/UX, Marketing  Documentation. Owned and prioritized the product backlog and led scrum ceremonies.</w:t>
      </w:r>
    </w:p>
    <w:p w14:paraId="7C07D978" w14:textId="0A6D54C1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 w:rsidRPr="00FF1728">
        <w:rPr>
          <w:rFonts w:ascii="Cambria" w:hAnsi="Cambria"/>
        </w:rPr>
        <w:t xml:space="preserve">Voice of the Customer and lead weekly product demonstration meetings with key stakeholders to collect feedback and iterate on the strategic product roadmap.</w:t>
      </w:r>
    </w:p>
    <w:p w14:paraId="1734917C" w14:textId="3AF63B2C" w:rsidR="001C5681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 w:rsidRPr="00FF1728">
        <w:rPr>
          <w:rFonts w:ascii="Cambria" w:hAnsi="Cambria"/>
        </w:rPr>
        <w:t xml:space="preserve">Negotiated a 3-year, $500K contract to design and develop a cloud-based software application to modernize the Homeownership Readiness industry white labeled under the client’s brand.</w:t>
      </w:r>
    </w:p>
    <w:p w14:paraId="1F82BEB1" w14:textId="7FF28DBD" w:rsidR="000F66C3" w:rsidRPr="00BA3F37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color w:val="000000"/>
        </w:rPr>
        <w:t xml:space="preserve">NAVIGATE ENTERPRISE CENTER, Louisville, KY  </w:t>
      </w:r>
    </w:p>
    <w:p w14:paraId="42909CF6" w14:textId="56540039" w:rsidR="009F44AC" w:rsidRPr="00E25349" w:rsidRDefault="009F44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i/>
          <w:color w:val="000000"/>
        </w:rPr>
      </w:pPr>
      <w:r w:rsidRPr="00E25349">
        <w:rPr>
          <w:rFonts w:ascii="Cambria" w:eastAsia="Cambria" w:hAnsi="Cambria" w:cs="Cambria"/>
          <w:i/>
          <w:color w:val="000000"/>
        </w:rPr>
        <w:t xml:space="preserve">Non-Profit </w:t>
      </w:r>
      <w:r w:rsidR="00F41C1E" w:rsidRPr="00E25349">
        <w:rPr>
          <w:rFonts w:ascii="Cambria" w:eastAsia="Cambria" w:hAnsi="Cambria" w:cs="Cambria"/>
          <w:i/>
          <w:color w:val="000000"/>
        </w:rPr>
        <w:t>organization focused on entrepreneurship as a pathway to financial stability.</w:t>
      </w:r>
    </w:p>
    <w:p w14:paraId="1F82BEB3" w14:textId="175013D3" w:rsidR="000F66C3" w:rsidRPr="00BA3F37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b/>
          <w:color w:val="000000"/>
        </w:rPr>
        <w:t xml:space="preserve">Director </w:t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="00E25349">
        <w:rPr>
          <w:rFonts w:ascii="Cambria" w:eastAsia="Cambria" w:hAnsi="Cambria" w:cs="Cambria"/>
          <w:b/>
          <w:color w:val="000000"/>
        </w:rPr>
        <w:tab/>
      </w:r>
      <w:r w:rsidR="00E25349">
        <w:rPr>
          <w:rFonts w:ascii="Cambria" w:eastAsia="Cambria" w:hAnsi="Cambria" w:cs="Cambria"/>
          <w:b/>
          <w:color w:val="000000"/>
        </w:rPr>
        <w:tab/>
      </w:r>
      <w:r w:rsidR="00E25349">
        <w:rPr>
          <w:rFonts w:ascii="Cambria" w:eastAsia="Cambria" w:hAnsi="Cambria" w:cs="Cambria"/>
          <w:b/>
          <w:color w:val="000000"/>
        </w:rPr>
        <w:tab/>
      </w:r>
      <w:r w:rsidR="00E25349">
        <w:rPr>
          <w:rFonts w:ascii="Cambria" w:eastAsia="Cambria" w:hAnsi="Cambria" w:cs="Cambria"/>
          <w:color w:val="000000"/>
        </w:rPr>
        <w:t>09/15</w:t>
      </w:r>
      <w:r w:rsidRPr="00BA3F37">
        <w:rPr>
          <w:rFonts w:ascii="Cambria" w:eastAsia="Cambria" w:hAnsi="Cambria" w:cs="Cambria"/>
          <w:color w:val="000000"/>
        </w:rPr>
        <w:t>-</w:t>
      </w:r>
      <w:r w:rsidR="00E25349">
        <w:rPr>
          <w:rFonts w:ascii="Cambria" w:eastAsia="Cambria" w:hAnsi="Cambria" w:cs="Cambria"/>
          <w:color w:val="000000"/>
        </w:rPr>
        <w:t>09/17</w:t>
      </w:r>
    </w:p>
    <w:p w14:paraId="1F82BEB4" w14:textId="77777777" w:rsidR="000F66C3" w:rsidRPr="00BA3F37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color w:val="000000"/>
        </w:rPr>
        <w:t>Acted as program manager, strategist, and lead fundraiser.</w:t>
      </w:r>
    </w:p>
    <w:p w14:paraId="01E8F69A" w14:textId="6E44AC0E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 w:rsidRPr="00FF1728">
        <w:rPr>
          <w:rFonts w:ascii="Cambria" w:hAnsi="Cambria"/>
        </w:rPr>
        <w:t xml:space="preserve">Raised $1.2M over two years through grant funding to support operations and an excess of 170 clients seeking support in launching, expanding, or recovering a small business.</w:t>
      </w:r>
    </w:p>
    <w:p w14:paraId="48CAC2BD" w14:textId="5B12B4EA" w:rsidR="00FF1728" w:rsidRPr="00FF1728" w:rsidRDefault="00FF1728" w:rsidP="00FF1728">
      <w:pPr>
        <w:pStyle w:val="NoSpacing"/>
        <w:numPr>
          <w:ilvl w:val="0"/>
          <w:numId w:val="18"/>
        </w:numPr>
        <w:rPr>
          <w:rFonts w:ascii="Cambria" w:hAnsi="Cambria"/>
        </w:rPr>
      </w:pPr>
      <w:r w:rsidRPr="00FF1728">
        <w:rPr>
          <w:rFonts w:ascii="Cambria" w:hAnsi="Cambria"/>
        </w:rPr>
        <w:t xml:space="preserve">Raised a $500K direct micro-loan portfolio to provide capital to start-up Louisville micro-enterprises. Managed loan servicing, collections, and technical assistance.</w:t>
      </w:r>
    </w:p>
    <w:p w14:paraId="050B45C2" w14:textId="1C7FDF92" w:rsidR="00471A0D" w:rsidRDefault="00471A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Times New Roman" w:hAnsi="Cambria"/>
          <w:b/>
          <w:bCs/>
          <w:sz w:val="24"/>
          <w:szCs w:val="24"/>
        </w:rPr>
      </w:pPr>
      <w:r w:rsidRPr="00BA3F37">
        <w:rPr>
          <w:rFonts w:ascii="Cambria" w:eastAsia="Times New Roman" w:hAnsi="Cambria"/>
          <w:b/>
          <w:bCs/>
        </w:rPr>
        <w:t xml:space="preserve">Skills </w:t>
      </w:r>
      <w:r w:rsidRPr="00BA3F37">
        <w:rPr>
          <w:rFonts w:ascii="Cambria" w:eastAsia="Times New Roman" w:hAnsi="Cambria"/>
          <w:b/>
          <w:bCs/>
          <w:sz w:val="24"/>
          <w:szCs w:val="24"/>
        </w:rPr>
        <w:t>Inventory</w:t>
      </w:r>
    </w:p>
    <w:p w14:paraId="459407E1" w14:textId="30D86561" w:rsidR="00471A0D" w:rsidRPr="00471A0D" w:rsidRDefault="00471A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471A0D">
        <w:rPr>
          <w:rFonts w:ascii="Cambria" w:eastAsia="Times New Roman" w:hAnsi="Cambria"/>
        </w:rPr>
        <w:t xml:space="preserve">Digital Product Management, eCommerce Strategy, Cross-Functional Leadership, Agile Methodologies, Stakeholder Engagement, Product Roadmap Development, Data-Driven Decision Making, User Experience Design, Cloud-Native Solutions, AI Integration, DevOps Practices, Hypothesis Testing, Customer Acquisition, Strategic Thought Leadership, KPI Monitoring</w:t>
      </w:r>
    </w:p>
    <w:p w14:paraId="18B22137" w14:textId="0F031A0E" w:rsidR="00AE5B66" w:rsidRPr="00222C43" w:rsidRDefault="00AE5B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</w:rPr>
      </w:pPr>
      <w:r w:rsidRPr="00222C43">
        <w:rPr>
          <w:rFonts w:ascii="Cambria" w:eastAsia="Cambria" w:hAnsi="Cambria" w:cs="Cambria"/>
          <w:b/>
          <w:color w:val="000000"/>
          <w:sz w:val="24"/>
          <w:szCs w:val="24"/>
        </w:rPr>
        <w:t>Education</w:t>
      </w:r>
    </w:p>
    <w:p w14:paraId="1F82BEC0" w14:textId="262FF40B" w:rsidR="000F66C3" w:rsidRPr="00BA3F37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color w:val="000000"/>
        </w:rPr>
        <w:t>UNIVERSITY OF LOUISVILLE, Louisville, KY</w:t>
      </w:r>
    </w:p>
    <w:p w14:paraId="1F82BEC2" w14:textId="407F5766" w:rsidR="000F66C3" w:rsidRPr="00BA3F37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b/>
          <w:color w:val="000000"/>
        </w:rPr>
        <w:t>MASTER OF BUSINESS ADMINISTRATION, ENTREPRENEURSHIP</w:t>
      </w:r>
      <w:r w:rsidRPr="00BA3F37">
        <w:rPr>
          <w:rFonts w:ascii="Cambria" w:eastAsia="Cambria" w:hAnsi="Cambria" w:cs="Cambria"/>
          <w:color w:val="000000"/>
        </w:rPr>
        <w:tab/>
      </w:r>
      <w:r w:rsidRPr="00BA3F37">
        <w:rPr>
          <w:rFonts w:ascii="Cambria" w:eastAsia="Cambria" w:hAnsi="Cambria" w:cs="Cambria"/>
          <w:color w:val="000000"/>
        </w:rPr>
        <w:tab/>
      </w:r>
      <w:r w:rsidRPr="00BA3F37">
        <w:rPr>
          <w:rFonts w:ascii="Cambria" w:eastAsia="Cambria" w:hAnsi="Cambria" w:cs="Cambria"/>
          <w:color w:val="000000"/>
        </w:rPr>
        <w:tab/>
        <w:t xml:space="preserve">   2015</w:t>
      </w:r>
    </w:p>
    <w:p w14:paraId="1F82BEC3" w14:textId="77777777" w:rsidR="000F66C3" w:rsidRPr="00BA3F37" w:rsidRDefault="001C4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color w:val="000000"/>
        </w:rPr>
        <w:t>HILLSDALE COLLEGE. Hillsdale, MI</w:t>
      </w:r>
    </w:p>
    <w:p w14:paraId="0C6BFD97" w14:textId="66B1D5CE" w:rsidR="00BA3F37" w:rsidRPr="00E264E7" w:rsidRDefault="001C45B3" w:rsidP="00E26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  <w:r w:rsidRPr="00BA3F37">
        <w:rPr>
          <w:rFonts w:ascii="Cambria" w:eastAsia="Cambria" w:hAnsi="Cambria" w:cs="Cambria"/>
          <w:b/>
          <w:color w:val="000000"/>
        </w:rPr>
        <w:t>BACHELOR OF ARTS, BUSINESS HISTORY  ECONOMICS</w:t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</w:r>
      <w:r w:rsidRPr="00BA3F37">
        <w:rPr>
          <w:rFonts w:ascii="Cambria" w:eastAsia="Cambria" w:hAnsi="Cambria" w:cs="Cambria"/>
          <w:b/>
          <w:color w:val="000000"/>
        </w:rPr>
        <w:tab/>
        <w:t xml:space="preserve">   </w:t>
      </w:r>
      <w:r w:rsidRPr="00BA3F37">
        <w:rPr>
          <w:rFonts w:ascii="Cambria" w:eastAsia="Cambria" w:hAnsi="Cambria" w:cs="Cambria"/>
          <w:color w:val="000000"/>
        </w:rPr>
        <w:t>201</w:t>
      </w:r>
      <w:r w:rsidR="00655D2A">
        <w:rPr>
          <w:rFonts w:ascii="Cambria" w:eastAsia="Cambria" w:hAnsi="Cambria" w:cs="Cambria"/>
          <w:color w:val="000000"/>
        </w:rPr>
        <w:t>1</w:t>
      </w:r>
    </w:p>
    <w:sectPr w:rsidR="00BA3F37" w:rsidRPr="00E264E7">
      <w:footerReference w:type="default" r:id="rId10"/>
      <w:pgSz w:w="12240" w:h="15840"/>
      <w:pgMar w:top="720" w:right="1152" w:bottom="720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6CD19" w14:textId="77777777" w:rsidR="001F3527" w:rsidRDefault="001F3527">
      <w:pPr>
        <w:spacing w:after="0" w:line="240" w:lineRule="auto"/>
      </w:pPr>
      <w:r>
        <w:separator/>
      </w:r>
    </w:p>
  </w:endnote>
  <w:endnote w:type="continuationSeparator" w:id="0">
    <w:p w14:paraId="523CC534" w14:textId="77777777" w:rsidR="001F3527" w:rsidRDefault="001F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2BECF" w14:textId="7B97D6CF" w:rsidR="000F66C3" w:rsidRDefault="000F66C3" w:rsidP="00BA3F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  <w:p w14:paraId="1F82BED0" w14:textId="77777777" w:rsidR="000F66C3" w:rsidRDefault="000F66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1AD98" w14:textId="77777777" w:rsidR="001F3527" w:rsidRDefault="001F3527">
      <w:pPr>
        <w:spacing w:after="0" w:line="240" w:lineRule="auto"/>
      </w:pPr>
      <w:r>
        <w:separator/>
      </w:r>
    </w:p>
  </w:footnote>
  <w:footnote w:type="continuationSeparator" w:id="0">
    <w:p w14:paraId="5FB405D6" w14:textId="77777777" w:rsidR="001F3527" w:rsidRDefault="001F3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AA3"/>
    <w:multiLevelType w:val="multilevel"/>
    <w:tmpl w:val="C4EC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D408E"/>
    <w:multiLevelType w:val="multilevel"/>
    <w:tmpl w:val="72186C4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B60E34"/>
    <w:multiLevelType w:val="multilevel"/>
    <w:tmpl w:val="3614F2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540167"/>
    <w:multiLevelType w:val="hybridMultilevel"/>
    <w:tmpl w:val="18B42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F649EB"/>
    <w:multiLevelType w:val="multilevel"/>
    <w:tmpl w:val="15AE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11C9F"/>
    <w:multiLevelType w:val="hybridMultilevel"/>
    <w:tmpl w:val="787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51810"/>
    <w:multiLevelType w:val="multilevel"/>
    <w:tmpl w:val="6D2247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25F54A0"/>
    <w:multiLevelType w:val="multilevel"/>
    <w:tmpl w:val="6D2247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0333EC"/>
    <w:multiLevelType w:val="multilevel"/>
    <w:tmpl w:val="530095E0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66460AF"/>
    <w:multiLevelType w:val="multilevel"/>
    <w:tmpl w:val="D194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03E73"/>
    <w:multiLevelType w:val="multilevel"/>
    <w:tmpl w:val="082E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7869AA"/>
    <w:multiLevelType w:val="hybridMultilevel"/>
    <w:tmpl w:val="D66EC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F2BEE"/>
    <w:multiLevelType w:val="multilevel"/>
    <w:tmpl w:val="2D98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FC5B42"/>
    <w:multiLevelType w:val="hybridMultilevel"/>
    <w:tmpl w:val="F5123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40927"/>
    <w:multiLevelType w:val="hybridMultilevel"/>
    <w:tmpl w:val="106C4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1246A"/>
    <w:multiLevelType w:val="hybridMultilevel"/>
    <w:tmpl w:val="62DE4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B596A"/>
    <w:multiLevelType w:val="hybridMultilevel"/>
    <w:tmpl w:val="22BE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45E0"/>
    <w:multiLevelType w:val="multilevel"/>
    <w:tmpl w:val="CA5A8FC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C9F3F3C"/>
    <w:multiLevelType w:val="multilevel"/>
    <w:tmpl w:val="443E899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F9A7E36"/>
    <w:multiLevelType w:val="hybridMultilevel"/>
    <w:tmpl w:val="5EA2F8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575082">
    <w:abstractNumId w:val="17"/>
  </w:num>
  <w:num w:numId="2" w16cid:durableId="309948943">
    <w:abstractNumId w:val="2"/>
  </w:num>
  <w:num w:numId="3" w16cid:durableId="703948044">
    <w:abstractNumId w:val="8"/>
  </w:num>
  <w:num w:numId="4" w16cid:durableId="1061293781">
    <w:abstractNumId w:val="7"/>
  </w:num>
  <w:num w:numId="5" w16cid:durableId="277492686">
    <w:abstractNumId w:val="18"/>
  </w:num>
  <w:num w:numId="6" w16cid:durableId="714550989">
    <w:abstractNumId w:val="1"/>
  </w:num>
  <w:num w:numId="7" w16cid:durableId="548493555">
    <w:abstractNumId w:val="12"/>
  </w:num>
  <w:num w:numId="8" w16cid:durableId="1000040618">
    <w:abstractNumId w:val="5"/>
  </w:num>
  <w:num w:numId="9" w16cid:durableId="2091612193">
    <w:abstractNumId w:val="15"/>
  </w:num>
  <w:num w:numId="10" w16cid:durableId="602155225">
    <w:abstractNumId w:val="11"/>
  </w:num>
  <w:num w:numId="11" w16cid:durableId="188836172">
    <w:abstractNumId w:val="14"/>
  </w:num>
  <w:num w:numId="12" w16cid:durableId="762607627">
    <w:abstractNumId w:val="19"/>
  </w:num>
  <w:num w:numId="13" w16cid:durableId="1963339411">
    <w:abstractNumId w:val="4"/>
  </w:num>
  <w:num w:numId="14" w16cid:durableId="1148742109">
    <w:abstractNumId w:val="9"/>
  </w:num>
  <w:num w:numId="15" w16cid:durableId="1573200806">
    <w:abstractNumId w:val="10"/>
  </w:num>
  <w:num w:numId="16" w16cid:durableId="321738496">
    <w:abstractNumId w:val="16"/>
  </w:num>
  <w:num w:numId="17" w16cid:durableId="282276819">
    <w:abstractNumId w:val="0"/>
  </w:num>
  <w:num w:numId="18" w16cid:durableId="1882201850">
    <w:abstractNumId w:val="6"/>
  </w:num>
  <w:num w:numId="19" w16cid:durableId="961154220">
    <w:abstractNumId w:val="13"/>
  </w:num>
  <w:num w:numId="20" w16cid:durableId="352416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6C3"/>
    <w:rsid w:val="00005543"/>
    <w:rsid w:val="00017802"/>
    <w:rsid w:val="0002197D"/>
    <w:rsid w:val="0003192E"/>
    <w:rsid w:val="00046031"/>
    <w:rsid w:val="0005744E"/>
    <w:rsid w:val="00083E4A"/>
    <w:rsid w:val="000A31AC"/>
    <w:rsid w:val="000A3C53"/>
    <w:rsid w:val="000E5613"/>
    <w:rsid w:val="000F66C3"/>
    <w:rsid w:val="00104BD2"/>
    <w:rsid w:val="00154FFC"/>
    <w:rsid w:val="00163560"/>
    <w:rsid w:val="00167646"/>
    <w:rsid w:val="00196792"/>
    <w:rsid w:val="001A471B"/>
    <w:rsid w:val="001A7BD3"/>
    <w:rsid w:val="001C45B3"/>
    <w:rsid w:val="001C5681"/>
    <w:rsid w:val="001F3527"/>
    <w:rsid w:val="001F6F9D"/>
    <w:rsid w:val="00210FCD"/>
    <w:rsid w:val="00222C43"/>
    <w:rsid w:val="00265D7A"/>
    <w:rsid w:val="00265E25"/>
    <w:rsid w:val="002717D1"/>
    <w:rsid w:val="00280455"/>
    <w:rsid w:val="00294395"/>
    <w:rsid w:val="002B4819"/>
    <w:rsid w:val="003068E5"/>
    <w:rsid w:val="00314CC9"/>
    <w:rsid w:val="00321FE3"/>
    <w:rsid w:val="00345DF6"/>
    <w:rsid w:val="00360820"/>
    <w:rsid w:val="00393409"/>
    <w:rsid w:val="003B19D2"/>
    <w:rsid w:val="003E4B2C"/>
    <w:rsid w:val="003F2D78"/>
    <w:rsid w:val="00403DCB"/>
    <w:rsid w:val="004359B1"/>
    <w:rsid w:val="00436FA1"/>
    <w:rsid w:val="00462511"/>
    <w:rsid w:val="00471A0D"/>
    <w:rsid w:val="00485862"/>
    <w:rsid w:val="00491007"/>
    <w:rsid w:val="004A14FD"/>
    <w:rsid w:val="004D4B54"/>
    <w:rsid w:val="004E1E2B"/>
    <w:rsid w:val="004E3D1D"/>
    <w:rsid w:val="004F234F"/>
    <w:rsid w:val="004F6B46"/>
    <w:rsid w:val="0053052E"/>
    <w:rsid w:val="00547E0D"/>
    <w:rsid w:val="00553E2D"/>
    <w:rsid w:val="005663DF"/>
    <w:rsid w:val="00571CF9"/>
    <w:rsid w:val="005812FE"/>
    <w:rsid w:val="00586958"/>
    <w:rsid w:val="005912EB"/>
    <w:rsid w:val="005B3BF4"/>
    <w:rsid w:val="005D6A0A"/>
    <w:rsid w:val="005F2398"/>
    <w:rsid w:val="00611C20"/>
    <w:rsid w:val="00634A3F"/>
    <w:rsid w:val="0064745C"/>
    <w:rsid w:val="00655D2A"/>
    <w:rsid w:val="00667324"/>
    <w:rsid w:val="006B4845"/>
    <w:rsid w:val="006C38F8"/>
    <w:rsid w:val="006D14AB"/>
    <w:rsid w:val="006D3874"/>
    <w:rsid w:val="00732C37"/>
    <w:rsid w:val="00733CBA"/>
    <w:rsid w:val="00742749"/>
    <w:rsid w:val="007D1A94"/>
    <w:rsid w:val="0080294B"/>
    <w:rsid w:val="00807D34"/>
    <w:rsid w:val="00813DA5"/>
    <w:rsid w:val="00875779"/>
    <w:rsid w:val="00892AC3"/>
    <w:rsid w:val="00897984"/>
    <w:rsid w:val="008A40F1"/>
    <w:rsid w:val="008B470C"/>
    <w:rsid w:val="008D66A5"/>
    <w:rsid w:val="008E336D"/>
    <w:rsid w:val="00906E50"/>
    <w:rsid w:val="009569DC"/>
    <w:rsid w:val="009624F7"/>
    <w:rsid w:val="009A27E0"/>
    <w:rsid w:val="009A3EAC"/>
    <w:rsid w:val="009A4176"/>
    <w:rsid w:val="009B6580"/>
    <w:rsid w:val="009C1015"/>
    <w:rsid w:val="009E45B2"/>
    <w:rsid w:val="009F44AC"/>
    <w:rsid w:val="009F7A79"/>
    <w:rsid w:val="00A27D67"/>
    <w:rsid w:val="00A357C8"/>
    <w:rsid w:val="00A37BC7"/>
    <w:rsid w:val="00A6412E"/>
    <w:rsid w:val="00A70ABF"/>
    <w:rsid w:val="00A8478C"/>
    <w:rsid w:val="00AD6E58"/>
    <w:rsid w:val="00AE5B66"/>
    <w:rsid w:val="00B04A70"/>
    <w:rsid w:val="00B16CCE"/>
    <w:rsid w:val="00B2474F"/>
    <w:rsid w:val="00B455ED"/>
    <w:rsid w:val="00B51E08"/>
    <w:rsid w:val="00B63A0B"/>
    <w:rsid w:val="00BA3D31"/>
    <w:rsid w:val="00BA3F37"/>
    <w:rsid w:val="00BB1779"/>
    <w:rsid w:val="00BD0FB1"/>
    <w:rsid w:val="00BE4D10"/>
    <w:rsid w:val="00C42A61"/>
    <w:rsid w:val="00C75308"/>
    <w:rsid w:val="00C8742B"/>
    <w:rsid w:val="00CB0B06"/>
    <w:rsid w:val="00CB2C92"/>
    <w:rsid w:val="00CE1EEC"/>
    <w:rsid w:val="00CF63C2"/>
    <w:rsid w:val="00D2073D"/>
    <w:rsid w:val="00D627D5"/>
    <w:rsid w:val="00D754C2"/>
    <w:rsid w:val="00D773B5"/>
    <w:rsid w:val="00D813D0"/>
    <w:rsid w:val="00DD40A6"/>
    <w:rsid w:val="00DE329B"/>
    <w:rsid w:val="00DF2949"/>
    <w:rsid w:val="00E23DA6"/>
    <w:rsid w:val="00E25349"/>
    <w:rsid w:val="00E264E7"/>
    <w:rsid w:val="00E709E9"/>
    <w:rsid w:val="00E828C0"/>
    <w:rsid w:val="00EA7FEB"/>
    <w:rsid w:val="00EF66CB"/>
    <w:rsid w:val="00F103E8"/>
    <w:rsid w:val="00F26EEA"/>
    <w:rsid w:val="00F37358"/>
    <w:rsid w:val="00F41C1E"/>
    <w:rsid w:val="00F42366"/>
    <w:rsid w:val="00F47651"/>
    <w:rsid w:val="00F5404E"/>
    <w:rsid w:val="00F5702D"/>
    <w:rsid w:val="00F87559"/>
    <w:rsid w:val="00F94DE7"/>
    <w:rsid w:val="00FA58EE"/>
    <w:rsid w:val="00FF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BE82"/>
  <w15:docId w15:val="{05A11892-3461-4EFD-ACBB-FEEF712A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319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425319"/>
    <w:rPr>
      <w:color w:val="0563C1"/>
      <w:u w:val="single"/>
    </w:rPr>
  </w:style>
  <w:style w:type="paragraph" w:styleId="NoSpacing">
    <w:name w:val="No Spacing"/>
    <w:uiPriority w:val="1"/>
    <w:qFormat/>
    <w:rsid w:val="00425319"/>
    <w:pPr>
      <w:spacing w:after="0" w:line="240" w:lineRule="auto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42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31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5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319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FF37D9"/>
    <w:pPr>
      <w:ind w:left="720"/>
      <w:contextualSpacing/>
    </w:pPr>
    <w:rPr>
      <w:rFonts w:asciiTheme="minorHAnsi" w:eastAsiaTheme="minorHAnsi" w:hAnsiTheme="minorHAnsi" w:cstheme="minorBidi"/>
      <w:kern w:val="2"/>
    </w:rPr>
  </w:style>
  <w:style w:type="character" w:styleId="FollowedHyperlink">
    <w:name w:val="FollowedHyperlink"/>
    <w:basedOn w:val="DefaultParagraphFont"/>
    <w:uiPriority w:val="99"/>
    <w:semiHidden/>
    <w:unhideWhenUsed/>
    <w:rsid w:val="0090293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52E87"/>
    <w:rPr>
      <w:b/>
      <w:bCs/>
    </w:rPr>
  </w:style>
  <w:style w:type="character" w:styleId="Emphasis">
    <w:name w:val="Emphasis"/>
    <w:basedOn w:val="DefaultParagraphFont"/>
    <w:uiPriority w:val="20"/>
    <w:qFormat/>
    <w:rsid w:val="00452E87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485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5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jarettduk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arettdu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swotQhAwdr+Cij+3PxgP7SpApg==">CgMxLjA4AHIhMW5BWGFBY2Iyc3FYOXhzQ2w3UmFPNFlLUzZCU3V0OEM1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Jarett Duker</dc:creator>
  <cp:lastModifiedBy>Duker, Jarett</cp:lastModifiedBy>
  <cp:revision>10</cp:revision>
  <dcterms:created xsi:type="dcterms:W3CDTF">2025-08-04T16:35:00Z</dcterms:created>
  <dcterms:modified xsi:type="dcterms:W3CDTF">2025-08-04T20:17:00Z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936fa93dfb10ed5441479103f5f6aa378f6099b80d314e740f5c224260879475</vt:lpwstr>
  </property>
  <property fmtid="{D5CDD505-2E9C-101B-9397-08002B2CF9AE}" pid="3" name="ContentTypeId">
    <vt:lpwstr>0x010100FF21D6683C9CD44E9139B6E2DBDB1657</vt:lpwstr>
  </property>
</Properties>
</file>