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jc w:val="center"/>
        <w:outlineLvl w:val="9"/>
        <w:rPr>
          <w:sz w:val="72"/>
          <w:szCs w:val="72"/>
        </w:rPr>
      </w:pPr>
    </w:p>
    <w:p>
      <w:pPr>
        <w:ind w:left="0" w:leftChars="0"/>
        <w:jc w:val="center"/>
        <w:outlineLvl w:val="9"/>
        <w:rPr>
          <w:sz w:val="72"/>
          <w:szCs w:val="72"/>
        </w:rPr>
      </w:pPr>
    </w:p>
    <w:p>
      <w:pPr>
        <w:ind w:left="0" w:leftChars="0"/>
        <w:jc w:val="center"/>
        <w:outlineLvl w:val="9"/>
        <w:rPr>
          <w:sz w:val="72"/>
          <w:szCs w:val="72"/>
        </w:rPr>
      </w:pPr>
    </w:p>
    <w:p>
      <w:pPr>
        <w:ind w:left="0" w:leftChars="0"/>
        <w:jc w:val="center"/>
        <w:outlineLvl w:val="9"/>
        <w:rPr>
          <w:sz w:val="72"/>
          <w:szCs w:val="72"/>
        </w:rPr>
      </w:pPr>
    </w:p>
    <w:p>
      <w:pPr>
        <w:ind w:left="0" w:leftChars="0"/>
        <w:jc w:val="center"/>
        <w:outlineLvl w:val="0"/>
        <w:rPr>
          <w:sz w:val="72"/>
          <w:szCs w:val="72"/>
        </w:rPr>
      </w:pPr>
      <w:r>
        <w:rPr>
          <w:sz w:val="72"/>
          <w:szCs w:val="72"/>
        </w:rPr>
        <w:t>海口智慧消防管理平台</w:t>
      </w:r>
    </w:p>
    <w:p>
      <w:pPr>
        <w:ind w:left="0" w:leftChars="0" w:firstLine="420" w:firstLineChars="0"/>
        <w:jc w:val="center"/>
        <w:outlineLvl w:val="0"/>
        <w:rPr>
          <w:sz w:val="52"/>
          <w:szCs w:val="52"/>
        </w:rPr>
      </w:pPr>
      <w:r>
        <w:rPr>
          <w:sz w:val="52"/>
          <w:szCs w:val="52"/>
        </w:rPr>
        <w:t>软件设计说明书</w:t>
      </w:r>
    </w:p>
    <w:p>
      <w:pPr>
        <w:ind w:left="0" w:leftChars="0" w:firstLine="420" w:firstLineChars="0"/>
        <w:jc w:val="center"/>
        <w:rPr>
          <w:sz w:val="52"/>
          <w:szCs w:val="52"/>
        </w:rPr>
      </w:pPr>
    </w:p>
    <w:p>
      <w:pPr>
        <w:ind w:left="0" w:leftChars="0" w:firstLine="420" w:firstLineChars="0"/>
        <w:jc w:val="center"/>
        <w:rPr>
          <w:sz w:val="52"/>
          <w:szCs w:val="52"/>
        </w:rPr>
      </w:pPr>
    </w:p>
    <w:p>
      <w:pPr>
        <w:ind w:left="0" w:leftChars="0" w:firstLine="420" w:firstLineChars="0"/>
        <w:jc w:val="center"/>
        <w:rPr>
          <w:sz w:val="52"/>
          <w:szCs w:val="52"/>
        </w:rPr>
      </w:pPr>
    </w:p>
    <w:p>
      <w:pPr>
        <w:ind w:left="0" w:leftChars="0" w:firstLine="420" w:firstLineChars="0"/>
        <w:jc w:val="center"/>
        <w:rPr>
          <w:sz w:val="52"/>
          <w:szCs w:val="52"/>
        </w:rPr>
      </w:pPr>
    </w:p>
    <w:p>
      <w:pPr>
        <w:ind w:left="0" w:leftChars="0" w:firstLine="420" w:firstLineChars="0"/>
        <w:jc w:val="center"/>
        <w:rPr>
          <w:sz w:val="52"/>
          <w:szCs w:val="52"/>
        </w:rPr>
      </w:pPr>
    </w:p>
    <w:p>
      <w:pPr>
        <w:ind w:left="0" w:leftChars="0"/>
        <w:jc w:val="center"/>
        <w:rPr>
          <w:sz w:val="52"/>
          <w:szCs w:val="52"/>
        </w:rPr>
      </w:pPr>
    </w:p>
    <w:p>
      <w:pPr>
        <w:ind w:left="0" w:leftChars="0"/>
        <w:jc w:val="center"/>
        <w:rPr>
          <w:sz w:val="52"/>
          <w:szCs w:val="52"/>
        </w:rPr>
      </w:pPr>
    </w:p>
    <w:p>
      <w:pPr>
        <w:ind w:left="0" w:leftChars="0" w:firstLine="420" w:firstLineChars="0"/>
        <w:jc w:val="center"/>
        <w:outlineLvl w:val="0"/>
        <w:rPr>
          <w:b/>
          <w:bCs/>
          <w:sz w:val="30"/>
          <w:szCs w:val="30"/>
        </w:rPr>
      </w:pPr>
      <w:r>
        <w:rPr>
          <w:b/>
          <w:bCs/>
          <w:sz w:val="30"/>
          <w:szCs w:val="30"/>
        </w:rPr>
        <w:t>章卜</w:t>
      </w:r>
    </w:p>
    <w:p>
      <w:pPr>
        <w:ind w:left="0" w:leftChars="0" w:firstLine="420" w:firstLineChars="0"/>
        <w:jc w:val="center"/>
        <w:outlineLvl w:val="0"/>
        <w:rPr>
          <w:b/>
          <w:bCs/>
          <w:sz w:val="30"/>
          <w:szCs w:val="30"/>
        </w:rPr>
      </w:pPr>
      <w:r>
        <w:rPr>
          <w:b/>
          <w:bCs/>
          <w:sz w:val="30"/>
          <w:szCs w:val="30"/>
        </w:rPr>
        <w:t>2020年2月</w:t>
      </w:r>
    </w:p>
    <w:p/>
    <w:p/>
    <w:p/>
    <w:p/>
    <w:p/>
    <w:p/>
    <w:p/>
    <w:p/>
    <w:p>
      <w:pPr>
        <w:ind w:firstLine="420" w:firstLineChars="0"/>
        <w:jc w:val="center"/>
        <w:outlineLvl w:val="9"/>
        <w:rPr>
          <w:b/>
          <w:bCs/>
          <w:sz w:val="44"/>
          <w:szCs w:val="44"/>
        </w:rPr>
      </w:pPr>
    </w:p>
    <w:p>
      <w:pPr>
        <w:ind w:firstLine="420" w:firstLineChars="0"/>
        <w:jc w:val="center"/>
        <w:outlineLvl w:val="9"/>
        <w:rPr>
          <w:b/>
          <w:bCs/>
          <w:sz w:val="44"/>
          <w:szCs w:val="44"/>
        </w:rPr>
      </w:pPr>
    </w:p>
    <w:p>
      <w:pPr>
        <w:ind w:firstLine="420" w:firstLineChars="0"/>
        <w:jc w:val="center"/>
        <w:outlineLvl w:val="0"/>
        <w:rPr>
          <w:b/>
          <w:bCs/>
          <w:sz w:val="44"/>
          <w:szCs w:val="44"/>
        </w:rPr>
      </w:pPr>
      <w:r>
        <w:rPr>
          <w:b/>
          <w:bCs/>
          <w:sz w:val="44"/>
          <w:szCs w:val="44"/>
        </w:rPr>
        <w:t>文档修改记录</w:t>
      </w:r>
    </w:p>
    <w:tbl>
      <w:tblPr>
        <w:tblStyle w:val="6"/>
        <w:tblpPr w:leftFromText="180" w:rightFromText="180" w:vertAnchor="text" w:tblpX="-127" w:tblpY="169"/>
        <w:tblOverlap w:val="never"/>
        <w:tblW w:w="86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8"/>
        <w:gridCol w:w="1663"/>
        <w:gridCol w:w="1937"/>
        <w:gridCol w:w="2053"/>
        <w:gridCol w:w="1463"/>
      </w:tblGrid>
      <w:tr>
        <w:trPr>
          <w:trHeight w:val="561" w:hRule="atLeast"/>
        </w:trPr>
        <w:tc>
          <w:tcPr>
            <w:tcW w:w="1568" w:type="dxa"/>
            <w:shd w:val="clear" w:color="auto" w:fill="D7D7D7" w:themeFill="background1" w:themeFillShade="D8"/>
          </w:tcPr>
          <w:p>
            <w:pPr>
              <w:spacing w:line="240" w:lineRule="auto"/>
              <w:jc w:val="center"/>
              <w:rPr>
                <w:b/>
                <w:bCs/>
                <w:sz w:val="24"/>
                <w:szCs w:val="24"/>
                <w:vertAlign w:val="baseline"/>
              </w:rPr>
            </w:pPr>
            <w:r>
              <w:rPr>
                <w:b/>
                <w:bCs/>
                <w:sz w:val="24"/>
                <w:szCs w:val="24"/>
                <w:vertAlign w:val="baseline"/>
              </w:rPr>
              <w:t>版本</w:t>
            </w:r>
          </w:p>
        </w:tc>
        <w:tc>
          <w:tcPr>
            <w:tcW w:w="1663" w:type="dxa"/>
            <w:shd w:val="clear" w:color="auto" w:fill="D7D7D7" w:themeFill="background1" w:themeFillShade="D8"/>
          </w:tcPr>
          <w:p>
            <w:pPr>
              <w:spacing w:line="240" w:lineRule="auto"/>
              <w:jc w:val="center"/>
              <w:rPr>
                <w:b/>
                <w:bCs/>
                <w:sz w:val="24"/>
                <w:szCs w:val="24"/>
                <w:vertAlign w:val="baseline"/>
              </w:rPr>
            </w:pPr>
            <w:r>
              <w:rPr>
                <w:b/>
                <w:bCs/>
                <w:sz w:val="24"/>
                <w:szCs w:val="24"/>
                <w:vertAlign w:val="baseline"/>
              </w:rPr>
              <w:t>日期</w:t>
            </w:r>
          </w:p>
        </w:tc>
        <w:tc>
          <w:tcPr>
            <w:tcW w:w="1937" w:type="dxa"/>
            <w:shd w:val="clear" w:color="auto" w:fill="D7D7D7" w:themeFill="background1" w:themeFillShade="D8"/>
          </w:tcPr>
          <w:p>
            <w:pPr>
              <w:spacing w:line="240" w:lineRule="auto"/>
              <w:jc w:val="center"/>
              <w:rPr>
                <w:b/>
                <w:bCs/>
                <w:sz w:val="24"/>
                <w:szCs w:val="24"/>
                <w:vertAlign w:val="baseline"/>
              </w:rPr>
            </w:pPr>
            <w:r>
              <w:rPr>
                <w:b/>
                <w:bCs/>
                <w:sz w:val="24"/>
                <w:szCs w:val="24"/>
                <w:vertAlign w:val="baseline"/>
              </w:rPr>
              <w:t>修改页</w:t>
            </w:r>
          </w:p>
        </w:tc>
        <w:tc>
          <w:tcPr>
            <w:tcW w:w="2053" w:type="dxa"/>
            <w:shd w:val="clear" w:color="auto" w:fill="D7D7D7" w:themeFill="background1" w:themeFillShade="D8"/>
          </w:tcPr>
          <w:p>
            <w:pPr>
              <w:spacing w:line="240" w:lineRule="auto"/>
              <w:jc w:val="center"/>
              <w:rPr>
                <w:b/>
                <w:bCs/>
                <w:sz w:val="24"/>
                <w:szCs w:val="24"/>
                <w:vertAlign w:val="baseline"/>
              </w:rPr>
            </w:pPr>
            <w:r>
              <w:rPr>
                <w:b/>
                <w:bCs/>
                <w:sz w:val="24"/>
                <w:szCs w:val="24"/>
                <w:vertAlign w:val="baseline"/>
              </w:rPr>
              <w:t>作者</w:t>
            </w:r>
          </w:p>
        </w:tc>
        <w:tc>
          <w:tcPr>
            <w:tcW w:w="1463" w:type="dxa"/>
            <w:shd w:val="clear" w:color="auto" w:fill="D7D7D7" w:themeFill="background1" w:themeFillShade="D8"/>
          </w:tcPr>
          <w:p>
            <w:pPr>
              <w:spacing w:line="240" w:lineRule="auto"/>
              <w:jc w:val="center"/>
              <w:rPr>
                <w:b/>
                <w:bCs/>
                <w:sz w:val="24"/>
                <w:szCs w:val="24"/>
                <w:vertAlign w:val="baseline"/>
              </w:rPr>
            </w:pPr>
            <w:r>
              <w:rPr>
                <w:b/>
                <w:bCs/>
                <w:sz w:val="24"/>
                <w:szCs w:val="24"/>
                <w:vertAlign w:val="baseline"/>
              </w:rPr>
              <w:t>批准人</w:t>
            </w: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596"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r>
        <w:trPr>
          <w:trHeight w:val="605" w:hRule="atLeast"/>
        </w:trPr>
        <w:tc>
          <w:tcPr>
            <w:tcW w:w="1568" w:type="dxa"/>
          </w:tcPr>
          <w:p>
            <w:pPr>
              <w:spacing w:line="240" w:lineRule="auto"/>
              <w:jc w:val="center"/>
              <w:rPr>
                <w:b/>
                <w:bCs/>
                <w:sz w:val="28"/>
                <w:szCs w:val="28"/>
                <w:vertAlign w:val="baseline"/>
              </w:rPr>
            </w:pPr>
          </w:p>
        </w:tc>
        <w:tc>
          <w:tcPr>
            <w:tcW w:w="1663" w:type="dxa"/>
          </w:tcPr>
          <w:p>
            <w:pPr>
              <w:spacing w:line="240" w:lineRule="auto"/>
              <w:jc w:val="center"/>
              <w:rPr>
                <w:b/>
                <w:bCs/>
                <w:sz w:val="28"/>
                <w:szCs w:val="28"/>
                <w:vertAlign w:val="baseline"/>
              </w:rPr>
            </w:pPr>
          </w:p>
        </w:tc>
        <w:tc>
          <w:tcPr>
            <w:tcW w:w="1937" w:type="dxa"/>
          </w:tcPr>
          <w:p>
            <w:pPr>
              <w:spacing w:line="240" w:lineRule="auto"/>
              <w:jc w:val="center"/>
              <w:rPr>
                <w:b/>
                <w:bCs/>
                <w:sz w:val="28"/>
                <w:szCs w:val="28"/>
                <w:vertAlign w:val="baseline"/>
              </w:rPr>
            </w:pPr>
          </w:p>
        </w:tc>
        <w:tc>
          <w:tcPr>
            <w:tcW w:w="2053" w:type="dxa"/>
          </w:tcPr>
          <w:p>
            <w:pPr>
              <w:spacing w:line="240" w:lineRule="auto"/>
              <w:jc w:val="center"/>
              <w:rPr>
                <w:b/>
                <w:bCs/>
                <w:sz w:val="28"/>
                <w:szCs w:val="28"/>
                <w:vertAlign w:val="baseline"/>
              </w:rPr>
            </w:pPr>
          </w:p>
        </w:tc>
        <w:tc>
          <w:tcPr>
            <w:tcW w:w="1463" w:type="dxa"/>
          </w:tcPr>
          <w:p>
            <w:pPr>
              <w:spacing w:line="240" w:lineRule="auto"/>
              <w:jc w:val="center"/>
              <w:rPr>
                <w:b/>
                <w:bCs/>
                <w:sz w:val="28"/>
                <w:szCs w:val="28"/>
                <w:vertAlign w:val="baseline"/>
              </w:rPr>
            </w:pPr>
          </w:p>
        </w:tc>
      </w:tr>
    </w:tbl>
    <w:p/>
    <w:p/>
    <w:p/>
    <w:p/>
    <w:p/>
    <w:p/>
    <w:p/>
    <w:p/>
    <w:p/>
    <w:p/>
    <w:p>
      <w:pPr>
        <w:jc w:val="center"/>
        <w:rPr>
          <w:sz w:val="48"/>
          <w:szCs w:val="48"/>
        </w:rPr>
      </w:pPr>
      <w:r>
        <w:rPr>
          <w:sz w:val="48"/>
          <w:szCs w:val="48"/>
        </w:rPr>
        <w:t>目录</w:t>
      </w:r>
    </w:p>
    <w:p>
      <w:pPr>
        <w:numPr>
          <w:ilvl w:val="0"/>
          <w:numId w:val="0"/>
        </w:num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1.简介</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default" w:asciiTheme="minorEastAsia" w:hAnsi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4</w:t>
      </w:r>
    </w:p>
    <w:p>
      <w:pPr>
        <w:numPr>
          <w:ilvl w:val="0"/>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  1.1目的..................................</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..................................................4</w:t>
      </w:r>
    </w:p>
    <w:p>
      <w:pPr>
        <w:numPr>
          <w:ilvl w:val="0"/>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  1.2范围</w:t>
      </w:r>
      <w:r>
        <w:rPr>
          <w:rFonts w:hint="eastAsia" w:asciiTheme="minorEastAsia" w:hAnsiTheme="minorEastAsia" w:eastAsiaTheme="minorEastAsia" w:cstheme="minorEastAsia"/>
          <w:b/>
          <w:bCs/>
          <w:sz w:val="24"/>
          <w:szCs w:val="24"/>
        </w:rPr>
        <w:t>......................................................................................................................4</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1.2.1软件名称</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............4</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1.2.2软件功能</w:t>
      </w:r>
      <w:r>
        <w:rPr>
          <w:rFonts w:hint="eastAsia" w:asciiTheme="minorEastAsia" w:hAnsiTheme="minorEastAsia" w:eastAsiaTheme="minorEastAsia" w:cstheme="minorEastAsia"/>
          <w:b/>
          <w:bCs/>
          <w:sz w:val="24"/>
          <w:szCs w:val="24"/>
        </w:rPr>
        <w:t>.........................................................................................................4</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1.2.3软件应用</w:t>
      </w:r>
      <w:r>
        <w:rPr>
          <w:rFonts w:hint="eastAsia" w:asciiTheme="minorEastAsia" w:hAnsiTheme="minorEastAsia" w:eastAsiaTheme="minorEastAsia" w:cstheme="minorEastAsia"/>
          <w:b/>
          <w:bCs/>
          <w:sz w:val="24"/>
          <w:szCs w:val="24"/>
        </w:rPr>
        <w:t>.........................................................................................................4</w:t>
      </w:r>
    </w:p>
    <w:p>
      <w:pPr>
        <w:numPr>
          <w:ilvl w:val="0"/>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2.概要设计..........</w:t>
      </w:r>
      <w:r>
        <w:rPr>
          <w:rFonts w:hint="eastAsia" w:asciiTheme="minorEastAsia" w:hAnsiTheme="minorEastAsia" w:eastAsiaTheme="minorEastAsia" w:cstheme="minorEastAsia"/>
          <w:b/>
          <w:bCs/>
          <w:sz w:val="24"/>
          <w:szCs w:val="24"/>
        </w:rPr>
        <w:t>.................................................................................................</w:t>
      </w:r>
      <w:r>
        <w:rPr>
          <w:rFonts w:hint="default" w:asciiTheme="minorEastAsia" w:hAnsiTheme="minorEastAsia" w:cstheme="minorEastAsia"/>
          <w:b/>
          <w:bCs/>
          <w:sz w:val="24"/>
          <w:szCs w:val="24"/>
        </w:rPr>
        <w:t>....</w:t>
      </w:r>
      <w:r>
        <w:rPr>
          <w:rFonts w:hint="eastAsia" w:asciiTheme="minorEastAsia" w:hAnsiTheme="minorEastAsia" w:eastAsiaTheme="minorEastAsia" w:cstheme="minorEastAsia"/>
          <w:b/>
          <w:bCs/>
          <w:sz w:val="24"/>
          <w:szCs w:val="24"/>
        </w:rPr>
        <w:t>.....4</w:t>
      </w:r>
    </w:p>
    <w:p>
      <w:pPr>
        <w:numPr>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  2.1第0层设计描述</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................................4</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2.1.1软件系统上下文定义</w:t>
      </w:r>
      <w:r>
        <w:rPr>
          <w:rFonts w:hint="eastAsia" w:asciiTheme="minorEastAsia" w:hAnsiTheme="minorEastAsia" w:eastAsiaTheme="minorEastAsia" w:cstheme="minorEastAsia"/>
          <w:b/>
          <w:bCs/>
          <w:sz w:val="24"/>
          <w:szCs w:val="24"/>
        </w:rPr>
        <w:t>.....................................................................................4</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2.1.2设计思路</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...................6</w:t>
      </w:r>
    </w:p>
    <w:p>
      <w:pPr>
        <w:numPr>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4"/>
          <w:szCs w:val="24"/>
        </w:rPr>
        <w:t>2.2第1层设计描述</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............7</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2.2.1分解描述</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...................7</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2.2.2依赖性描述</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.............15</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2.2.3接口描述</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.................15</w:t>
      </w:r>
    </w:p>
    <w:p>
      <w:pPr>
        <w:numPr>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4"/>
          <w:szCs w:val="24"/>
        </w:rPr>
        <w:t>2.3配置和控制</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..................15</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2.3.1启动</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.........................15</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2.3.2关闭</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16</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2.3.3表项的创建</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.............16</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2.3.4表项的删除</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.............16</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2.3.5表项的修改</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..............16</w:t>
      </w:r>
    </w:p>
    <w:p>
      <w:pPr>
        <w:numPr>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4"/>
          <w:szCs w:val="24"/>
        </w:rPr>
        <w:t>2.4数据库</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..........................16</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2.4.1数据库表的设计</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.....16</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2.4.2实体关系图</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.............23</w:t>
      </w:r>
    </w:p>
    <w:p>
      <w:pPr>
        <w:numPr>
          <w:numId w:val="0"/>
        </w:num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3.错误处理</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w:t>
      </w:r>
      <w:r>
        <w:rPr>
          <w:rFonts w:hint="default" w:asciiTheme="minorEastAsia" w:hAnsiTheme="minorEastAsia" w:cstheme="minorEastAsia"/>
          <w:b/>
          <w:bCs/>
          <w:sz w:val="24"/>
          <w:szCs w:val="24"/>
        </w:rPr>
        <w:t>...</w:t>
      </w:r>
      <w:r>
        <w:rPr>
          <w:rFonts w:hint="eastAsia" w:asciiTheme="minorEastAsia" w:hAnsiTheme="minorEastAsia" w:eastAsiaTheme="minorEastAsia" w:cstheme="minorEastAsia"/>
          <w:b/>
          <w:bCs/>
          <w:sz w:val="24"/>
          <w:szCs w:val="24"/>
        </w:rPr>
        <w:t>24</w:t>
      </w:r>
    </w:p>
    <w:p>
      <w:pPr>
        <w:numPr>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4"/>
          <w:szCs w:val="24"/>
        </w:rPr>
        <w:t>3.1系统错误</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......................24</w:t>
      </w:r>
    </w:p>
    <w:p>
      <w:pPr>
        <w:numPr>
          <w:ilvl w:val="0"/>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  3.2接口错误</w:t>
      </w:r>
      <w:r>
        <w:rPr>
          <w:rFonts w:hint="eastAsia" w:asciiTheme="minorEastAsia" w:hAnsiTheme="minorEastAsia" w:eastAsiaTheme="minorEastAsia" w:cstheme="minorEastAsia"/>
          <w:b/>
          <w:bCs/>
          <w:sz w:val="24"/>
          <w:szCs w:val="24"/>
        </w:rPr>
        <w:t>............................................................................................................24</w:t>
      </w:r>
    </w:p>
    <w:p>
      <w:pPr>
        <w:numPr>
          <w:ilvl w:val="0"/>
          <w:numId w:val="0"/>
        </w:numPr>
        <w:spacing w:line="24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  3.3协议错误</w:t>
      </w:r>
      <w:r>
        <w:rPr>
          <w:rFonts w:hint="eastAsia" w:asciiTheme="minorEastAsia" w:hAnsiTheme="minorEastAsia" w:eastAsiaTheme="minorEastAsia" w:cstheme="minorEastAsia"/>
          <w:b/>
          <w:bCs/>
          <w:sz w:val="24"/>
          <w:szCs w:val="24"/>
        </w:rPr>
        <w:t>............................................................................................................24</w:t>
      </w:r>
    </w:p>
    <w:p>
      <w:pPr>
        <w:numPr>
          <w:numId w:val="0"/>
        </w:numPr>
        <w:spacing w:line="240" w:lineRule="auto"/>
        <w:rPr>
          <w:b/>
          <w:bCs/>
          <w:sz w:val="24"/>
          <w:szCs w:val="24"/>
        </w:rPr>
      </w:pPr>
    </w:p>
    <w:p>
      <w:pPr>
        <w:numPr>
          <w:numId w:val="0"/>
        </w:numPr>
        <w:spacing w:line="240" w:lineRule="auto"/>
        <w:rPr>
          <w:sz w:val="24"/>
          <w:szCs w:val="24"/>
        </w:r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bookmarkStart w:id="0" w:name="_GoBack"/>
      <w:bookmarkEnd w:id="0"/>
    </w:p>
    <w:p>
      <w:pPr>
        <w:numPr>
          <w:numId w:val="0"/>
        </w:numPr>
      </w:pPr>
    </w:p>
    <w:p>
      <w:pPr>
        <w:numPr>
          <w:numId w:val="0"/>
        </w:numPr>
      </w:pPr>
    </w:p>
    <w:p>
      <w:pPr>
        <w:numPr>
          <w:numId w:val="0"/>
        </w:numPr>
      </w:pPr>
    </w:p>
    <w:p>
      <w:pPr>
        <w:numPr>
          <w:numId w:val="0"/>
        </w:numPr>
      </w:pPr>
    </w:p>
    <w:p>
      <w:pPr>
        <w:numPr>
          <w:ilvl w:val="0"/>
          <w:numId w:val="1"/>
        </w:numPr>
        <w:outlineLvl w:val="0"/>
        <w:rPr>
          <w:b/>
          <w:bCs/>
          <w:sz w:val="28"/>
          <w:szCs w:val="28"/>
        </w:rPr>
      </w:pPr>
      <w:r>
        <w:rPr>
          <w:b/>
          <w:bCs/>
          <w:sz w:val="28"/>
          <w:szCs w:val="28"/>
        </w:rPr>
        <w:t>简介</w:t>
      </w:r>
    </w:p>
    <w:p>
      <w:pPr>
        <w:numPr>
          <w:ilvl w:val="0"/>
          <w:numId w:val="0"/>
        </w:numPr>
        <w:outlineLvl w:val="1"/>
        <w:rPr>
          <w:b/>
          <w:bCs/>
          <w:sz w:val="24"/>
          <w:szCs w:val="24"/>
        </w:rPr>
      </w:pPr>
      <w:r>
        <w:rPr>
          <w:b/>
          <w:bCs/>
          <w:sz w:val="24"/>
          <w:szCs w:val="24"/>
        </w:rPr>
        <w:t xml:space="preserve">      1.1目的</w:t>
      </w:r>
    </w:p>
    <w:p>
      <w:pPr>
        <w:numPr>
          <w:ilvl w:val="0"/>
          <w:numId w:val="0"/>
        </w:numPr>
        <w:rPr>
          <w:rFonts w:hint="eastAsia" w:asciiTheme="minorEastAsia" w:hAnsiTheme="minorEastAsia" w:eastAsiaTheme="minorEastAsia" w:cstheme="minorEastAsia"/>
          <w:b w:val="0"/>
          <w:bCs w:val="0"/>
          <w:sz w:val="24"/>
          <w:szCs w:val="24"/>
        </w:rPr>
      </w:pPr>
      <w:r>
        <w:rPr>
          <w:b/>
          <w:bCs/>
          <w:sz w:val="24"/>
          <w:szCs w:val="24"/>
        </w:rPr>
        <w:t xml:space="preserve">      </w:t>
      </w:r>
      <w:r>
        <w:rPr>
          <w:rFonts w:hint="eastAsia" w:asciiTheme="minorEastAsia" w:hAnsiTheme="minorEastAsia" w:eastAsiaTheme="minorEastAsia" w:cstheme="minorEastAsia"/>
          <w:b w:val="0"/>
          <w:bCs w:val="0"/>
          <w:sz w:val="24"/>
          <w:szCs w:val="24"/>
        </w:rPr>
        <w:t>本文档对城市消防物联网远程监控系统概要设计进行说明,用于指导项目组下阶段的编码实现和单元测试工作.本文档供项目组成员、客户项目代表、测试组成员、QA等阅读.</w:t>
      </w:r>
    </w:p>
    <w:p>
      <w:pPr>
        <w:numPr>
          <w:ilvl w:val="0"/>
          <w:numId w:val="0"/>
        </w:numPr>
        <w:rPr>
          <w:rFonts w:hint="eastAsia" w:asciiTheme="minorEastAsia" w:hAnsiTheme="minorEastAsia" w:eastAsiaTheme="minorEastAsia" w:cstheme="minorEastAsia"/>
          <w:b w:val="0"/>
          <w:bCs w:val="0"/>
          <w:sz w:val="24"/>
          <w:szCs w:val="24"/>
        </w:rPr>
      </w:pPr>
    </w:p>
    <w:p>
      <w:pPr>
        <w:numPr>
          <w:ilvl w:val="0"/>
          <w:numId w:val="0"/>
        </w:numPr>
        <w:outlineLvl w:val="1"/>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w:t>
      </w:r>
      <w:r>
        <w:rPr>
          <w:rFonts w:hint="default" w:asciiTheme="minorEastAsia" w:hAnsiTheme="minorEastAsia" w:cstheme="minorEastAsia"/>
          <w:b/>
          <w:bCs/>
          <w:sz w:val="24"/>
          <w:szCs w:val="24"/>
        </w:rPr>
        <w:t>1.2范围</w:t>
      </w:r>
    </w:p>
    <w:p>
      <w:pPr>
        <w:numPr>
          <w:ilvl w:val="0"/>
          <w:numId w:val="0"/>
        </w:numPr>
        <w:outlineLvl w:val="2"/>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1.2.1软件名称</w:t>
      </w:r>
    </w:p>
    <w:p>
      <w:pPr>
        <w:ind w:left="0" w:leftChars="0"/>
        <w:jc w:val="left"/>
        <w:outlineLvl w:val="9"/>
        <w:rPr>
          <w:rFonts w:hint="eastAsia" w:asciiTheme="minorEastAsia" w:hAnsiTheme="minorEastAsia" w:eastAsiaTheme="minorEastAsia" w:cstheme="minorEastAsia"/>
          <w:b w:val="0"/>
          <w:bCs w:val="0"/>
          <w:sz w:val="24"/>
          <w:szCs w:val="24"/>
        </w:rPr>
      </w:pPr>
      <w:r>
        <w:rPr>
          <w:rFonts w:hint="default" w:asciiTheme="minorEastAsia" w:hAnsiTheme="minorEastAsia" w:cstheme="minorEastAsia"/>
          <w:b w:val="0"/>
          <w:bCs w:val="0"/>
          <w:sz w:val="24"/>
          <w:szCs w:val="24"/>
        </w:rPr>
        <w:t xml:space="preserve">      </w:t>
      </w:r>
      <w:r>
        <w:rPr>
          <w:sz w:val="24"/>
          <w:szCs w:val="24"/>
        </w:rPr>
        <w:t>智慧消防管理平台</w:t>
      </w:r>
    </w:p>
    <w:p>
      <w:pPr>
        <w:numPr>
          <w:ilvl w:val="0"/>
          <w:numId w:val="0"/>
        </w:numPr>
        <w:outlineLvl w:val="2"/>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1.2.2软件功能</w:t>
      </w:r>
    </w:p>
    <w:p>
      <w:pPr>
        <w:ind w:left="0" w:leftChars="0"/>
        <w:jc w:val="left"/>
        <w:outlineLvl w:val="9"/>
        <w:rPr>
          <w:sz w:val="24"/>
          <w:szCs w:val="24"/>
        </w:rPr>
      </w:pPr>
      <w:r>
        <w:rPr>
          <w:rFonts w:hint="default" w:asciiTheme="minorEastAsia" w:hAnsiTheme="minorEastAsia" w:cstheme="minorEastAsia"/>
          <w:b w:val="0"/>
          <w:bCs w:val="0"/>
          <w:sz w:val="24"/>
          <w:szCs w:val="24"/>
        </w:rPr>
        <w:t xml:space="preserve">      参考《</w:t>
      </w:r>
      <w:r>
        <w:rPr>
          <w:sz w:val="24"/>
          <w:szCs w:val="24"/>
        </w:rPr>
        <w:t>海口智慧消防管理平台软件需求规格说明书》</w:t>
      </w:r>
    </w:p>
    <w:p>
      <w:pPr>
        <w:ind w:left="0" w:leftChars="0"/>
        <w:jc w:val="left"/>
        <w:outlineLvl w:val="2"/>
        <w:rPr>
          <w:sz w:val="24"/>
          <w:szCs w:val="24"/>
        </w:rPr>
      </w:pPr>
      <w:r>
        <w:rPr>
          <w:sz w:val="24"/>
          <w:szCs w:val="24"/>
        </w:rPr>
        <w:t xml:space="preserve">     </w:t>
      </w:r>
      <w:r>
        <w:rPr>
          <w:b w:val="0"/>
          <w:bCs w:val="0"/>
          <w:sz w:val="24"/>
          <w:szCs w:val="24"/>
        </w:rPr>
        <w:t xml:space="preserve"> </w:t>
      </w:r>
      <w:r>
        <w:rPr>
          <w:rFonts w:hint="eastAsia" w:asciiTheme="minorEastAsia" w:hAnsiTheme="minorEastAsia" w:eastAsiaTheme="minorEastAsia" w:cstheme="minorEastAsia"/>
          <w:b w:val="0"/>
          <w:bCs w:val="0"/>
          <w:sz w:val="24"/>
          <w:szCs w:val="24"/>
        </w:rPr>
        <w:t>1.2.3</w:t>
      </w:r>
      <w:r>
        <w:rPr>
          <w:rFonts w:hint="eastAsia" w:asciiTheme="minorEastAsia" w:hAnsiTheme="minorEastAsia" w:eastAsiaTheme="minorEastAsia" w:cstheme="minorEastAsia"/>
          <w:sz w:val="24"/>
          <w:szCs w:val="24"/>
        </w:rPr>
        <w:t>软件应用</w:t>
      </w:r>
    </w:p>
    <w:p>
      <w:pPr>
        <w:numPr>
          <w:ilvl w:val="0"/>
          <w:numId w:val="0"/>
        </w:numP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sz w:val="24"/>
          <w:szCs w:val="24"/>
        </w:rPr>
        <w:t xml:space="preserve">      智慧消防管理平台</w:t>
      </w:r>
      <w:r>
        <w:rPr>
          <w:rFonts w:hint="default" w:asciiTheme="minorEastAsia" w:hAnsiTheme="minorEastAsia" w:cstheme="minorEastAsia"/>
          <w:b w:val="0"/>
          <w:bCs w:val="0"/>
          <w:sz w:val="24"/>
          <w:szCs w:val="24"/>
        </w:rPr>
        <w:t>采用B/S架构和移动端APP。用户需要在客户端安装浏览器或在手机安装掌上APP就可以使用。</w:t>
      </w:r>
      <w:r>
        <w:rPr>
          <w:sz w:val="24"/>
          <w:szCs w:val="24"/>
        </w:rPr>
        <w:t>智慧消防管理平台</w:t>
      </w:r>
      <w:r>
        <w:rPr>
          <w:rFonts w:hint="eastAsia" w:asciiTheme="minorEastAsia" w:hAnsiTheme="minorEastAsia" w:eastAsiaTheme="minorEastAsia" w:cstheme="minorEastAsia"/>
          <w:b w:val="0"/>
          <w:i w:val="0"/>
          <w:caps w:val="0"/>
          <w:color w:val="auto"/>
          <w:spacing w:val="0"/>
          <w:kern w:val="0"/>
          <w:sz w:val="24"/>
          <w:szCs w:val="24"/>
          <w:u w:val="none"/>
          <w:shd w:val="clear" w:fill="FFFFFF"/>
          <w:lang w:val="en-US" w:eastAsia="zh-CN" w:bidi="ar"/>
        </w:rPr>
        <w:t>是在传统的消防设施管理维护的基础上，通过智能化改造，增加物联网传输，信息系统管理，数据存储分析等流程，</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使</w:t>
      </w:r>
      <w:r>
        <w:rPr>
          <w:rFonts w:hint="eastAsia" w:asciiTheme="minorEastAsia" w:hAnsiTheme="minorEastAsia" w:eastAsiaTheme="minorEastAsia" w:cstheme="minorEastAsia"/>
          <w:b w:val="0"/>
          <w:i w:val="0"/>
          <w:caps w:val="0"/>
          <w:color w:val="auto"/>
          <w:spacing w:val="0"/>
          <w:kern w:val="0"/>
          <w:sz w:val="24"/>
          <w:szCs w:val="24"/>
          <w:u w:val="none"/>
          <w:shd w:val="clear" w:fill="FFFFFF"/>
          <w:lang w:val="en-US" w:eastAsia="zh-CN" w:bidi="ar"/>
        </w:rPr>
        <w:t>整体技术与管理思维的改革而产生的新业态。相比传统消防，智慧消防是利用物联网、大数据等技术让消防变得自动化、智能化、系统化、精细化，其“智慧”之处主要体现在智慧防控、智慧管理、智慧作战、智慧指挥等四个方面。近年来，随着社会的发展进步，城市高层、大型建筑和各类场所单位日益增多，消防安全形势异常严峻，消防安全监督管理部门人员有限，消防安全监管缺乏有效的技术手段支撑和社会化手段配合，无法及时发现、消除、整改重大火险隐患，火灾风险和发生几率仍然居高不下。</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在此背景下,确定了该项目。</w:t>
      </w:r>
    </w:p>
    <w:p>
      <w:pPr>
        <w:numPr>
          <w:ilvl w:val="0"/>
          <w:numId w:val="0"/>
        </w:numP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p>
    <w:p>
      <w:pPr>
        <w:numPr>
          <w:ilvl w:val="0"/>
          <w:numId w:val="0"/>
        </w:numPr>
        <w:rPr>
          <w:rFonts w:hint="eastAsia" w:asciiTheme="minorEastAsia" w:hAnsiTheme="minorEastAsia" w:cstheme="minorEastAsia"/>
          <w:b w:val="0"/>
          <w:bCs w:val="0"/>
          <w:sz w:val="24"/>
          <w:szCs w:val="24"/>
        </w:rPr>
      </w:pPr>
    </w:p>
    <w:p>
      <w:pPr>
        <w:numPr>
          <w:ilvl w:val="0"/>
          <w:numId w:val="1"/>
        </w:numPr>
        <w:outlineLvl w:val="0"/>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t>概要设计</w:t>
      </w:r>
    </w:p>
    <w:p>
      <w:pPr>
        <w:numPr>
          <w:ilvl w:val="0"/>
          <w:numId w:val="0"/>
        </w:numPr>
        <w:ind w:firstLine="721" w:firstLineChars="300"/>
        <w:outlineLvl w:val="1"/>
        <w:rPr>
          <w:rFonts w:hint="default" w:asciiTheme="minorEastAsia" w:hAnsiTheme="minorEastAsia" w:cstheme="minorEastAsia"/>
          <w:b/>
          <w:bCs/>
          <w:sz w:val="24"/>
          <w:szCs w:val="24"/>
        </w:rPr>
      </w:pPr>
      <w:r>
        <w:rPr>
          <w:rFonts w:hint="default" w:asciiTheme="minorEastAsia" w:hAnsiTheme="minorEastAsia" w:cstheme="minorEastAsia"/>
          <w:b/>
          <w:bCs/>
          <w:sz w:val="24"/>
          <w:szCs w:val="24"/>
        </w:rPr>
        <w:t>2.1第0层设计描述</w:t>
      </w:r>
    </w:p>
    <w:p>
      <w:pPr>
        <w:numPr>
          <w:ilvl w:val="0"/>
          <w:numId w:val="0"/>
        </w:numPr>
        <w:ind w:firstLine="720" w:firstLineChars="300"/>
        <w:outlineLvl w:val="2"/>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2.1.1软件系统上下文定义</w:t>
      </w:r>
    </w:p>
    <w:p>
      <w:pPr>
        <w:numPr>
          <w:ilvl w:val="0"/>
          <w:numId w:val="2"/>
        </w:numPr>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工作环境</w:t>
      </w:r>
    </w:p>
    <w:p>
      <w:pPr>
        <w:numPr>
          <w:ilvl w:val="0"/>
          <w:numId w:val="0"/>
        </w:numPr>
        <w:jc w:val="center"/>
        <w:rPr>
          <w:rFonts w:hint="default" w:asciiTheme="minorEastAsia" w:hAnsiTheme="minorEastAsia" w:cstheme="minorEastAsia"/>
          <w:b w:val="0"/>
          <w:bCs w:val="0"/>
          <w:sz w:val="24"/>
          <w:szCs w:val="24"/>
        </w:rPr>
      </w:pPr>
      <w:r>
        <w:rPr>
          <w:rFonts w:hint="default" w:cstheme="minorBidi"/>
          <w:b w:val="0"/>
          <w:bCs w:val="0"/>
          <w:kern w:val="2"/>
          <w:sz w:val="21"/>
          <w:szCs w:val="21"/>
          <w:lang w:eastAsia="zh-CN" w:bidi="ar-SA"/>
        </w:rPr>
        <w:drawing>
          <wp:inline distT="0" distB="0" distL="114300" distR="114300">
            <wp:extent cx="4785360" cy="1346835"/>
            <wp:effectExtent l="0" t="0" r="15240" b="24765"/>
            <wp:docPr id="4" name="图片 4" descr="截屏2020-01-06下午10.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1-06下午10.18.30"/>
                    <pic:cNvPicPr>
                      <a:picLocks noChangeAspect="1"/>
                    </pic:cNvPicPr>
                  </pic:nvPicPr>
                  <pic:blipFill>
                    <a:blip r:embed="rId5"/>
                    <a:stretch>
                      <a:fillRect/>
                    </a:stretch>
                  </pic:blipFill>
                  <pic:spPr>
                    <a:xfrm>
                      <a:off x="0" y="0"/>
                      <a:ext cx="4785360" cy="1346835"/>
                    </a:xfrm>
                    <a:prstGeom prst="rect">
                      <a:avLst/>
                    </a:prstGeom>
                  </pic:spPr>
                </pic:pic>
              </a:graphicData>
            </a:graphic>
          </wp:inline>
        </w:drawing>
      </w:r>
    </w:p>
    <w:p>
      <w:pPr>
        <w:numPr>
          <w:ilvl w:val="0"/>
          <w:numId w:val="2"/>
        </w:numPr>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功能实体</w:t>
      </w:r>
    </w:p>
    <w:p>
      <w:pPr>
        <w:numPr>
          <w:ilvl w:val="0"/>
          <w:numId w:val="0"/>
        </w:numPr>
        <w:tabs>
          <w:tab w:val="left" w:pos="2711"/>
        </w:tabs>
        <w:bidi w:val="0"/>
        <w:spacing w:line="240" w:lineRule="auto"/>
        <w:ind w:firstLine="600" w:firstLineChars="250"/>
        <w:jc w:val="both"/>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【1】PC平台</w:t>
      </w:r>
    </w:p>
    <w:p>
      <w:pPr>
        <w:numPr>
          <w:ilvl w:val="0"/>
          <w:numId w:val="0"/>
        </w:numPr>
        <w:tabs>
          <w:tab w:val="left" w:pos="2711"/>
        </w:tabs>
        <w:bidi w:val="0"/>
        <w:spacing w:line="240" w:lineRule="auto"/>
        <w:ind w:firstLine="600" w:firstLineChars="25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kern w:val="2"/>
          <w:sz w:val="24"/>
          <w:szCs w:val="24"/>
          <w:lang w:eastAsia="zh-CN" w:bidi="ar-SA"/>
        </w:rPr>
        <w:t>PC端平台</w:t>
      </w:r>
      <w:r>
        <w:rPr>
          <w:rFonts w:hint="eastAsia" w:asciiTheme="minorEastAsia" w:hAnsiTheme="minorEastAsia" w:eastAsiaTheme="minorEastAsia" w:cstheme="minorEastAsia"/>
          <w:b w:val="0"/>
          <w:bCs w:val="0"/>
          <w:kern w:val="2"/>
          <w:sz w:val="24"/>
          <w:szCs w:val="24"/>
          <w:lang w:eastAsia="zh-CN" w:bidi="ar-SA"/>
        </w:rPr>
        <w:t>功能包括登录模块、城市地图模块、</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监控管理</w:t>
      </w:r>
      <w:r>
        <w:rPr>
          <w:rFonts w:hint="eastAsia" w:asciiTheme="minorEastAsia" w:hAnsiTheme="minorEastAsia" w:eastAsiaTheme="minorEastAsia" w:cstheme="minorEastAsia"/>
          <w:b w:val="0"/>
          <w:bCs w:val="0"/>
          <w:kern w:val="2"/>
          <w:sz w:val="24"/>
          <w:szCs w:val="24"/>
          <w:lang w:eastAsia="zh-CN" w:bidi="ar-SA"/>
        </w:rPr>
        <w:t>模块</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、信息管理</w:t>
      </w:r>
      <w:r>
        <w:rPr>
          <w:rFonts w:hint="eastAsia" w:asciiTheme="minorEastAsia" w:hAnsiTheme="minorEastAsia" w:eastAsiaTheme="minorEastAsia" w:cstheme="minorEastAsia"/>
          <w:b w:val="0"/>
          <w:bCs w:val="0"/>
          <w:kern w:val="2"/>
          <w:sz w:val="24"/>
          <w:szCs w:val="24"/>
          <w:lang w:eastAsia="zh-CN" w:bidi="ar-SA"/>
        </w:rPr>
        <w:t>模块</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、记录管理</w:t>
      </w:r>
      <w:r>
        <w:rPr>
          <w:rFonts w:hint="eastAsia" w:asciiTheme="minorEastAsia" w:hAnsiTheme="minorEastAsia" w:eastAsiaTheme="minorEastAsia" w:cstheme="minorEastAsia"/>
          <w:b w:val="0"/>
          <w:bCs w:val="0"/>
          <w:kern w:val="2"/>
          <w:sz w:val="24"/>
          <w:szCs w:val="24"/>
          <w:lang w:eastAsia="zh-CN" w:bidi="ar-SA"/>
        </w:rPr>
        <w:t>模块</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、数据统计管理</w:t>
      </w:r>
      <w:r>
        <w:rPr>
          <w:rFonts w:hint="eastAsia" w:asciiTheme="minorEastAsia" w:hAnsiTheme="minorEastAsia" w:eastAsiaTheme="minorEastAsia" w:cstheme="minorEastAsia"/>
          <w:b w:val="0"/>
          <w:bCs w:val="0"/>
          <w:kern w:val="2"/>
          <w:sz w:val="24"/>
          <w:szCs w:val="24"/>
          <w:lang w:eastAsia="zh-CN" w:bidi="ar-SA"/>
        </w:rPr>
        <w:t>模块</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1）登录</w:t>
      </w:r>
    </w:p>
    <w:p>
      <w:pPr>
        <w:numPr>
          <w:ilvl w:val="0"/>
          <w:numId w:val="0"/>
        </w:numPr>
        <w:tabs>
          <w:tab w:val="left" w:pos="2711"/>
        </w:tabs>
        <w:bidi w:val="0"/>
        <w:spacing w:line="240" w:lineRule="auto"/>
        <w:ind w:firstLine="1200" w:firstLineChars="5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管理员访问智慧消防管理平台系统，首先登录，然后进行事件、信息等管理。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i w:val="0"/>
          <w:caps w:val="0"/>
          <w:color w:val="auto"/>
          <w:spacing w:val="0"/>
          <w:kern w:val="0"/>
          <w:sz w:val="24"/>
          <w:szCs w:val="24"/>
          <w:u w:val="none"/>
          <w:shd w:val="clear" w:fill="FFFFFF"/>
          <w:lang w:eastAsia="zh-CN" w:bidi="ar"/>
        </w:rPr>
        <w:t>2）</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城市地图</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sz w:val="24"/>
          <w:szCs w:val="24"/>
        </w:rPr>
        <w:t>系统通过地图实时统计显示联网单位、今日火警、今日故障、今日巡检、水源信息、视频信息、消防栓信息数量，点击可以查看具体详情。</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i w:val="0"/>
          <w:caps w:val="0"/>
          <w:color w:val="auto"/>
          <w:spacing w:val="0"/>
          <w:kern w:val="0"/>
          <w:sz w:val="24"/>
          <w:szCs w:val="24"/>
          <w:u w:val="none"/>
          <w:shd w:val="clear" w:fill="FFFFFF"/>
          <w:lang w:eastAsia="zh-CN" w:bidi="ar"/>
        </w:rPr>
        <w:t>3）</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监控管理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管理员进行监控管理，包括处理报警信息和查看视频监控。</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i w:val="0"/>
          <w:caps w:val="0"/>
          <w:color w:val="auto"/>
          <w:spacing w:val="0"/>
          <w:kern w:val="0"/>
          <w:sz w:val="24"/>
          <w:szCs w:val="24"/>
          <w:u w:val="none"/>
          <w:shd w:val="clear" w:fill="FFFFFF"/>
          <w:lang w:eastAsia="zh-CN" w:bidi="ar"/>
        </w:rPr>
        <w:t>4）</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信息管理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管理员在线查看、修改、新增、删除信息，包括业务公司信息、消防设施信息、消防建筑信息、人员信息、协议信息等，进行信息管理。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i w:val="0"/>
          <w:caps w:val="0"/>
          <w:color w:val="auto"/>
          <w:spacing w:val="0"/>
          <w:kern w:val="0"/>
          <w:sz w:val="24"/>
          <w:szCs w:val="24"/>
          <w:u w:val="none"/>
          <w:shd w:val="clear" w:fill="FFFFFF"/>
          <w:lang w:eastAsia="zh-CN" w:bidi="ar"/>
        </w:rPr>
        <w:t>5）</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记录管理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巡检等人员可通过app端上传巡检等信息。管理员在线查看、删除记录，包括设备操作、维保、查岗、受理等记录，进行记录管理。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i w:val="0"/>
          <w:caps w:val="0"/>
          <w:color w:val="auto"/>
          <w:spacing w:val="0"/>
          <w:kern w:val="0"/>
          <w:sz w:val="24"/>
          <w:szCs w:val="24"/>
          <w:u w:val="none"/>
          <w:shd w:val="clear" w:fill="FFFFFF"/>
          <w:lang w:eastAsia="zh-CN" w:bidi="ar"/>
        </w:rPr>
        <w:t>6）</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数据报表管理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管理员通过查询历史状态、查看报警记录报表、查看事件分析等进行事件报表管理。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i w:val="0"/>
          <w:caps w:val="0"/>
          <w:color w:val="auto"/>
          <w:spacing w:val="0"/>
          <w:kern w:val="0"/>
          <w:sz w:val="24"/>
          <w:szCs w:val="24"/>
          <w:u w:val="none"/>
          <w:shd w:val="clear" w:fill="FFFFFF"/>
          <w:lang w:eastAsia="zh-CN" w:bidi="ar"/>
        </w:rPr>
        <w:t>7）</w:t>
      </w: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系统管理</w:t>
      </w:r>
    </w:p>
    <w:p>
      <w:pPr>
        <w:numPr>
          <w:ilvl w:val="0"/>
          <w:numId w:val="0"/>
        </w:numPr>
        <w:tabs>
          <w:tab w:val="left" w:pos="2711"/>
        </w:tabs>
        <w:bidi w:val="0"/>
        <w:spacing w:line="240" w:lineRule="auto"/>
        <w:ind w:firstLine="960" w:firstLineChars="400"/>
        <w:jc w:val="both"/>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i w:val="0"/>
          <w:caps w:val="0"/>
          <w:color w:val="auto"/>
          <w:spacing w:val="0"/>
          <w:kern w:val="0"/>
          <w:sz w:val="24"/>
          <w:szCs w:val="24"/>
          <w:u w:val="none"/>
          <w:shd w:val="clear" w:fill="FFFFFF"/>
          <w:lang w:eastAsia="zh-CN" w:bidi="ar"/>
        </w:rPr>
        <w:t>管理员通过新增、修改、删除包括角色、权限、用户等信息进行系统管理。</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【2】移动端APP</w:t>
      </w:r>
    </w:p>
    <w:p>
      <w:pPr>
        <w:pStyle w:val="7"/>
        <w:spacing w:before="156" w:beforeLines="50" w:line="360" w:lineRule="auto"/>
        <w:ind w:left="0" w:leftChars="0" w:firstLine="0" w:firstLineChars="0"/>
        <w:rPr>
          <w:rFonts w:hint="eastAsia"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w:t>
      </w:r>
      <w:r>
        <w:rPr>
          <w:rFonts w:hint="default" w:asciiTheme="minorEastAsia" w:hAnsiTheme="minorEastAsia" w:cstheme="minorEastAsia"/>
          <w:sz w:val="24"/>
          <w:szCs w:val="24"/>
        </w:rPr>
        <w:t>移动端</w:t>
      </w:r>
      <w:r>
        <w:rPr>
          <w:rFonts w:hint="eastAsia" w:asciiTheme="minorEastAsia" w:hAnsiTheme="minorEastAsia" w:eastAsiaTheme="minorEastAsia" w:cstheme="minorEastAsia"/>
          <w:sz w:val="24"/>
          <w:szCs w:val="24"/>
        </w:rPr>
        <w:t>消防APP</w:t>
      </w:r>
      <w:r>
        <w:rPr>
          <w:rFonts w:hint="default" w:asciiTheme="minorEastAsia" w:hAnsiTheme="minorEastAsia" w:cstheme="minorEastAsia"/>
          <w:sz w:val="24"/>
          <w:szCs w:val="24"/>
        </w:rPr>
        <w:t>功能包括</w:t>
      </w:r>
      <w:r>
        <w:rPr>
          <w:rFonts w:hint="eastAsia" w:asciiTheme="minorEastAsia" w:hAnsiTheme="minorEastAsia" w:eastAsiaTheme="minorEastAsia" w:cstheme="minorEastAsia"/>
          <w:sz w:val="24"/>
          <w:szCs w:val="24"/>
        </w:rPr>
        <w:t>报警查看</w:t>
      </w:r>
      <w:r>
        <w:rPr>
          <w:rFonts w:hint="default" w:asciiTheme="minorEastAsia" w:hAnsiTheme="minorEastAsia" w:cstheme="minorEastAsia"/>
          <w:sz w:val="24"/>
          <w:szCs w:val="24"/>
        </w:rPr>
        <w:t>模块</w:t>
      </w:r>
      <w:r>
        <w:rPr>
          <w:rFonts w:hint="eastAsia" w:asciiTheme="minorEastAsia" w:hAnsiTheme="minorEastAsia" w:eastAsiaTheme="minorEastAsia" w:cstheme="minorEastAsia"/>
          <w:sz w:val="24"/>
          <w:szCs w:val="24"/>
        </w:rPr>
        <w:t>，监控视频查看</w:t>
      </w:r>
      <w:r>
        <w:rPr>
          <w:rFonts w:hint="default" w:asciiTheme="minorEastAsia" w:hAnsiTheme="minorEastAsia" w:cstheme="minorEastAsia"/>
          <w:sz w:val="24"/>
          <w:szCs w:val="24"/>
        </w:rPr>
        <w:t>模块</w:t>
      </w:r>
      <w:r>
        <w:rPr>
          <w:rFonts w:hint="eastAsia" w:asciiTheme="minorEastAsia" w:hAnsiTheme="minorEastAsia" w:eastAsiaTheme="minorEastAsia" w:cstheme="minorEastAsia"/>
          <w:sz w:val="24"/>
          <w:szCs w:val="24"/>
        </w:rPr>
        <w:t>，日常</w:t>
      </w:r>
      <w:r>
        <w:rPr>
          <w:rFonts w:hint="default" w:asciiTheme="minorEastAsia" w:hAnsiTheme="minorEastAsia" w:cstheme="minorEastAsia"/>
          <w:sz w:val="24"/>
          <w:szCs w:val="24"/>
        </w:rPr>
        <w:t>记录模块、设备维保管理；设备管理模块、预警通知管理、区域关联管理。</w:t>
      </w:r>
      <w:r>
        <w:rPr>
          <w:rFonts w:hint="eastAsia" w:asciiTheme="minorEastAsia" w:hAnsiTheme="minorEastAsia" w:eastAsiaTheme="minorEastAsia" w:cstheme="minorEastAsia"/>
          <w:b w:val="0"/>
          <w:bCs w:val="0"/>
          <w:kern w:val="2"/>
          <w:sz w:val="24"/>
          <w:szCs w:val="24"/>
          <w:lang w:eastAsia="zh-CN" w:bidi="ar-SA"/>
        </w:rPr>
        <w:drawing>
          <wp:inline distT="0" distB="0" distL="114300" distR="114300">
            <wp:extent cx="5266690" cy="1944370"/>
            <wp:effectExtent l="0" t="0" r="16510" b="11430"/>
            <wp:docPr id="1" name="图片 1" descr="截屏2020-02-18下午2.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18下午2.17.47"/>
                    <pic:cNvPicPr>
                      <a:picLocks noChangeAspect="1"/>
                    </pic:cNvPicPr>
                  </pic:nvPicPr>
                  <pic:blipFill>
                    <a:blip r:embed="rId6"/>
                    <a:stretch>
                      <a:fillRect/>
                    </a:stretch>
                  </pic:blipFill>
                  <pic:spPr>
                    <a:xfrm>
                      <a:off x="0" y="0"/>
                      <a:ext cx="5266690" cy="1944370"/>
                    </a:xfrm>
                    <a:prstGeom prst="rect">
                      <a:avLst/>
                    </a:prstGeom>
                  </pic:spPr>
                </pic:pic>
              </a:graphicData>
            </a:graphic>
          </wp:inline>
        </w:drawing>
      </w:r>
      <w:r>
        <w:rPr>
          <w:rFonts w:hint="default" w:asciiTheme="minorEastAsia" w:hAnsiTheme="minorEastAsia" w:cstheme="minorEastAsia"/>
          <w:b w:val="0"/>
          <w:bCs w:val="0"/>
          <w:kern w:val="2"/>
          <w:sz w:val="24"/>
          <w:szCs w:val="24"/>
          <w:lang w:eastAsia="zh-CN" w:bidi="ar-SA"/>
        </w:rPr>
        <w:t xml:space="preserve"> </w:t>
      </w:r>
    </w:p>
    <w:p>
      <w:pPr>
        <w:numPr>
          <w:ilvl w:val="0"/>
          <w:numId w:val="0"/>
        </w:numPr>
        <w:jc w:val="center"/>
        <w:rPr>
          <w:rFonts w:hint="eastAsia" w:asciiTheme="minorEastAsia" w:hAnsiTheme="minorEastAsia" w:eastAsiaTheme="minorEastAsia" w:cstheme="minorEastAsia"/>
          <w:b w:val="0"/>
          <w:bCs w:val="0"/>
          <w:kern w:val="2"/>
          <w:sz w:val="24"/>
          <w:szCs w:val="24"/>
          <w:lang w:eastAsia="zh-CN" w:bidi="ar-SA"/>
        </w:rPr>
      </w:pPr>
      <w:r>
        <w:rPr>
          <w:rFonts w:hint="eastAsia" w:asciiTheme="minorEastAsia" w:hAnsiTheme="minorEastAsia" w:eastAsiaTheme="minorEastAsia" w:cstheme="minorEastAsia"/>
          <w:b w:val="0"/>
          <w:bCs w:val="0"/>
          <w:kern w:val="2"/>
          <w:sz w:val="24"/>
          <w:szCs w:val="24"/>
          <w:lang w:eastAsia="zh-CN" w:bidi="ar-SA"/>
        </w:rPr>
        <w:drawing>
          <wp:inline distT="0" distB="0" distL="114300" distR="114300">
            <wp:extent cx="5268595" cy="1887855"/>
            <wp:effectExtent l="0" t="0" r="14605" b="17145"/>
            <wp:docPr id="3" name="图片 3" descr="截屏2020-02-18下午2.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8下午2.23.22"/>
                    <pic:cNvPicPr>
                      <a:picLocks noChangeAspect="1"/>
                    </pic:cNvPicPr>
                  </pic:nvPicPr>
                  <pic:blipFill>
                    <a:blip r:embed="rId7"/>
                    <a:stretch>
                      <a:fillRect/>
                    </a:stretch>
                  </pic:blipFill>
                  <pic:spPr>
                    <a:xfrm>
                      <a:off x="0" y="0"/>
                      <a:ext cx="5268595" cy="1887855"/>
                    </a:xfrm>
                    <a:prstGeom prst="rect">
                      <a:avLst/>
                    </a:prstGeom>
                  </pic:spPr>
                </pic:pic>
              </a:graphicData>
            </a:graphic>
          </wp:inline>
        </w:drawing>
      </w:r>
    </w:p>
    <w:p>
      <w:pPr>
        <w:numPr>
          <w:ilvl w:val="0"/>
          <w:numId w:val="0"/>
        </w:numPr>
        <w:jc w:val="both"/>
        <w:rPr>
          <w:rFonts w:hint="eastAsia" w:asciiTheme="minorEastAsia" w:hAnsiTheme="minorEastAsia" w:eastAsiaTheme="minorEastAsia" w:cstheme="minorEastAsia"/>
          <w:b w:val="0"/>
          <w:bCs w:val="0"/>
          <w:kern w:val="2"/>
          <w:sz w:val="24"/>
          <w:szCs w:val="24"/>
          <w:lang w:eastAsia="zh-CN" w:bidi="ar-SA"/>
        </w:rPr>
      </w:pPr>
    </w:p>
    <w:p>
      <w:pPr>
        <w:numPr>
          <w:ilvl w:val="0"/>
          <w:numId w:val="0"/>
        </w:numPr>
        <w:jc w:val="center"/>
        <w:rPr>
          <w:rFonts w:hint="eastAsia" w:asciiTheme="minorEastAsia" w:hAnsiTheme="minorEastAsia" w:eastAsiaTheme="minorEastAsia" w:cstheme="minorEastAsia"/>
          <w:b w:val="0"/>
          <w:bCs w:val="0"/>
          <w:kern w:val="2"/>
          <w:sz w:val="24"/>
          <w:szCs w:val="24"/>
          <w:lang w:eastAsia="zh-CN" w:bidi="ar-SA"/>
        </w:rPr>
      </w:pPr>
    </w:p>
    <w:p>
      <w:pPr>
        <w:numPr>
          <w:ilvl w:val="0"/>
          <w:numId w:val="0"/>
        </w:numPr>
        <w:ind w:firstLine="720" w:firstLineChars="300"/>
        <w:jc w:val="left"/>
        <w:outlineLvl w:val="2"/>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2.1.2设计思路</w:t>
      </w:r>
    </w:p>
    <w:p>
      <w:pPr>
        <w:numPr>
          <w:ilvl w:val="0"/>
          <w:numId w:val="3"/>
        </w:numPr>
        <w:ind w:firstLine="720" w:firstLineChars="300"/>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设计方法</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面向对象</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（2）设计可选方案</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采用技术：</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本系统采用“Web技术+3层架构+网络编程”，主体采用B/S结构实现。本系统采用IDEA2019+mySql开发。</w:t>
      </w:r>
    </w:p>
    <w:p>
      <w:pPr>
        <w:numPr>
          <w:ilvl w:val="0"/>
          <w:numId w:val="0"/>
        </w:numPr>
        <w:ind w:firstLine="840" w:firstLineChars="350"/>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3层架构： </w:t>
      </w:r>
    </w:p>
    <w:p>
      <w:pPr>
        <w:numPr>
          <w:ilvl w:val="0"/>
          <w:numId w:val="0"/>
        </w:numPr>
        <w:jc w:val="center"/>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drawing>
          <wp:inline distT="0" distB="0" distL="114300" distR="114300">
            <wp:extent cx="4386580" cy="3082290"/>
            <wp:effectExtent l="0" t="0" r="7620" b="16510"/>
            <wp:docPr id="5" name="图片 5" descr="截屏2020-02-19下午2.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2-19下午2.44.25"/>
                    <pic:cNvPicPr>
                      <a:picLocks noChangeAspect="1"/>
                    </pic:cNvPicPr>
                  </pic:nvPicPr>
                  <pic:blipFill>
                    <a:blip r:embed="rId8"/>
                    <a:stretch>
                      <a:fillRect/>
                    </a:stretch>
                  </pic:blipFill>
                  <pic:spPr>
                    <a:xfrm>
                      <a:off x="0" y="0"/>
                      <a:ext cx="4386580" cy="3082290"/>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（3）设计约束</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1）遵循标准</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本软件产品严格遵循以下规范，不能和规范相违背：《Html编码规范》《Jsp编码规范》《Java编码规范》等。</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2）硬件限制</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最终的产品采用B/S结构，服务器端可以运行在Window2000及以上版本。CPU在2GHz以上。内存在2G以上。客户端的CPU在1GHz以上，内存在128M以上，能运行浏览器。</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3）技术限制</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用户界面接口：必须是支持图形化界面的Window98以上的系统。</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数据库需求：使用Mysql作为开发工具。</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界面设计：Photoshop与Dreamweaver。</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通信协议：并行操作时需要遵循Internet的各层协议，如局域网协议、TCP/IP。</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编程规范：严格遵循java语言的编写规范进行编写，采用iso标准。</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4）其他</w:t>
      </w:r>
    </w:p>
    <w:p>
      <w:pPr>
        <w:numPr>
          <w:ilvl w:val="0"/>
          <w:numId w:val="0"/>
        </w:numPr>
        <w:jc w:val="left"/>
        <w:rPr>
          <w:rFonts w:hint="default" w:asciiTheme="minorEastAsia" w:hAnsiTheme="minorEastAsia" w:cstheme="minorEastAsia"/>
          <w:b w:val="0"/>
          <w:bCs w:val="0"/>
          <w:kern w:val="2"/>
          <w:sz w:val="24"/>
          <w:szCs w:val="24"/>
          <w:lang w:eastAsia="zh-CN" w:bidi="ar-SA"/>
        </w:rPr>
      </w:pPr>
      <w:r>
        <w:rPr>
          <w:rFonts w:hint="default" w:asciiTheme="minorEastAsia" w:hAnsiTheme="minorEastAsia" w:cstheme="minorEastAsia"/>
          <w:b w:val="0"/>
          <w:bCs w:val="0"/>
          <w:kern w:val="2"/>
          <w:sz w:val="24"/>
          <w:szCs w:val="24"/>
          <w:lang w:eastAsia="zh-CN" w:bidi="ar-SA"/>
        </w:rPr>
        <w:t xml:space="preserve">        无 </w:t>
      </w: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ind w:firstLine="721" w:firstLineChars="300"/>
        <w:outlineLvl w:val="1"/>
        <w:rPr>
          <w:rFonts w:hint="default" w:asciiTheme="minorEastAsia" w:hAnsiTheme="minorEastAsia" w:cstheme="minorEastAsia"/>
          <w:b/>
          <w:bCs/>
          <w:sz w:val="24"/>
          <w:szCs w:val="24"/>
        </w:rPr>
      </w:pPr>
      <w:r>
        <w:rPr>
          <w:rFonts w:hint="default" w:asciiTheme="minorEastAsia" w:hAnsiTheme="minorEastAsia" w:cstheme="minorEastAsia"/>
          <w:b/>
          <w:bCs/>
          <w:sz w:val="24"/>
          <w:szCs w:val="24"/>
        </w:rPr>
        <w:t>2.</w:t>
      </w:r>
      <w:r>
        <w:rPr>
          <w:rFonts w:hint="default" w:asciiTheme="minorEastAsia" w:hAnsiTheme="minorEastAsia" w:cstheme="minorEastAsia"/>
          <w:b/>
          <w:bCs/>
          <w:sz w:val="24"/>
          <w:szCs w:val="24"/>
        </w:rPr>
        <w:t>2</w:t>
      </w:r>
      <w:r>
        <w:rPr>
          <w:rFonts w:hint="default" w:asciiTheme="minorEastAsia" w:hAnsiTheme="minorEastAsia" w:cstheme="minorEastAsia"/>
          <w:b/>
          <w:bCs/>
          <w:sz w:val="24"/>
          <w:szCs w:val="24"/>
        </w:rPr>
        <w:t>第一层设计描述</w:t>
      </w:r>
    </w:p>
    <w:p>
      <w:pPr>
        <w:numPr>
          <w:ilvl w:val="0"/>
          <w:numId w:val="0"/>
        </w:numPr>
        <w:ind w:firstLine="720" w:firstLineChars="300"/>
        <w:outlineLvl w:val="2"/>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2.2.1分解描述</w:t>
      </w:r>
    </w:p>
    <w:p>
      <w:pPr>
        <w:numPr>
          <w:ilvl w:val="0"/>
          <w:numId w:val="0"/>
        </w:numPr>
        <w:tabs>
          <w:tab w:val="left" w:pos="636"/>
        </w:tabs>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（1）登录模块</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1）流程图</w:t>
      </w:r>
    </w:p>
    <w:p>
      <w:pPr>
        <w:numPr>
          <w:ilvl w:val="0"/>
          <w:numId w:val="0"/>
        </w:numPr>
        <w:ind w:firstLine="840" w:firstLineChars="400"/>
        <w:rPr>
          <w:rFonts w:hint="default" w:asciiTheme="minorEastAsia" w:hAnsiTheme="minorEastAsia" w:cstheme="minorEastAsia"/>
          <w:b w:val="0"/>
          <w:bCs w:val="0"/>
          <w:sz w:val="21"/>
          <w:szCs w:val="21"/>
        </w:rPr>
      </w:pPr>
      <w:r>
        <w:rPr>
          <w:rFonts w:hint="default" w:asciiTheme="minorEastAsia" w:hAnsiTheme="minorEastAsia" w:cstheme="minorEastAsia"/>
          <w:b w:val="0"/>
          <w:bCs w:val="0"/>
          <w:sz w:val="21"/>
          <w:szCs w:val="21"/>
        </w:rPr>
        <w:t>登录：</w:t>
      </w:r>
    </w:p>
    <w:p>
      <w:pPr>
        <w:numPr>
          <w:ilvl w:val="0"/>
          <w:numId w:val="0"/>
        </w:numPr>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820795" cy="1546860"/>
            <wp:effectExtent l="0" t="0" r="14605" b="2540"/>
            <wp:docPr id="9" name="图片 9" descr="截屏2020-01-17下午2.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1-17下午2.00.36"/>
                    <pic:cNvPicPr>
                      <a:picLocks noChangeAspect="1"/>
                    </pic:cNvPicPr>
                  </pic:nvPicPr>
                  <pic:blipFill>
                    <a:blip r:embed="rId9"/>
                    <a:stretch>
                      <a:fillRect/>
                    </a:stretch>
                  </pic:blipFill>
                  <pic:spPr>
                    <a:xfrm>
                      <a:off x="0" y="0"/>
                      <a:ext cx="3820795" cy="1546860"/>
                    </a:xfrm>
                    <a:prstGeom prst="rect">
                      <a:avLst/>
                    </a:prstGeom>
                  </pic:spPr>
                </pic:pic>
              </a:graphicData>
            </a:graphic>
          </wp:inline>
        </w:drawing>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2</w:t>
      </w:r>
      <w:r>
        <w:rPr>
          <w:rFonts w:hint="default" w:ascii="arial" w:hAnsi="arial" w:eastAsia="宋体" w:cs="arial"/>
          <w:b w:val="0"/>
          <w:bCs w:val="0"/>
          <w:i w:val="0"/>
          <w:caps w:val="0"/>
          <w:color w:val="auto"/>
          <w:spacing w:val="0"/>
          <w:kern w:val="0"/>
          <w:sz w:val="24"/>
          <w:szCs w:val="24"/>
          <w:u w:val="none"/>
          <w:shd w:val="clear" w:fill="FFFFFF"/>
          <w:lang w:eastAsia="zh-CN" w:bidi="ar"/>
        </w:rPr>
        <w:t>）目的</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用户进入平台网站出现登录页面，用户输入自己的用户名和相应的密码，即可登录网站，进行有关操作。</w:t>
      </w:r>
    </w:p>
    <w:p>
      <w:pPr>
        <w:numPr>
          <w:ilvl w:val="0"/>
          <w:numId w:val="0"/>
        </w:numPr>
        <w:jc w:val="both"/>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3）</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功能列表</w:t>
      </w:r>
    </w:p>
    <w:tbl>
      <w:tblPr>
        <w:tblStyle w:val="6"/>
        <w:tblpPr w:leftFromText="180" w:rightFromText="180" w:vertAnchor="text" w:tblpXSpec="center" w:tblpY="1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2"/>
        <w:gridCol w:w="1252"/>
        <w:gridCol w:w="3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1" w:hRule="atLeast"/>
          <w:jc w:val="center"/>
        </w:trPr>
        <w:tc>
          <w:tcPr>
            <w:tcW w:w="1592" w:type="dxa"/>
          </w:tcPr>
          <w:p>
            <w:pPr>
              <w:numPr>
                <w:ilvl w:val="0"/>
                <w:numId w:val="0"/>
              </w:numPr>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模块名称</w:t>
            </w:r>
          </w:p>
        </w:tc>
        <w:tc>
          <w:tcPr>
            <w:tcW w:w="1252" w:type="dxa"/>
          </w:tcPr>
          <w:p>
            <w:pPr>
              <w:numPr>
                <w:ilvl w:val="0"/>
                <w:numId w:val="0"/>
              </w:numPr>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功能</w:t>
            </w:r>
          </w:p>
        </w:tc>
        <w:tc>
          <w:tcPr>
            <w:tcW w:w="3563" w:type="dxa"/>
          </w:tcPr>
          <w:p>
            <w:pPr>
              <w:numPr>
                <w:ilvl w:val="0"/>
                <w:numId w:val="0"/>
              </w:numPr>
              <w:tabs>
                <w:tab w:val="left" w:pos="784"/>
              </w:tabs>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jc w:val="center"/>
        </w:trPr>
        <w:tc>
          <w:tcPr>
            <w:tcW w:w="1592" w:type="dxa"/>
            <w:vMerge w:val="restart"/>
          </w:tcPr>
          <w:p>
            <w:pPr>
              <w:numPr>
                <w:ilvl w:val="0"/>
                <w:numId w:val="0"/>
              </w:numPr>
              <w:jc w:val="center"/>
              <w:rPr>
                <w:rFonts w:hint="default" w:asciiTheme="minorEastAsia" w:hAnsiTheme="minorEastAsia" w:cstheme="minorEastAsia"/>
                <w:b w:val="0"/>
                <w:bCs w:val="0"/>
                <w:kern w:val="2"/>
                <w:sz w:val="21"/>
                <w:szCs w:val="21"/>
                <w:vertAlign w:val="baseline"/>
                <w:lang w:eastAsia="zh-CN" w:bidi="ar-SA"/>
              </w:rPr>
            </w:pPr>
          </w:p>
          <w:p>
            <w:pPr>
              <w:numPr>
                <w:ilvl w:val="0"/>
                <w:numId w:val="0"/>
              </w:numPr>
              <w:ind w:firstLine="210" w:firstLineChars="100"/>
              <w:jc w:val="both"/>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登录模块</w:t>
            </w:r>
          </w:p>
        </w:tc>
        <w:tc>
          <w:tcPr>
            <w:tcW w:w="1252" w:type="dxa"/>
          </w:tcPr>
          <w:p>
            <w:pPr>
              <w:bidi w:val="0"/>
              <w:jc w:val="center"/>
              <w:rPr>
                <w:rFonts w:hint="eastAsia" w:asciiTheme="minorEastAsia" w:hAnsiTheme="minorEastAsia" w:eastAsia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登录功能</w:t>
            </w:r>
          </w:p>
        </w:tc>
        <w:tc>
          <w:tcPr>
            <w:tcW w:w="3563" w:type="dxa"/>
          </w:tcPr>
          <w:p>
            <w:pPr>
              <w:numPr>
                <w:ilvl w:val="0"/>
                <w:numId w:val="0"/>
              </w:numPr>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输入用户名和密码登录网站，进行监控活动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0" w:hRule="atLeast"/>
          <w:jc w:val="center"/>
        </w:trPr>
        <w:tc>
          <w:tcPr>
            <w:tcW w:w="1592" w:type="dxa"/>
            <w:vMerge w:val="continue"/>
          </w:tcPr>
          <w:p>
            <w:pPr>
              <w:bidi w:val="0"/>
              <w:jc w:val="center"/>
              <w:rPr>
                <w:sz w:val="21"/>
                <w:szCs w:val="21"/>
              </w:rPr>
            </w:pPr>
          </w:p>
        </w:tc>
        <w:tc>
          <w:tcPr>
            <w:tcW w:w="1252" w:type="dxa"/>
          </w:tcPr>
          <w:p>
            <w:pPr>
              <w:bidi w:val="0"/>
              <w:jc w:val="center"/>
              <w:rPr>
                <w:rFonts w:hint="default"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注销登录功能</w:t>
            </w:r>
          </w:p>
        </w:tc>
        <w:tc>
          <w:tcPr>
            <w:tcW w:w="3563" w:type="dxa"/>
          </w:tcPr>
          <w:p>
            <w:pPr>
              <w:bidi w:val="0"/>
              <w:jc w:val="center"/>
              <w:rPr>
                <w:rFonts w:hint="default"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返回欢迎页，退出账号登录</w:t>
            </w:r>
          </w:p>
        </w:tc>
      </w:tr>
    </w:tbl>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rPr>
          <w:rFonts w:hint="default" w:asciiTheme="minorEastAsia" w:hAnsiTheme="minorEastAsia" w:cstheme="minorEastAsia"/>
          <w:b w:val="0"/>
          <w:bCs w:val="0"/>
          <w:sz w:val="24"/>
          <w:szCs w:val="24"/>
        </w:rPr>
      </w:pPr>
    </w:p>
    <w:p>
      <w:pPr>
        <w:numPr>
          <w:ilvl w:val="0"/>
          <w:numId w:val="4"/>
        </w:numPr>
        <w:ind w:firstLine="720" w:firstLineChars="300"/>
        <w:rPr>
          <w:rFonts w:hint="default" w:asciiTheme="minorEastAsia" w:hAnsiTheme="minorEastAsia" w:cstheme="minorEastAsia"/>
          <w:b w:val="0"/>
          <w:bCs w:val="0"/>
          <w:sz w:val="24"/>
          <w:szCs w:val="24"/>
        </w:rPr>
      </w:pPr>
    </w:p>
    <w:p>
      <w:pPr>
        <w:numPr>
          <w:ilvl w:val="0"/>
          <w:numId w:val="4"/>
        </w:numPr>
        <w:ind w:firstLine="720" w:firstLineChars="300"/>
        <w:rPr>
          <w:rFonts w:hint="default" w:asciiTheme="minorEastAsia" w:hAnsiTheme="minorEastAsia" w:cstheme="minorEastAsia"/>
          <w:b w:val="0"/>
          <w:bCs w:val="0"/>
          <w:sz w:val="24"/>
          <w:szCs w:val="24"/>
        </w:rPr>
      </w:pPr>
    </w:p>
    <w:p>
      <w:pPr>
        <w:numPr>
          <w:ilvl w:val="0"/>
          <w:numId w:val="4"/>
        </w:numPr>
        <w:ind w:firstLine="720" w:firstLineChars="300"/>
        <w:rPr>
          <w:rFonts w:hint="default" w:asciiTheme="minorEastAsia" w:hAnsiTheme="minorEastAsia" w:cstheme="minorEastAsia"/>
          <w:b w:val="0"/>
          <w:bCs w:val="0"/>
          <w:sz w:val="24"/>
          <w:szCs w:val="24"/>
        </w:rPr>
      </w:pPr>
    </w:p>
    <w:p>
      <w:pPr>
        <w:numPr>
          <w:ilvl w:val="0"/>
          <w:numId w:val="0"/>
        </w:numPr>
        <w:rPr>
          <w:rFonts w:hint="default" w:asciiTheme="minorEastAsia" w:hAnsiTheme="minorEastAsia" w:cstheme="minorEastAsia"/>
          <w:b w:val="0"/>
          <w:bCs w:val="0"/>
          <w:sz w:val="24"/>
          <w:szCs w:val="24"/>
        </w:rPr>
      </w:pPr>
    </w:p>
    <w:p>
      <w:pPr>
        <w:numPr>
          <w:ilvl w:val="0"/>
          <w:numId w:val="0"/>
        </w:numPr>
        <w:rPr>
          <w:rFonts w:hint="default" w:asciiTheme="minorEastAsia" w:hAnsiTheme="minorEastAsia" w:cstheme="minorEastAsia"/>
          <w:b w:val="0"/>
          <w:bCs w:val="0"/>
          <w:sz w:val="24"/>
          <w:szCs w:val="24"/>
        </w:rPr>
      </w:pPr>
    </w:p>
    <w:p>
      <w:pPr>
        <w:numPr>
          <w:ilvl w:val="0"/>
          <w:numId w:val="0"/>
        </w:numPr>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（2）监控管理模块</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1）流程图</w:t>
      </w:r>
    </w:p>
    <w:p>
      <w:pPr>
        <w:numPr>
          <w:ilvl w:val="0"/>
          <w:numId w:val="0"/>
        </w:numPr>
        <w:jc w:val="both"/>
        <w:rPr>
          <w:rFonts w:hint="default" w:asciiTheme="minorEastAsia" w:hAnsiTheme="minorEastAsia" w:cstheme="minorEastAsia"/>
          <w:b w:val="0"/>
          <w:bCs w:val="0"/>
          <w:sz w:val="24"/>
          <w:szCs w:val="24"/>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 xml:space="preserve">        查询定位信息： </w:t>
      </w:r>
    </w:p>
    <w:p>
      <w:pPr>
        <w:numPr>
          <w:ilvl w:val="0"/>
          <w:numId w:val="0"/>
        </w:numPr>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103245" cy="1560830"/>
            <wp:effectExtent l="0" t="0" r="20955" b="13970"/>
            <wp:docPr id="10" name="图片 10" descr="截屏2020-01-17下午2.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1-17下午2.17.17"/>
                    <pic:cNvPicPr>
                      <a:picLocks noChangeAspect="1"/>
                    </pic:cNvPicPr>
                  </pic:nvPicPr>
                  <pic:blipFill>
                    <a:blip r:embed="rId10"/>
                    <a:stretch>
                      <a:fillRect/>
                    </a:stretch>
                  </pic:blipFill>
                  <pic:spPr>
                    <a:xfrm>
                      <a:off x="0" y="0"/>
                      <a:ext cx="3103245" cy="1560830"/>
                    </a:xfrm>
                    <a:prstGeom prst="rect">
                      <a:avLst/>
                    </a:prstGeom>
                  </pic:spPr>
                </pic:pic>
              </a:graphicData>
            </a:graphic>
          </wp:inline>
        </w:drawing>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查询报警记录：</w:t>
      </w:r>
    </w:p>
    <w:p>
      <w:pPr>
        <w:numPr>
          <w:ilvl w:val="0"/>
          <w:numId w:val="0"/>
        </w:numPr>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2721610" cy="1186180"/>
            <wp:effectExtent l="0" t="0" r="21590" b="7620"/>
            <wp:docPr id="11" name="图片 11" descr="截屏2020-01-17下午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1-17下午2.24.44"/>
                    <pic:cNvPicPr>
                      <a:picLocks noChangeAspect="1"/>
                    </pic:cNvPicPr>
                  </pic:nvPicPr>
                  <pic:blipFill>
                    <a:blip r:embed="rId11"/>
                    <a:stretch>
                      <a:fillRect/>
                    </a:stretch>
                  </pic:blipFill>
                  <pic:spPr>
                    <a:xfrm>
                      <a:off x="0" y="0"/>
                      <a:ext cx="2721610" cy="1186180"/>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处理报警信息：</w:t>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479800" cy="1223645"/>
            <wp:effectExtent l="0" t="0" r="0" b="20955"/>
            <wp:docPr id="13" name="图片 13" descr="截屏2020-01-17下午2.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1-17下午2.36.14"/>
                    <pic:cNvPicPr>
                      <a:picLocks noChangeAspect="1"/>
                    </pic:cNvPicPr>
                  </pic:nvPicPr>
                  <pic:blipFill>
                    <a:blip r:embed="rId12"/>
                    <a:stretch>
                      <a:fillRect/>
                    </a:stretch>
                  </pic:blipFill>
                  <pic:spPr>
                    <a:xfrm>
                      <a:off x="0" y="0"/>
                      <a:ext cx="3479800" cy="1223645"/>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查看视频监控：</w:t>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364230" cy="1457960"/>
            <wp:effectExtent l="0" t="0" r="13970" b="15240"/>
            <wp:docPr id="14" name="图片 14" descr="截屏2020-01-17下午2.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1-17下午2.51.09"/>
                    <pic:cNvPicPr>
                      <a:picLocks noChangeAspect="1"/>
                    </pic:cNvPicPr>
                  </pic:nvPicPr>
                  <pic:blipFill>
                    <a:blip r:embed="rId13"/>
                    <a:stretch>
                      <a:fillRect/>
                    </a:stretch>
                  </pic:blipFill>
                  <pic:spPr>
                    <a:xfrm>
                      <a:off x="0" y="0"/>
                      <a:ext cx="3364230" cy="1457960"/>
                    </a:xfrm>
                    <a:prstGeom prst="rect">
                      <a:avLst/>
                    </a:prstGeom>
                  </pic:spPr>
                </pic:pic>
              </a:graphicData>
            </a:graphic>
          </wp:inline>
        </w:drawing>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2</w:t>
      </w:r>
      <w:r>
        <w:rPr>
          <w:rFonts w:hint="default" w:ascii="arial" w:hAnsi="arial" w:eastAsia="宋体" w:cs="arial"/>
          <w:b w:val="0"/>
          <w:bCs w:val="0"/>
          <w:i w:val="0"/>
          <w:caps w:val="0"/>
          <w:color w:val="auto"/>
          <w:spacing w:val="0"/>
          <w:kern w:val="0"/>
          <w:sz w:val="24"/>
          <w:szCs w:val="24"/>
          <w:u w:val="none"/>
          <w:shd w:val="clear" w:fill="FFFFFF"/>
          <w:lang w:eastAsia="zh-CN" w:bidi="ar"/>
        </w:rPr>
        <w:t>）目的</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查询定位信息：登录成功后，进入监控管理模块，显示首页页面，显示首页-地图对应坐标定位。</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查询报警记录：登录成功后，进入监控管理模块，进入报警记录查询，输出查询的报警记录信息。</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处理报警信息：对于登录系统的管理员，都能对报警记录进行处理。管理员进入报警记录页面，对报警记录进行相关处理，显示更新后报警信息。</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查看视频监控：前端监控设备通将监控视频实时上传至后台系统，管理员可以在线查看视频监控来确认火情。在视频监控页面，显示视频监控直播。</w:t>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3）</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功能列表</w:t>
      </w:r>
    </w:p>
    <w:tbl>
      <w:tblPr>
        <w:tblStyle w:val="6"/>
        <w:tblpPr w:leftFromText="180" w:rightFromText="180" w:vertAnchor="text" w:tblpXSpec="center" w:tblpY="1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2"/>
        <w:gridCol w:w="1252"/>
        <w:gridCol w:w="3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1" w:hRule="atLeast"/>
          <w:jc w:val="center"/>
        </w:trPr>
        <w:tc>
          <w:tcPr>
            <w:tcW w:w="1592" w:type="dxa"/>
          </w:tcPr>
          <w:p>
            <w:pPr>
              <w:numPr>
                <w:ilvl w:val="0"/>
                <w:numId w:val="0"/>
              </w:numPr>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模块名称</w:t>
            </w:r>
          </w:p>
        </w:tc>
        <w:tc>
          <w:tcPr>
            <w:tcW w:w="1252" w:type="dxa"/>
          </w:tcPr>
          <w:p>
            <w:pPr>
              <w:numPr>
                <w:ilvl w:val="0"/>
                <w:numId w:val="0"/>
              </w:numPr>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功能</w:t>
            </w:r>
          </w:p>
        </w:tc>
        <w:tc>
          <w:tcPr>
            <w:tcW w:w="3563" w:type="dxa"/>
          </w:tcPr>
          <w:p>
            <w:pPr>
              <w:numPr>
                <w:ilvl w:val="0"/>
                <w:numId w:val="0"/>
              </w:numPr>
              <w:tabs>
                <w:tab w:val="left" w:pos="784"/>
              </w:tabs>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功能描述</w:t>
            </w:r>
          </w:p>
        </w:tc>
      </w:tr>
      <w:tr>
        <w:trPr>
          <w:trHeight w:val="576" w:hRule="atLeast"/>
          <w:jc w:val="center"/>
        </w:trPr>
        <w:tc>
          <w:tcPr>
            <w:tcW w:w="1592" w:type="dxa"/>
            <w:vMerge w:val="restart"/>
          </w:tcPr>
          <w:p>
            <w:pPr>
              <w:numPr>
                <w:ilvl w:val="0"/>
                <w:numId w:val="0"/>
              </w:numPr>
              <w:jc w:val="center"/>
              <w:rPr>
                <w:rFonts w:hint="default" w:asciiTheme="minorEastAsia" w:hAnsiTheme="minorEastAsia" w:cstheme="minorEastAsia"/>
                <w:b w:val="0"/>
                <w:bCs w:val="0"/>
                <w:kern w:val="2"/>
                <w:sz w:val="21"/>
                <w:szCs w:val="21"/>
                <w:vertAlign w:val="baseline"/>
                <w:lang w:eastAsia="zh-CN" w:bidi="ar-SA"/>
              </w:rPr>
            </w:pPr>
          </w:p>
          <w:p>
            <w:pPr>
              <w:numPr>
                <w:ilvl w:val="0"/>
                <w:numId w:val="0"/>
              </w:numPr>
              <w:ind w:firstLine="210" w:firstLineChars="100"/>
              <w:jc w:val="center"/>
              <w:rPr>
                <w:rFonts w:hint="default" w:asciiTheme="minorEastAsia" w:hAnsiTheme="minorEastAsia" w:cstheme="minorEastAsia"/>
                <w:b w:val="0"/>
                <w:bCs w:val="0"/>
                <w:kern w:val="2"/>
                <w:sz w:val="21"/>
                <w:szCs w:val="21"/>
                <w:vertAlign w:val="baseline"/>
                <w:lang w:eastAsia="zh-CN" w:bidi="ar-SA"/>
              </w:rPr>
            </w:pPr>
          </w:p>
          <w:p>
            <w:pPr>
              <w:numPr>
                <w:ilvl w:val="0"/>
                <w:numId w:val="0"/>
              </w:numPr>
              <w:ind w:firstLine="210" w:firstLineChars="100"/>
              <w:jc w:val="center"/>
              <w:rPr>
                <w:rFonts w:hint="default" w:asciiTheme="minorEastAsia" w:hAnsiTheme="minorEastAsia" w:cstheme="minorEastAsia"/>
                <w:b w:val="0"/>
                <w:bCs w:val="0"/>
                <w:kern w:val="2"/>
                <w:sz w:val="21"/>
                <w:szCs w:val="21"/>
                <w:vertAlign w:val="baseline"/>
                <w:lang w:eastAsia="zh-CN" w:bidi="ar-SA"/>
              </w:rPr>
            </w:pPr>
          </w:p>
          <w:p>
            <w:pPr>
              <w:numPr>
                <w:ilvl w:val="0"/>
                <w:numId w:val="0"/>
              </w:numPr>
              <w:ind w:firstLine="210" w:firstLineChars="100"/>
              <w:jc w:val="center"/>
              <w:rPr>
                <w:rFonts w:hint="default" w:asciiTheme="minorEastAsia" w:hAnsiTheme="minorEastAsia" w:cstheme="minorEastAsia"/>
                <w:b w:val="0"/>
                <w:bCs w:val="0"/>
                <w:kern w:val="2"/>
                <w:sz w:val="21"/>
                <w:szCs w:val="21"/>
                <w:vertAlign w:val="baseline"/>
                <w:lang w:eastAsia="zh-CN" w:bidi="ar-SA"/>
              </w:rPr>
            </w:pPr>
          </w:p>
          <w:p>
            <w:pPr>
              <w:numPr>
                <w:ilvl w:val="0"/>
                <w:numId w:val="0"/>
              </w:numPr>
              <w:ind w:firstLine="210" w:firstLineChars="100"/>
              <w:jc w:val="center"/>
              <w:rPr>
                <w:rFonts w:hint="eastAsia"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kern w:val="2"/>
                <w:sz w:val="21"/>
                <w:szCs w:val="21"/>
                <w:vertAlign w:val="baseline"/>
                <w:lang w:eastAsia="zh-CN" w:bidi="ar-SA"/>
              </w:rPr>
              <w:t>监控管理</w:t>
            </w:r>
          </w:p>
        </w:tc>
        <w:tc>
          <w:tcPr>
            <w:tcW w:w="1252" w:type="dxa"/>
          </w:tcPr>
          <w:p>
            <w:pPr>
              <w:bidi w:val="0"/>
              <w:jc w:val="center"/>
              <w:rPr>
                <w:rFonts w:hint="eastAsia" w:asciiTheme="minorEastAsia" w:hAnsiTheme="minorEastAsia" w:eastAsiaTheme="minorEastAsia" w:cstheme="minorEastAsia"/>
                <w:b w:val="0"/>
                <w:bCs w:val="0"/>
                <w:kern w:val="2"/>
                <w:sz w:val="21"/>
                <w:szCs w:val="21"/>
                <w:vertAlign w:val="baseline"/>
                <w:lang w:eastAsia="zh-CN" w:bidi="ar-SA"/>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查询定位信息</w:t>
            </w:r>
          </w:p>
        </w:tc>
        <w:tc>
          <w:tcPr>
            <w:tcW w:w="3563" w:type="dxa"/>
          </w:tcPr>
          <w:p>
            <w:pPr>
              <w:numPr>
                <w:ilvl w:val="0"/>
                <w:numId w:val="0"/>
              </w:numPr>
              <w:jc w:val="center"/>
              <w:rPr>
                <w:rFonts w:hint="eastAsia" w:asciiTheme="minorEastAsia" w:hAnsiTheme="minorEastAsia" w:cstheme="minorEastAsia"/>
                <w:b w:val="0"/>
                <w:bCs w:val="0"/>
                <w:kern w:val="2"/>
                <w:sz w:val="21"/>
                <w:szCs w:val="21"/>
                <w:vertAlign w:val="baseline"/>
                <w:lang w:eastAsia="zh-CN" w:bidi="ar-SA"/>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显示首页-地图对应坐标定位</w:t>
            </w:r>
          </w:p>
        </w:tc>
      </w:tr>
      <w:tr>
        <w:trPr>
          <w:trHeight w:val="628" w:hRule="atLeast"/>
          <w:jc w:val="center"/>
        </w:trPr>
        <w:tc>
          <w:tcPr>
            <w:tcW w:w="1592" w:type="dxa"/>
            <w:vMerge w:val="continue"/>
          </w:tcPr>
          <w:p>
            <w:pPr>
              <w:bidi w:val="0"/>
              <w:jc w:val="center"/>
              <w:rPr>
                <w:sz w:val="21"/>
                <w:szCs w:val="21"/>
              </w:rPr>
            </w:pPr>
          </w:p>
        </w:tc>
        <w:tc>
          <w:tcPr>
            <w:tcW w:w="1252" w:type="dxa"/>
          </w:tcPr>
          <w:p>
            <w:pPr>
              <w:bidi w:val="0"/>
              <w:jc w:val="center"/>
              <w:rPr>
                <w:rFonts w:hint="default" w:asciiTheme="minorEastAsia" w:hAnsiTheme="minorEastAsia" w:cstheme="minorEastAsia"/>
                <w:b w:val="0"/>
                <w:bCs w:val="0"/>
                <w:kern w:val="2"/>
                <w:sz w:val="21"/>
                <w:szCs w:val="21"/>
                <w:vertAlign w:val="baseline"/>
                <w:lang w:eastAsia="zh-CN" w:bidi="ar-SA"/>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查询报警记录</w:t>
            </w:r>
          </w:p>
        </w:tc>
        <w:tc>
          <w:tcPr>
            <w:tcW w:w="3563" w:type="dxa"/>
          </w:tcPr>
          <w:p>
            <w:pPr>
              <w:bidi w:val="0"/>
              <w:jc w:val="center"/>
              <w:rPr>
                <w:rFonts w:hint="default" w:asciiTheme="minorEastAsia" w:hAnsiTheme="minorEastAsia" w:cstheme="minorEastAsia"/>
                <w:b w:val="0"/>
                <w:bCs w:val="0"/>
                <w:kern w:val="2"/>
                <w:sz w:val="21"/>
                <w:szCs w:val="21"/>
                <w:vertAlign w:val="baseline"/>
                <w:lang w:eastAsia="zh-CN" w:bidi="ar-SA"/>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显示</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查询的报警记录信息</w:t>
            </w:r>
          </w:p>
        </w:tc>
      </w:tr>
      <w:tr>
        <w:trPr>
          <w:trHeight w:val="931" w:hRule="atLeast"/>
          <w:jc w:val="center"/>
        </w:trPr>
        <w:tc>
          <w:tcPr>
            <w:tcW w:w="1592" w:type="dxa"/>
            <w:vMerge w:val="continue"/>
          </w:tcPr>
          <w:p>
            <w:pPr>
              <w:bidi w:val="0"/>
              <w:jc w:val="center"/>
              <w:rPr>
                <w:sz w:val="21"/>
                <w:szCs w:val="21"/>
              </w:rPr>
            </w:pPr>
          </w:p>
        </w:tc>
        <w:tc>
          <w:tcPr>
            <w:tcW w:w="1252" w:type="dxa"/>
          </w:tcPr>
          <w:p>
            <w:pPr>
              <w:bidi w:val="0"/>
              <w:jc w:val="cente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处理报警信息</w:t>
            </w:r>
          </w:p>
        </w:tc>
        <w:tc>
          <w:tcPr>
            <w:tcW w:w="3563" w:type="dxa"/>
          </w:tcPr>
          <w:p>
            <w:pPr>
              <w:bidi w:val="0"/>
              <w:jc w:val="cente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管理员进入报警记录页面，对报警记录进行相关处理，显示更新后报警信息。</w:t>
            </w:r>
          </w:p>
        </w:tc>
      </w:tr>
      <w:tr>
        <w:trPr>
          <w:trHeight w:val="779" w:hRule="atLeast"/>
          <w:jc w:val="center"/>
        </w:trPr>
        <w:tc>
          <w:tcPr>
            <w:tcW w:w="1592" w:type="dxa"/>
            <w:vMerge w:val="continue"/>
          </w:tcPr>
          <w:p>
            <w:pPr>
              <w:bidi w:val="0"/>
              <w:jc w:val="cente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p>
        </w:tc>
        <w:tc>
          <w:tcPr>
            <w:tcW w:w="1252" w:type="dxa"/>
          </w:tcPr>
          <w:p>
            <w:pPr>
              <w:bidi w:val="0"/>
              <w:jc w:val="cente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查看视频监控</w:t>
            </w:r>
          </w:p>
        </w:tc>
        <w:tc>
          <w:tcPr>
            <w:tcW w:w="3563" w:type="dxa"/>
          </w:tcPr>
          <w:p>
            <w:pPr>
              <w:bidi w:val="0"/>
              <w:jc w:val="cente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在视频监控页面，显示视频监控直播。</w:t>
            </w:r>
          </w:p>
        </w:tc>
      </w:tr>
    </w:tbl>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jc w:val="left"/>
        <w:rPr>
          <w:rFonts w:hint="eastAsia" w:asciiTheme="minorEastAsia" w:hAnsiTheme="minorEastAsia" w:cstheme="minorEastAsia"/>
          <w:b w:val="0"/>
          <w:bCs w:val="0"/>
          <w:kern w:val="2"/>
          <w:sz w:val="24"/>
          <w:szCs w:val="24"/>
          <w:lang w:eastAsia="zh-CN" w:bidi="ar-SA"/>
        </w:rPr>
      </w:pPr>
    </w:p>
    <w:p>
      <w:pPr>
        <w:numPr>
          <w:ilvl w:val="0"/>
          <w:numId w:val="0"/>
        </w:numPr>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（3）信息管理模块</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1）流程图</w:t>
      </w:r>
    </w:p>
    <w:p>
      <w:pPr>
        <w:numPr>
          <w:ilvl w:val="0"/>
          <w:numId w:val="0"/>
        </w:numPr>
        <w:jc w:val="both"/>
        <w:rPr>
          <w:rFonts w:hint="default" w:asciiTheme="minorEastAsia" w:hAnsiTheme="minorEastAsia" w:cstheme="minorEastAsia"/>
          <w:b w:val="0"/>
          <w:bCs w:val="0"/>
          <w:sz w:val="24"/>
          <w:szCs w:val="24"/>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查询公司信息</w:t>
      </w: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w:t>
      </w:r>
    </w:p>
    <w:p>
      <w:pPr>
        <w:numPr>
          <w:ilvl w:val="0"/>
          <w:numId w:val="0"/>
        </w:numPr>
        <w:tabs>
          <w:tab w:val="left" w:pos="2711"/>
        </w:tabs>
        <w:bidi w:val="0"/>
        <w:spacing w:line="240" w:lineRule="auto"/>
        <w:ind w:firstLine="481"/>
        <w:jc w:val="center"/>
        <w:outlineLvl w:val="9"/>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629660" cy="1391285"/>
            <wp:effectExtent l="0" t="0" r="2540" b="5715"/>
            <wp:docPr id="17" name="图片 17" descr="截屏2020-01-17下午3.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0-01-17下午3.01.28"/>
                    <pic:cNvPicPr>
                      <a:picLocks noChangeAspect="1"/>
                    </pic:cNvPicPr>
                  </pic:nvPicPr>
                  <pic:blipFill>
                    <a:blip r:embed="rId14"/>
                    <a:stretch>
                      <a:fillRect/>
                    </a:stretch>
                  </pic:blipFill>
                  <pic:spPr>
                    <a:xfrm>
                      <a:off x="0" y="0"/>
                      <a:ext cx="3629660" cy="1391285"/>
                    </a:xfrm>
                    <a:prstGeom prst="rect">
                      <a:avLst/>
                    </a:prstGeom>
                  </pic:spPr>
                </pic:pic>
              </a:graphicData>
            </a:graphic>
          </wp:inline>
        </w:drawing>
      </w:r>
    </w:p>
    <w:p>
      <w:pPr>
        <w:numPr>
          <w:ilvl w:val="0"/>
          <w:numId w:val="0"/>
        </w:numPr>
        <w:jc w:val="center"/>
        <w:rPr>
          <w:rFonts w:hint="default" w:ascii="arial" w:hAnsi="arial" w:eastAsia="宋体" w:cs="arial"/>
          <w:b w:val="0"/>
          <w:bCs w:val="0"/>
          <w:i w:val="0"/>
          <w:caps w:val="0"/>
          <w:color w:val="auto"/>
          <w:spacing w:val="0"/>
          <w:kern w:val="0"/>
          <w:sz w:val="21"/>
          <w:szCs w:val="21"/>
          <w:u w:val="none"/>
          <w:shd w:val="clear" w:fill="FFFFFF"/>
          <w:lang w:eastAsia="zh-CN" w:bidi="ar"/>
        </w:rPr>
      </w:pP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新增、修改公司信息：</w:t>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825875" cy="1311910"/>
            <wp:effectExtent l="0" t="0" r="9525" b="8890"/>
            <wp:docPr id="16" name="图片 16" descr="截屏2020-01-17下午4.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0-01-17下午4.10.47"/>
                    <pic:cNvPicPr>
                      <a:picLocks noChangeAspect="1"/>
                    </pic:cNvPicPr>
                  </pic:nvPicPr>
                  <pic:blipFill>
                    <a:blip r:embed="rId15"/>
                    <a:stretch>
                      <a:fillRect/>
                    </a:stretch>
                  </pic:blipFill>
                  <pic:spPr>
                    <a:xfrm>
                      <a:off x="0" y="0"/>
                      <a:ext cx="3825875" cy="1311910"/>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查询设备信息： </w:t>
      </w:r>
    </w:p>
    <w:p>
      <w:pPr>
        <w:numPr>
          <w:ilvl w:val="0"/>
          <w:numId w:val="0"/>
        </w:numPr>
        <w:tabs>
          <w:tab w:val="left" w:pos="2711"/>
        </w:tabs>
        <w:bidi w:val="0"/>
        <w:spacing w:line="240" w:lineRule="auto"/>
        <w:jc w:val="center"/>
        <w:outlineLvl w:val="9"/>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516630" cy="1548765"/>
            <wp:effectExtent l="0" t="0" r="13970" b="635"/>
            <wp:docPr id="12" name="图片 12" descr="截屏2020-01-18下午1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1-18下午12.16.13"/>
                    <pic:cNvPicPr>
                      <a:picLocks noChangeAspect="1"/>
                    </pic:cNvPicPr>
                  </pic:nvPicPr>
                  <pic:blipFill>
                    <a:blip r:embed="rId16"/>
                    <a:stretch>
                      <a:fillRect/>
                    </a:stretch>
                  </pic:blipFill>
                  <pic:spPr>
                    <a:xfrm>
                      <a:off x="0" y="0"/>
                      <a:ext cx="3516630" cy="1548765"/>
                    </a:xfrm>
                    <a:prstGeom prst="rect">
                      <a:avLst/>
                    </a:prstGeom>
                  </pic:spPr>
                </pic:pic>
              </a:graphicData>
            </a:graphic>
          </wp:inline>
        </w:drawing>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新增、修改设备信息： </w:t>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943985" cy="1292225"/>
            <wp:effectExtent l="0" t="0" r="18415" b="3175"/>
            <wp:docPr id="18" name="图片 18" descr="截屏2020-01-18下午1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0-01-18下午12.28.10"/>
                    <pic:cNvPicPr>
                      <a:picLocks noChangeAspect="1"/>
                    </pic:cNvPicPr>
                  </pic:nvPicPr>
                  <pic:blipFill>
                    <a:blip r:embed="rId17"/>
                    <a:stretch>
                      <a:fillRect/>
                    </a:stretch>
                  </pic:blipFill>
                  <pic:spPr>
                    <a:xfrm>
                      <a:off x="0" y="0"/>
                      <a:ext cx="3943985" cy="1292225"/>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新增、修改消防设施列表：</w:t>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627755" cy="1188720"/>
            <wp:effectExtent l="0" t="0" r="4445" b="5080"/>
            <wp:docPr id="19" name="图片 19" descr="截屏2020-01-18下午1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0-01-18下午12.28.10"/>
                    <pic:cNvPicPr>
                      <a:picLocks noChangeAspect="1"/>
                    </pic:cNvPicPr>
                  </pic:nvPicPr>
                  <pic:blipFill>
                    <a:blip r:embed="rId17"/>
                    <a:stretch>
                      <a:fillRect/>
                    </a:stretch>
                  </pic:blipFill>
                  <pic:spPr>
                    <a:xfrm>
                      <a:off x="0" y="0"/>
                      <a:ext cx="3627755" cy="1188720"/>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新增、修改消防部件列表：</w:t>
      </w:r>
    </w:p>
    <w:p>
      <w:pPr>
        <w:numPr>
          <w:ilvl w:val="0"/>
          <w:numId w:val="0"/>
        </w:numPr>
        <w:ind w:firstLine="840" w:firstLineChars="400"/>
        <w:jc w:val="center"/>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806190" cy="1247140"/>
            <wp:effectExtent l="0" t="0" r="3810" b="22860"/>
            <wp:docPr id="20" name="图片 20" descr="截屏2020-01-18下午1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0-01-18下午12.28.10"/>
                    <pic:cNvPicPr>
                      <a:picLocks noChangeAspect="1"/>
                    </pic:cNvPicPr>
                  </pic:nvPicPr>
                  <pic:blipFill>
                    <a:blip r:embed="rId17"/>
                    <a:stretch>
                      <a:fillRect/>
                    </a:stretch>
                  </pic:blipFill>
                  <pic:spPr>
                    <a:xfrm>
                      <a:off x="0" y="0"/>
                      <a:ext cx="3806190" cy="1247140"/>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新增、修改建筑信息列表：</w:t>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411220" cy="1117600"/>
            <wp:effectExtent l="0" t="0" r="17780" b="0"/>
            <wp:docPr id="21" name="图片 21" descr="截屏2020-01-18下午1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0-01-18下午12.28.10"/>
                    <pic:cNvPicPr>
                      <a:picLocks noChangeAspect="1"/>
                    </pic:cNvPicPr>
                  </pic:nvPicPr>
                  <pic:blipFill>
                    <a:blip r:embed="rId17"/>
                    <a:stretch>
                      <a:fillRect/>
                    </a:stretch>
                  </pic:blipFill>
                  <pic:spPr>
                    <a:xfrm>
                      <a:off x="0" y="0"/>
                      <a:ext cx="3411220" cy="1117600"/>
                    </a:xfrm>
                    <a:prstGeom prst="rect">
                      <a:avLst/>
                    </a:prstGeom>
                  </pic:spPr>
                </pic:pic>
              </a:graphicData>
            </a:graphic>
          </wp:inline>
        </w:drawing>
      </w:r>
    </w:p>
    <w:p>
      <w:pPr>
        <w:numPr>
          <w:ilvl w:val="0"/>
          <w:numId w:val="0"/>
        </w:numPr>
        <w:ind w:firstLine="840" w:firstLineChars="400"/>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新增、修改设备信息：</w:t>
      </w:r>
    </w:p>
    <w:p>
      <w:pPr>
        <w:numPr>
          <w:ilvl w:val="0"/>
          <w:numId w:val="0"/>
        </w:numPr>
        <w:tabs>
          <w:tab w:val="left" w:pos="2711"/>
        </w:tabs>
        <w:bidi w:val="0"/>
        <w:spacing w:line="240" w:lineRule="auto"/>
        <w:jc w:val="both"/>
        <w:outlineLvl w:val="9"/>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drawing>
          <wp:inline distT="0" distB="0" distL="114300" distR="114300">
            <wp:extent cx="3943350" cy="1292225"/>
            <wp:effectExtent l="0" t="0" r="19050" b="3175"/>
            <wp:docPr id="22" name="图片 22" descr="截屏2020-01-18下午1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01-18下午12.28.10"/>
                    <pic:cNvPicPr>
                      <a:picLocks noChangeAspect="1"/>
                    </pic:cNvPicPr>
                  </pic:nvPicPr>
                  <pic:blipFill>
                    <a:blip r:embed="rId17"/>
                    <a:stretch>
                      <a:fillRect/>
                    </a:stretch>
                  </pic:blipFill>
                  <pic:spPr>
                    <a:xfrm>
                      <a:off x="0" y="0"/>
                      <a:ext cx="3943350" cy="1292225"/>
                    </a:xfrm>
                    <a:prstGeom prst="rect">
                      <a:avLst/>
                    </a:prstGeom>
                  </pic:spPr>
                </pic:pic>
              </a:graphicData>
            </a:graphic>
          </wp:inline>
        </w:drawing>
      </w:r>
    </w:p>
    <w:p>
      <w:pPr>
        <w:numPr>
          <w:ilvl w:val="0"/>
          <w:numId w:val="0"/>
        </w:numPr>
        <w:ind w:firstLine="960" w:firstLineChars="400"/>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2）</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目的：</w:t>
      </w:r>
      <w:r>
        <w:rPr>
          <w:rFonts w:hint="default" w:ascii="arial" w:hAnsi="arial" w:eastAsia="宋体" w:cs="arial"/>
          <w:b w:val="0"/>
          <w:i w:val="0"/>
          <w:caps w:val="0"/>
          <w:color w:val="auto"/>
          <w:spacing w:val="0"/>
          <w:kern w:val="0"/>
          <w:sz w:val="21"/>
          <w:szCs w:val="21"/>
          <w:u w:val="none"/>
          <w:shd w:val="clear" w:fill="FFFFFF"/>
          <w:lang w:eastAsia="zh-CN" w:bidi="ar"/>
        </w:rPr>
        <w:t>管理员通过信息管理模块进行消防设备管理、人员管理等操作。</w:t>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3</w:t>
      </w:r>
      <w:r>
        <w:rPr>
          <w:rFonts w:hint="default" w:ascii="arial" w:hAnsi="arial" w:eastAsia="宋体" w:cs="arial"/>
          <w:b w:val="0"/>
          <w:bCs w:val="0"/>
          <w:i w:val="0"/>
          <w:caps w:val="0"/>
          <w:color w:val="auto"/>
          <w:spacing w:val="0"/>
          <w:kern w:val="0"/>
          <w:sz w:val="24"/>
          <w:szCs w:val="24"/>
          <w:u w:val="none"/>
          <w:shd w:val="clear" w:fill="FFFFFF"/>
          <w:lang w:eastAsia="zh-CN" w:bidi="ar"/>
        </w:rPr>
        <w:t>）</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功能列表（详）</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查询公司信息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：登录成功后，进入信息管理模块，进入公司信息查询。输出查询的公司信息。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新增、修改公司信息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对于登录到系统的管理员，都能对公司信息进行管理，用户单击“新增”或“修改”选项，系统跳转到公司信息新增（修改)页面，用户新增（修改）公司信息后，单击“提交保存”选项，系统跳转回公司信息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删除公司信息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：管理员用户可以通过选中需要删除的公司信息，单击“删除”进行删除。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查询设备信息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：登录成功后，进入信息管理模块，进入设备管理查询。输出查询的设备信息。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新增、修改设备信息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对于登录到系统的管理员，都能对设备列表信息进行管理，用户单击“新增”或“修改”选项，系统跳转到设备信息新增（修改)页面，用户新增（修改）设备信息后，单击“提交保存”选项，系统跳转回设备管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删除设备信息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管理员用户可以通过选中需要删除的设备信息，单击“删除”进行删除。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查询消防设施列表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：登录成功后，进入信息管理模块，进入消防设施列表。输出查询的消防设施信息。</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新增、修改消防设施列表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消防设施新增（修改)页面，用户新增（修改）消防设施后，单击“提交保存”选项，系统跳转回设备管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删除消防设施信息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：管理员用户可以通过选中需要删除的消防设施信息，单击“删除”进行删除。</w:t>
      </w:r>
    </w:p>
    <w:p>
      <w:pPr>
        <w:numPr>
          <w:ilvl w:val="0"/>
          <w:numId w:val="0"/>
        </w:numPr>
        <w:tabs>
          <w:tab w:val="left" w:pos="2711"/>
        </w:tabs>
        <w:bidi w:val="0"/>
        <w:spacing w:line="24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查询消防部件列表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：登录成功后，进入信息管理模块，进入消防部件列表。输出查询的消防部件信息。</w:t>
      </w:r>
    </w:p>
    <w:p>
      <w:pPr>
        <w:numPr>
          <w:ilvl w:val="0"/>
          <w:numId w:val="0"/>
        </w:numPr>
        <w:tabs>
          <w:tab w:val="left" w:pos="2711"/>
        </w:tabs>
        <w:bidi w:val="0"/>
        <w:spacing w:line="36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新增、修改消防部件列表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消防部件新增（修改)页面，用户新增（修改）消防部件后，单击“提交保存”选项，系统跳转回设备管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删除部件信息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：管理员用户可以通过选中需要删除的部件信息，单击“删除”进行删除。</w:t>
      </w:r>
    </w:p>
    <w:p>
      <w:pPr>
        <w:numPr>
          <w:ilvl w:val="0"/>
          <w:numId w:val="0"/>
        </w:numPr>
        <w:tabs>
          <w:tab w:val="left" w:pos="2711"/>
        </w:tabs>
        <w:bidi w:val="0"/>
        <w:spacing w:line="24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查询建筑信息列表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：登录成功后，进入信息管理模块，进入建筑信息列表。输出查询的建筑信息。</w:t>
      </w:r>
    </w:p>
    <w:p>
      <w:pPr>
        <w:numPr>
          <w:ilvl w:val="0"/>
          <w:numId w:val="0"/>
        </w:numPr>
        <w:tabs>
          <w:tab w:val="left" w:pos="2711"/>
        </w:tabs>
        <w:bidi w:val="0"/>
        <w:spacing w:line="36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新增、修改建筑信息列表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消防部件新增（修改)页面，用户新增（修改）建筑信息后，单击“提交保存”选项，系统跳转回设备管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删除建筑信息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：管理员用户可以通过选中需要删除的建筑信息，单击“删除”进行删除。</w:t>
      </w:r>
    </w:p>
    <w:p>
      <w:pPr>
        <w:numPr>
          <w:ilvl w:val="0"/>
          <w:numId w:val="0"/>
        </w:numPr>
        <w:tabs>
          <w:tab w:val="left" w:pos="2711"/>
        </w:tabs>
        <w:bidi w:val="0"/>
        <w:spacing w:line="240" w:lineRule="auto"/>
        <w:ind w:firstLine="797" w:firstLineChars="379"/>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val="en-US"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查询重点部位列表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：登录成功后，进入信息管理模块，进入重点部位列表。输出查询的重点部位信息。</w:t>
      </w:r>
    </w:p>
    <w:p>
      <w:pPr>
        <w:numPr>
          <w:ilvl w:val="0"/>
          <w:numId w:val="0"/>
        </w:numPr>
        <w:tabs>
          <w:tab w:val="left" w:pos="2711"/>
        </w:tabs>
        <w:bidi w:val="0"/>
        <w:spacing w:line="360" w:lineRule="auto"/>
        <w:ind w:firstLine="841" w:firstLineChars="400"/>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新增、修改重点部位列表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重点部位新增（修改)页面，用户新增（修改）重点部位后，单击“提交保存”选项，系统跳转回对重点部位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val="en-US"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删除重点部位信息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：管理员用户可以通过选中需要删除的重点部位信息，单击“删除”进行删除。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查询人员管理列表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：登录成功后，进入信息管理模块，进入人员管理列表，输出查询的人员信息。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新增、修改设备信息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对于登录到系统的管理员，都能对人员管理信息进行管理，用户单击“新增”或“修改”选项，系统跳转到人员管理信息新增（修改)页面，用户新增（修改）人员管理信息后，单击“提交保存”选项，系统跳转回人员管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删除人员信息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：管理员用户可以通过选中需要删除的人员信息，单击“删除”进行删除。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val="en-US"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查询单位类型列表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：登录成功后，进入信息管理模块，进入单位类型列表。输出查询的单位信息。</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查询设备类型列表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：登录成功后，进入信息管理模块，进入设备类型列表。输出查询的单位信息。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新增、修改设备信息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对于登录到系统的管理员，都能对设备类型信息进行管理，用户单击“新增”或“修改”选项，系统跳转到设备类型新增（修改)页面，用户新增（修改）设备信息后，单击“提交保存”选项，系统跳转回设备类型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删除设备类型</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：管理员用户可以通过选中需要删除的设备类型，单击“删除”进行删除。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查询协议列表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：登录成功后，进入信息管理模块，进入协议列表。输出查询的协议信息。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新增、修改协议信息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对于登录到系统的管理员，都能对协议管理信息进行管理，用户单击“新增”或“修改”选项，系统跳转到协议管理新增（修改)页面，用户新增（修改）协议管理后，单击“提交保存”选项，系统跳转回协议管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删除协议列表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：管理员用户可以通过选中需要删除的协议，单击“删除”进行删除。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查询消防法规列表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：登录成功后，进入信息管理模块，进入消防法规。输出查询的消防法规。</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新增、修改消防法规信息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消防法规新增（修改)页面，用户新增（修改）消防法规后，单击“提交保存”选项，系统跳转回消防法规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删除消防法规列表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：管理员用户可以通过选中需要删除的消防法规，单击“删除”进行删除。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查询消防常识列表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：登录成功后，进入信息管理模块，进入消防常识界面。</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新增、修改消防常识信息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消防常识新增（修改)页面，用户新增（修改）消防常识后，单击“提交保存”选项，系统跳转回消防常识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删除消防常识列表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：管理员用户可以通过选中需要删除的消防常识，单击“删除”进行删除。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查询微站列表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：登录成功后，进入信息管理模块，进入微站信息。输出查询的微站信息。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新增、修改微站信息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微站信息新增（修改)页面，用户新增（修改）微站信息后，单击“提交保存”选项，系统跳转回微站信息页面。若用户提交资料不正确或者不规范，系统提示用户具体问题，要求用户重新填写；如果在提交资料过程中系统或者网络出现问题，则提示用户稍后修改资料。</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删除微站信息列表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：管理员用户可以通过选中需要删除的微站信息，单击“删除”进行删除。</w:t>
      </w:r>
    </w:p>
    <w:p>
      <w:pPr>
        <w:numPr>
          <w:ilvl w:val="0"/>
          <w:numId w:val="0"/>
        </w:numPr>
        <w:tabs>
          <w:tab w:val="left" w:pos="2711"/>
        </w:tabs>
        <w:bidi w:val="0"/>
        <w:spacing w:line="24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查询市政消火栓列表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：登录成功后，进入信息管理模块，进入市政消火栓界面。</w:t>
      </w:r>
    </w:p>
    <w:p>
      <w:pPr>
        <w:numPr>
          <w:ilvl w:val="0"/>
          <w:numId w:val="0"/>
        </w:numPr>
        <w:jc w:val="left"/>
        <w:rPr>
          <w:rFonts w:hint="eastAsia" w:asciiTheme="minorEastAsia" w:hAnsiTheme="minorEastAsia" w:eastAsiaTheme="minorEastAsia" w:cstheme="minorEastAsia"/>
          <w:b w:val="0"/>
          <w:bCs w:val="0"/>
          <w:kern w:val="2"/>
          <w:sz w:val="21"/>
          <w:szCs w:val="21"/>
          <w:lang w:eastAsia="zh-CN" w:bidi="ar-SA"/>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输出查询的市政消火栓信息。</w:t>
      </w:r>
    </w:p>
    <w:p>
      <w:pPr>
        <w:numPr>
          <w:ilvl w:val="0"/>
          <w:numId w:val="0"/>
        </w:numPr>
        <w:tabs>
          <w:tab w:val="left" w:pos="2711"/>
        </w:tabs>
        <w:bidi w:val="0"/>
        <w:spacing w:line="360" w:lineRule="auto"/>
        <w:jc w:val="both"/>
        <w:outlineLvl w:val="9"/>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kern w:val="2"/>
          <w:sz w:val="21"/>
          <w:szCs w:val="21"/>
          <w:lang w:eastAsia="zh-CN" w:bidi="ar-SA"/>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新增、修改市政消火栓信息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市政消火栓新增（修改)页面，用户新增（修改）市政消火栓后，单击“提交保存”选项，系统跳转回市政消火栓页面。若用户提交资料不正确或者不规范，系统提示用户具体问题，要求用户重新填写；如果在提交资料过程中系统或者网络出现问题，则提示用户稍后修改资料。</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kern w:val="2"/>
          <w:sz w:val="21"/>
          <w:szCs w:val="21"/>
          <w:lang w:eastAsia="zh-CN" w:bidi="ar-SA"/>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删除市政消火栓列表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：管理员用户可以通过选中需要删除的市政消火栓列表，单击“删除”进行删除。</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查询部件类型列表</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：登录成功后，进入信息管理模块，进入部件类型界面。</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 xml:space="preserve">        </w:t>
      </w:r>
      <w:r>
        <w:rPr>
          <w:rFonts w:hint="eastAsia" w:asciiTheme="minorEastAsia" w:hAnsiTheme="minorEastAsia" w:eastAsiaTheme="minorEastAsia" w:cstheme="minorEastAsia"/>
          <w:b/>
          <w:bCs/>
          <w:i w:val="0"/>
          <w:caps w:val="0"/>
          <w:color w:val="auto"/>
          <w:spacing w:val="0"/>
          <w:kern w:val="0"/>
          <w:sz w:val="21"/>
          <w:szCs w:val="21"/>
          <w:u w:val="none"/>
          <w:shd w:val="clear" w:fill="FFFFFF"/>
          <w:lang w:eastAsia="zh-CN" w:bidi="ar"/>
        </w:rPr>
        <w:t>新增、修改部件类型信息</w:t>
      </w:r>
      <w:r>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t>：用户单击“新增”或“修改”选项，系统跳转到部件类型新增（修改)页面，用户新增（修改）部件类型后，单击“提交保存”选项，系统跳转回部件类型页面。若用户提交资料不正确或者不规范，系统提示用户具体问题，要求用户重新填写；如果在提交资料过程中系统或者网络出现问题，则提示用户稍后修改资料。</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1"/>
          <w:szCs w:val="21"/>
          <w:u w:val="none"/>
          <w:shd w:val="clear" w:fill="FFFFFF"/>
          <w:lang w:eastAsia="zh-CN" w:bidi="ar"/>
        </w:rPr>
      </w:pPr>
    </w:p>
    <w:p>
      <w:pPr>
        <w:numPr>
          <w:ilvl w:val="0"/>
          <w:numId w:val="0"/>
        </w:numPr>
        <w:tabs>
          <w:tab w:val="left" w:pos="636"/>
        </w:tabs>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（4）历史查询模块</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1）流程图</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无</w:t>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2</w:t>
      </w:r>
      <w:r>
        <w:rPr>
          <w:rFonts w:hint="default" w:ascii="arial" w:hAnsi="arial" w:eastAsia="宋体" w:cs="arial"/>
          <w:b w:val="0"/>
          <w:bCs w:val="0"/>
          <w:i w:val="0"/>
          <w:caps w:val="0"/>
          <w:color w:val="auto"/>
          <w:spacing w:val="0"/>
          <w:kern w:val="0"/>
          <w:sz w:val="24"/>
          <w:szCs w:val="24"/>
          <w:u w:val="none"/>
          <w:shd w:val="clear" w:fill="FFFFFF"/>
          <w:lang w:eastAsia="zh-CN" w:bidi="ar"/>
        </w:rPr>
        <w:t>）目的</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i w:val="0"/>
          <w:caps w:val="0"/>
          <w:color w:val="auto"/>
          <w:spacing w:val="0"/>
          <w:kern w:val="0"/>
          <w:sz w:val="21"/>
          <w:szCs w:val="21"/>
          <w:u w:val="none"/>
          <w:shd w:val="clear" w:fill="FFFFFF"/>
          <w:lang w:eastAsia="zh-CN" w:bidi="ar"/>
        </w:rPr>
        <w:t>工作人员通过移动端上传维保、巡检、受理等记录；管理员通过记录管理模块进行信息核对和工作监管。</w:t>
      </w:r>
    </w:p>
    <w:p>
      <w:pPr>
        <w:numPr>
          <w:ilvl w:val="0"/>
          <w:numId w:val="0"/>
        </w:numPr>
        <w:jc w:val="both"/>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3）</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功能列表(略）</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通知查询：查询通知列表、删除通知列表。</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巡检记录：查询巡检记录列表、删除巡检记录列表。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操作日志：查询操作日志列表、删除操作日志列表。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卡类管理：查询卡类列表。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维保记录：查询维保记录列表、新增、修改维保记录信息、删除维保记录列表。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查岗记录：查询查岗记录列表、新增、修改查岗记录信息、删除维保记录列表。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受理记录：查询受理记录列表、新增、修改受理记录信息、删除受理记录列表。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设施操作：查询设施操作列表。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设施数据：查询设施数据列表。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p>
    <w:p>
      <w:pPr>
        <w:numPr>
          <w:ilvl w:val="0"/>
          <w:numId w:val="0"/>
        </w:numPr>
        <w:tabs>
          <w:tab w:val="left" w:pos="636"/>
        </w:tabs>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（5）历史查询模块</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1）流程图</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无</w:t>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2</w:t>
      </w:r>
      <w:r>
        <w:rPr>
          <w:rFonts w:hint="default" w:ascii="arial" w:hAnsi="arial" w:eastAsia="宋体" w:cs="arial"/>
          <w:b w:val="0"/>
          <w:bCs w:val="0"/>
          <w:i w:val="0"/>
          <w:caps w:val="0"/>
          <w:color w:val="auto"/>
          <w:spacing w:val="0"/>
          <w:kern w:val="0"/>
          <w:sz w:val="24"/>
          <w:szCs w:val="24"/>
          <w:u w:val="none"/>
          <w:shd w:val="clear" w:fill="FFFFFF"/>
          <w:lang w:eastAsia="zh-CN" w:bidi="ar"/>
        </w:rPr>
        <w:t>）目的</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i w:val="0"/>
          <w:caps w:val="0"/>
          <w:color w:val="auto"/>
          <w:spacing w:val="0"/>
          <w:kern w:val="0"/>
          <w:sz w:val="21"/>
          <w:szCs w:val="21"/>
          <w:u w:val="none"/>
          <w:shd w:val="clear" w:fill="FFFFFF"/>
          <w:lang w:eastAsia="zh-CN" w:bidi="ar"/>
        </w:rPr>
        <w:t>管理员通过报表统计管理模块了解消防情况</w:t>
      </w:r>
    </w:p>
    <w:p>
      <w:pPr>
        <w:numPr>
          <w:ilvl w:val="0"/>
          <w:numId w:val="0"/>
        </w:numPr>
        <w:jc w:val="both"/>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3）</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功能列表(略）</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报表历史查询：查询报表历史列表。</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报警记录查询：查询报警记录列表。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电功率记录报表查询：查询电功率记录列表。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单位系统异常率：查询单位系统异常率报表。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查岗分析：查询查岗分析报表。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通信系统统计：查询通讯系统报表。</w:t>
      </w:r>
    </w:p>
    <w:p>
      <w:pPr>
        <w:numPr>
          <w:ilvl w:val="0"/>
          <w:numId w:val="0"/>
        </w:numPr>
        <w:jc w:val="left"/>
        <w:rPr>
          <w:rFonts w:hint="eastAsia"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事件分析：查询事件分析报表。</w:t>
      </w:r>
    </w:p>
    <w:p>
      <w:pPr>
        <w:numPr>
          <w:ilvl w:val="0"/>
          <w:numId w:val="0"/>
        </w:numPr>
        <w:jc w:val="left"/>
        <w:rPr>
          <w:rFonts w:hint="eastAsia" w:ascii="arial" w:hAnsi="arial" w:eastAsia="宋体" w:cs="arial"/>
          <w:b w:val="0"/>
          <w:bCs w:val="0"/>
          <w:i w:val="0"/>
          <w:caps w:val="0"/>
          <w:color w:val="auto"/>
          <w:spacing w:val="0"/>
          <w:kern w:val="0"/>
          <w:sz w:val="21"/>
          <w:szCs w:val="21"/>
          <w:u w:val="none"/>
          <w:shd w:val="clear" w:fill="FFFFFF"/>
          <w:lang w:eastAsia="zh-CN" w:bidi="ar"/>
        </w:rPr>
      </w:pPr>
    </w:p>
    <w:p>
      <w:pPr>
        <w:numPr>
          <w:ilvl w:val="0"/>
          <w:numId w:val="0"/>
        </w:numPr>
        <w:tabs>
          <w:tab w:val="left" w:pos="636"/>
        </w:tabs>
        <w:ind w:firstLine="720" w:firstLineChars="300"/>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（6）系统管理模块</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1）流程图</w:t>
      </w:r>
    </w:p>
    <w:p>
      <w:pPr>
        <w:numPr>
          <w:ilvl w:val="0"/>
          <w:numId w:val="0"/>
        </w:numPr>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 xml:space="preserve">        无</w:t>
      </w:r>
    </w:p>
    <w:p>
      <w:pPr>
        <w:numPr>
          <w:ilvl w:val="0"/>
          <w:numId w:val="0"/>
        </w:numPr>
        <w:jc w:val="both"/>
        <w:rPr>
          <w:rFonts w:hint="default" w:ascii="arial" w:hAnsi="arial" w:eastAsia="宋体" w:cs="arial"/>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2</w:t>
      </w:r>
      <w:r>
        <w:rPr>
          <w:rFonts w:hint="default" w:ascii="arial" w:hAnsi="arial" w:eastAsia="宋体" w:cs="arial"/>
          <w:b w:val="0"/>
          <w:bCs w:val="0"/>
          <w:i w:val="0"/>
          <w:caps w:val="0"/>
          <w:color w:val="auto"/>
          <w:spacing w:val="0"/>
          <w:kern w:val="0"/>
          <w:sz w:val="24"/>
          <w:szCs w:val="24"/>
          <w:u w:val="none"/>
          <w:shd w:val="clear" w:fill="FFFFFF"/>
          <w:lang w:eastAsia="zh-CN" w:bidi="ar"/>
        </w:rPr>
        <w:t>）目的</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i w:val="0"/>
          <w:caps w:val="0"/>
          <w:color w:val="auto"/>
          <w:spacing w:val="0"/>
          <w:kern w:val="0"/>
          <w:sz w:val="21"/>
          <w:szCs w:val="21"/>
          <w:u w:val="none"/>
          <w:shd w:val="clear" w:fill="FFFFFF"/>
          <w:lang w:eastAsia="zh-CN" w:bidi="ar"/>
        </w:rPr>
        <w:t>管理员通过系统管理管理模块对系统权限、角色信息等进行管理。</w:t>
      </w:r>
    </w:p>
    <w:p>
      <w:pPr>
        <w:numPr>
          <w:ilvl w:val="0"/>
          <w:numId w:val="0"/>
        </w:numPr>
        <w:jc w:val="both"/>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arial" w:hAnsi="arial" w:eastAsia="宋体" w:cs="arial"/>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3）</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功能列表(略）</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角色管理：查询角色列表、新增、修改角色信息、删除角色列表。</w:t>
      </w:r>
    </w:p>
    <w:p>
      <w:pPr>
        <w:numPr>
          <w:ilvl w:val="0"/>
          <w:numId w:val="0"/>
        </w:numPr>
        <w:jc w:val="both"/>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权限管理：查询权限列表、新增、修改权限信息、删除权限列表。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Theme="minorEastAsia" w:hAnsiTheme="minorEastAsia" w:cstheme="minorEastAsia"/>
          <w:b w:val="0"/>
          <w:bCs w:val="0"/>
          <w:i w:val="0"/>
          <w:caps w:val="0"/>
          <w:color w:val="auto"/>
          <w:spacing w:val="0"/>
          <w:kern w:val="0"/>
          <w:sz w:val="21"/>
          <w:szCs w:val="21"/>
          <w:u w:val="none"/>
          <w:shd w:val="clear" w:fill="FFFFFF"/>
          <w:lang w:eastAsia="zh-CN" w:bidi="ar"/>
        </w:rPr>
        <w:t xml:space="preserve">         </w:t>
      </w:r>
      <w:r>
        <w:rPr>
          <w:rFonts w:hint="default" w:ascii="arial" w:hAnsi="arial" w:eastAsia="宋体" w:cs="arial"/>
          <w:b w:val="0"/>
          <w:bCs w:val="0"/>
          <w:i w:val="0"/>
          <w:caps w:val="0"/>
          <w:color w:val="auto"/>
          <w:spacing w:val="0"/>
          <w:kern w:val="0"/>
          <w:sz w:val="21"/>
          <w:szCs w:val="21"/>
          <w:u w:val="none"/>
          <w:shd w:val="clear" w:fill="FFFFFF"/>
          <w:lang w:eastAsia="zh-CN" w:bidi="ar"/>
        </w:rPr>
        <w:t>栏目管理：查询栏目列表、新增、修改栏目信息、删除栏目列表。</w:t>
      </w:r>
    </w:p>
    <w:p>
      <w:pPr>
        <w:numPr>
          <w:ilvl w:val="0"/>
          <w:numId w:val="0"/>
        </w:numPr>
        <w:jc w:val="left"/>
        <w:rPr>
          <w:rFonts w:hint="default" w:ascii="arial" w:hAnsi="arial" w:eastAsia="宋体" w:cs="arial"/>
          <w:b w:val="0"/>
          <w:bCs w:val="0"/>
          <w:i w:val="0"/>
          <w:caps w:val="0"/>
          <w:color w:val="auto"/>
          <w:spacing w:val="0"/>
          <w:kern w:val="0"/>
          <w:sz w:val="21"/>
          <w:szCs w:val="21"/>
          <w:u w:val="none"/>
          <w:shd w:val="clear" w:fill="FFFFFF"/>
          <w:lang w:eastAsia="zh-CN" w:bidi="ar"/>
        </w:rPr>
      </w:pPr>
      <w:r>
        <w:rPr>
          <w:rFonts w:hint="default" w:ascii="arial" w:hAnsi="arial" w:eastAsia="宋体" w:cs="arial"/>
          <w:b w:val="0"/>
          <w:bCs w:val="0"/>
          <w:i w:val="0"/>
          <w:caps w:val="0"/>
          <w:color w:val="auto"/>
          <w:spacing w:val="0"/>
          <w:kern w:val="0"/>
          <w:sz w:val="21"/>
          <w:szCs w:val="21"/>
          <w:u w:val="none"/>
          <w:shd w:val="clear" w:fill="FFFFFF"/>
          <w:lang w:eastAsia="zh-CN" w:bidi="ar"/>
        </w:rPr>
        <w:t xml:space="preserve">         日志管理：查询日志列表、删除日志列表。</w:t>
      </w:r>
    </w:p>
    <w:p>
      <w:pPr>
        <w:numPr>
          <w:ilvl w:val="0"/>
          <w:numId w:val="0"/>
        </w:numPr>
        <w:jc w:val="left"/>
        <w:rPr>
          <w:rFonts w:hint="eastAsia" w:ascii="arial" w:hAnsi="arial" w:eastAsia="宋体" w:cs="arial"/>
          <w:b w:val="0"/>
          <w:bCs w:val="0"/>
          <w:i w:val="0"/>
          <w:caps w:val="0"/>
          <w:color w:val="auto"/>
          <w:spacing w:val="0"/>
          <w:kern w:val="0"/>
          <w:sz w:val="21"/>
          <w:szCs w:val="21"/>
          <w:u w:val="none"/>
          <w:shd w:val="clear" w:fill="FFFFFF"/>
          <w:lang w:eastAsia="zh-CN" w:bidi="ar"/>
        </w:rPr>
      </w:pP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 xml:space="preserve">      （7）并发进程处理分解</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 xml:space="preserve">        无</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（8）数据分解</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无</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2.2.2依赖性描述</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功能需求必须和软件以及当今的网络环境很好的契合在一起，它内部依赖于网站的所需要消耗的资源以及建立在所需要的开发平台之上。而它的外部则依赖于使用者对其功能所需要的契合性和完整性。</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非功能需求也是我们必须重视和完善的需求之一，它在内部依赖于各项硬件的支持和接口的实现，而在外部则依赖于用户和使用者对软件的别样要求。</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（1）运行设计</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无</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（2）数据依赖关系</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本系统将采用J2EE平台。一般情况下使用WINDOWS操作系统，特殊情况下如果用户有其他操作的要求，软件应具备可移植的条件。本系统将使用MYSQL数据库。</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2.2.3接口描述</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（1）用户接口</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实现B/S的用户操作图形化界面，用户的交互界面都同PC显示屏交互，用户界面随屏幕的不同而不同，作适当的调节。屏幕格式尺寸一般为4：3.</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（2）软件接口</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操作系统需要是WIndows2000及以上，系统使用的数据库为MYSQL。</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（3）硬件接口</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客户端：CPU在1GHz以上，内存在128M以上。</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服务端：CPU在2GHz以上，内存在2G以上。</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（4）通信接口</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系统使用了TCP/IP，HTTP协议。</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（5）模块/子系统接口</w:t>
      </w: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无</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（6）进程接口</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无</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840" w:hanging="840" w:hangingChars="350"/>
        <w:jc w:val="left"/>
        <w:outlineLvl w:val="1"/>
        <w:rPr>
          <w:rFonts w:hint="default" w:asciiTheme="minorEastAsia" w:hAnsiTheme="minorEastAsia" w:cstheme="minorEastAsia"/>
          <w:b/>
          <w:bCs/>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default" w:asciiTheme="minorEastAsia" w:hAnsiTheme="minorEastAsia" w:cstheme="minorEastAsia"/>
          <w:b/>
          <w:bCs/>
          <w:i w:val="0"/>
          <w:caps w:val="0"/>
          <w:color w:val="auto"/>
          <w:spacing w:val="0"/>
          <w:kern w:val="0"/>
          <w:sz w:val="24"/>
          <w:szCs w:val="24"/>
          <w:u w:val="none"/>
          <w:shd w:val="clear" w:fill="FFFFFF"/>
          <w:lang w:eastAsia="zh-CN" w:bidi="ar"/>
        </w:rPr>
        <w:t>2.3配置和控制</w:t>
      </w:r>
    </w:p>
    <w:p>
      <w:pPr>
        <w:numPr>
          <w:ilvl w:val="0"/>
          <w:numId w:val="0"/>
        </w:numPr>
        <w:ind w:left="840" w:hanging="841" w:hanging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bCs/>
          <w:i w:val="0"/>
          <w:caps w:val="0"/>
          <w:color w:val="auto"/>
          <w:spacing w:val="0"/>
          <w:kern w:val="0"/>
          <w:sz w:val="24"/>
          <w:szCs w:val="24"/>
          <w:u w:val="none"/>
          <w:shd w:val="clear" w:fill="FFFFFF"/>
          <w:lang w:eastAsia="zh-CN" w:bidi="ar"/>
        </w:rPr>
        <w:t xml:space="preserve">      </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2.3.1启动</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如监控地图的启动，在登录模块中，输入账号和密码单击登录即可进入监控地图界面。</w:t>
      </w:r>
    </w:p>
    <w:p>
      <w:pPr>
        <w:numPr>
          <w:ilvl w:val="0"/>
          <w:numId w:val="0"/>
        </w:numPr>
        <w:ind w:left="840" w:hanging="840" w:hanging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2.3.2关闭</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有以下几种方式可以关闭当前运行的界面：</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（1）关闭当前页面。</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（2）“退出”按钮，返回到首页界面。</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（3）主题栏到其他页面。</w:t>
      </w:r>
    </w:p>
    <w:p>
      <w:pPr>
        <w:numPr>
          <w:ilvl w:val="0"/>
          <w:numId w:val="0"/>
        </w:numPr>
        <w:ind w:left="840" w:hanging="840" w:hanging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2.3.3表项的创建</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利用的是navicat来执行数据库的相关操作。创建数据库时，首先新建一个相关数据库，然后在里面找到表选项，并右击建立表，录入相关键值，然后保存并命名。最后则是表的信息录入，把相应信息一一录入表中即可。</w:t>
      </w:r>
    </w:p>
    <w:p>
      <w:pPr>
        <w:numPr>
          <w:ilvl w:val="0"/>
          <w:numId w:val="0"/>
        </w:numPr>
        <w:ind w:left="840" w:hanging="840" w:hanging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2.3.4表项的删除</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删除表有以下两种操作方式：</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（1）直接在表名上右击选择删除选项</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（2）在下方工具中选择“x”删除表</w:t>
      </w:r>
    </w:p>
    <w:p>
      <w:pPr>
        <w:numPr>
          <w:ilvl w:val="0"/>
          <w:numId w:val="0"/>
        </w:numPr>
        <w:ind w:left="840" w:hanging="840" w:hanging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2.4.5表项的修改</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修改表的内容可右击表名并选择“设计表”选项，然后在打开的表中修改相应的信息。</w:t>
      </w:r>
    </w:p>
    <w:p>
      <w:pPr>
        <w:numPr>
          <w:ilvl w:val="0"/>
          <w:numId w:val="0"/>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840" w:hanging="841" w:hangingChars="350"/>
        <w:jc w:val="left"/>
        <w:outlineLvl w:val="1"/>
        <w:rPr>
          <w:rFonts w:hint="default" w:asciiTheme="minorEastAsia" w:hAnsiTheme="minorEastAsia" w:cstheme="minorEastAsia"/>
          <w:b/>
          <w:bCs/>
          <w:i w:val="0"/>
          <w:caps w:val="0"/>
          <w:color w:val="auto"/>
          <w:spacing w:val="0"/>
          <w:kern w:val="0"/>
          <w:sz w:val="24"/>
          <w:szCs w:val="24"/>
          <w:u w:val="none"/>
          <w:shd w:val="clear" w:fill="FFFFFF"/>
          <w:lang w:eastAsia="zh-CN" w:bidi="ar"/>
        </w:rPr>
      </w:pPr>
      <w:r>
        <w:rPr>
          <w:rFonts w:hint="default" w:asciiTheme="minorEastAsia" w:hAnsiTheme="minorEastAsia" w:cstheme="minorEastAsia"/>
          <w:b/>
          <w:bCs/>
          <w:i w:val="0"/>
          <w:caps w:val="0"/>
          <w:color w:val="auto"/>
          <w:spacing w:val="0"/>
          <w:kern w:val="0"/>
          <w:sz w:val="24"/>
          <w:szCs w:val="24"/>
          <w:u w:val="none"/>
          <w:shd w:val="clear" w:fill="FFFFFF"/>
          <w:lang w:eastAsia="zh-CN" w:bidi="ar"/>
        </w:rPr>
        <w:t xml:space="preserve">      2.4数据库</w:t>
      </w:r>
    </w:p>
    <w:p>
      <w:pPr>
        <w:numPr>
          <w:ilvl w:val="0"/>
          <w:numId w:val="0"/>
        </w:numPr>
        <w:ind w:left="840" w:hanging="840" w:hanging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2.4.1数据库表的设计</w:t>
      </w:r>
    </w:p>
    <w:p>
      <w:pPr>
        <w:numPr>
          <w:ilvl w:val="0"/>
          <w:numId w:val="0"/>
        </w:numPr>
        <w:ind w:left="840" w:hanging="840" w:hanging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（1）公司信息</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998595" cy="4490720"/>
            <wp:effectExtent l="0" t="0" r="14605" b="5080"/>
            <wp:docPr id="7" name="图片 7" descr="截屏2020-02-21下午2.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21下午2.29.34"/>
                    <pic:cNvPicPr>
                      <a:picLocks noChangeAspect="1"/>
                    </pic:cNvPicPr>
                  </pic:nvPicPr>
                  <pic:blipFill>
                    <a:blip r:embed="rId18"/>
                    <a:stretch>
                      <a:fillRect/>
                    </a:stretch>
                  </pic:blipFill>
                  <pic:spPr>
                    <a:xfrm>
                      <a:off x="0" y="0"/>
                      <a:ext cx="3998595" cy="4490720"/>
                    </a:xfrm>
                    <a:prstGeom prst="rect">
                      <a:avLst/>
                    </a:prstGeom>
                  </pic:spPr>
                </pic:pic>
              </a:graphicData>
            </a:graphic>
          </wp:inline>
        </w:drawing>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020185" cy="3147695"/>
            <wp:effectExtent l="0" t="0" r="18415" b="1905"/>
            <wp:docPr id="8" name="图片 8" descr="截屏2020-02-21下午2.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21下午2.36.32"/>
                    <pic:cNvPicPr>
                      <a:picLocks noChangeAspect="1"/>
                    </pic:cNvPicPr>
                  </pic:nvPicPr>
                  <pic:blipFill>
                    <a:blip r:embed="rId19"/>
                    <a:stretch>
                      <a:fillRect/>
                    </a:stretch>
                  </pic:blipFill>
                  <pic:spPr>
                    <a:xfrm>
                      <a:off x="0" y="0"/>
                      <a:ext cx="4020185" cy="3147695"/>
                    </a:xfrm>
                    <a:prstGeom prst="rect">
                      <a:avLst/>
                    </a:prstGeom>
                  </pic:spPr>
                </pic:pic>
              </a:graphicData>
            </a:graphic>
          </wp:inline>
        </w:drawing>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p>
    <w:p>
      <w:pPr>
        <w:numPr>
          <w:ilvl w:val="0"/>
          <w:numId w:val="5"/>
        </w:numPr>
        <w:ind w:left="84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设备信息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151630" cy="4114800"/>
            <wp:effectExtent l="0" t="0" r="13970" b="0"/>
            <wp:docPr id="15" name="图片 15" descr="截屏2020-02-21下午2.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2-21下午2.43.34"/>
                    <pic:cNvPicPr>
                      <a:picLocks noChangeAspect="1"/>
                    </pic:cNvPicPr>
                  </pic:nvPicPr>
                  <pic:blipFill>
                    <a:blip r:embed="rId20"/>
                    <a:stretch>
                      <a:fillRect/>
                    </a:stretch>
                  </pic:blipFill>
                  <pic:spPr>
                    <a:xfrm>
                      <a:off x="0" y="0"/>
                      <a:ext cx="4151630" cy="4114800"/>
                    </a:xfrm>
                    <a:prstGeom prst="rect">
                      <a:avLst/>
                    </a:prstGeom>
                  </pic:spPr>
                </pic:pic>
              </a:graphicData>
            </a:graphic>
          </wp:inline>
        </w:drawing>
      </w: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p>
    <w:p>
      <w:pPr>
        <w:numPr>
          <w:ilvl w:val="0"/>
          <w:numId w:val="5"/>
        </w:numPr>
        <w:ind w:left="840" w:leftChars="0" w:hanging="840" w:hanging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消防设施信息 </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240530" cy="2863850"/>
            <wp:effectExtent l="0" t="0" r="1270" b="6350"/>
            <wp:docPr id="23" name="图片 23" descr="截屏2020-02-21下午2.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0-02-21下午2.51.18"/>
                    <pic:cNvPicPr>
                      <a:picLocks noChangeAspect="1"/>
                    </pic:cNvPicPr>
                  </pic:nvPicPr>
                  <pic:blipFill>
                    <a:blip r:embed="rId21"/>
                    <a:stretch>
                      <a:fillRect/>
                    </a:stretch>
                  </pic:blipFill>
                  <pic:spPr>
                    <a:xfrm>
                      <a:off x="0" y="0"/>
                      <a:ext cx="4240530" cy="2863850"/>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（4）消防部件信息     </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462780" cy="2264410"/>
            <wp:effectExtent l="0" t="0" r="7620" b="21590"/>
            <wp:docPr id="24" name="图片 24" descr="截屏2020-02-21下午3.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0-02-21下午3.15.52"/>
                    <pic:cNvPicPr>
                      <a:picLocks noChangeAspect="1"/>
                    </pic:cNvPicPr>
                  </pic:nvPicPr>
                  <pic:blipFill>
                    <a:blip r:embed="rId22"/>
                    <a:stretch>
                      <a:fillRect/>
                    </a:stretch>
                  </pic:blipFill>
                  <pic:spPr>
                    <a:xfrm>
                      <a:off x="0" y="0"/>
                      <a:ext cx="4462780" cy="2264410"/>
                    </a:xfrm>
                    <a:prstGeom prst="rect">
                      <a:avLst/>
                    </a:prstGeom>
                  </pic:spPr>
                </pic:pic>
              </a:graphicData>
            </a:graphic>
          </wp:inline>
        </w:drawing>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（5）建筑信息 </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641850" cy="2178685"/>
            <wp:effectExtent l="0" t="0" r="6350" b="5715"/>
            <wp:docPr id="6" name="图片 6" descr="截屏2020-02-21下午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2-21下午3.34.09"/>
                    <pic:cNvPicPr>
                      <a:picLocks noChangeAspect="1"/>
                    </pic:cNvPicPr>
                  </pic:nvPicPr>
                  <pic:blipFill>
                    <a:blip r:embed="rId23"/>
                    <a:stretch>
                      <a:fillRect/>
                    </a:stretch>
                  </pic:blipFill>
                  <pic:spPr>
                    <a:xfrm>
                      <a:off x="0" y="0"/>
                      <a:ext cx="4641850" cy="217868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（6）重点部位信息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095115" cy="3027680"/>
            <wp:effectExtent l="0" t="0" r="19685" b="20320"/>
            <wp:docPr id="2" name="图片 2" descr="截屏2020-02-21下午3.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2-21下午3.27.50"/>
                    <pic:cNvPicPr>
                      <a:picLocks noChangeAspect="1"/>
                    </pic:cNvPicPr>
                  </pic:nvPicPr>
                  <pic:blipFill>
                    <a:blip r:embed="rId24"/>
                    <a:stretch>
                      <a:fillRect/>
                    </a:stretch>
                  </pic:blipFill>
                  <pic:spPr>
                    <a:xfrm>
                      <a:off x="0" y="0"/>
                      <a:ext cx="4095115" cy="3027680"/>
                    </a:xfrm>
                    <a:prstGeom prst="rect">
                      <a:avLst/>
                    </a:prstGeom>
                  </pic:spPr>
                </pic:pic>
              </a:graphicData>
            </a:graphic>
          </wp:inline>
        </w:drawing>
      </w: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（7）用户信息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987165" cy="3923030"/>
            <wp:effectExtent l="0" t="0" r="635" b="13970"/>
            <wp:docPr id="26" name="图片 26" descr="截屏2020-02-21下午3.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0-02-21下午3.52.22"/>
                    <pic:cNvPicPr>
                      <a:picLocks noChangeAspect="1"/>
                    </pic:cNvPicPr>
                  </pic:nvPicPr>
                  <pic:blipFill>
                    <a:blip r:embed="rId25"/>
                    <a:stretch>
                      <a:fillRect/>
                    </a:stretch>
                  </pic:blipFill>
                  <pic:spPr>
                    <a:xfrm>
                      <a:off x="0" y="0"/>
                      <a:ext cx="3987165" cy="3923030"/>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（8）设备类型</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994785" cy="1078865"/>
            <wp:effectExtent l="0" t="0" r="18415" b="13335"/>
            <wp:docPr id="27" name="图片 27" descr="截屏2020-02-21下午3.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2-21下午3.55.35"/>
                    <pic:cNvPicPr>
                      <a:picLocks noChangeAspect="1"/>
                    </pic:cNvPicPr>
                  </pic:nvPicPr>
                  <pic:blipFill>
                    <a:blip r:embed="rId26"/>
                    <a:stretch>
                      <a:fillRect/>
                    </a:stretch>
                  </pic:blipFill>
                  <pic:spPr>
                    <a:xfrm>
                      <a:off x="0" y="0"/>
                      <a:ext cx="3994785" cy="107886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（9）协议信息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931920" cy="1245235"/>
            <wp:effectExtent l="0" t="0" r="5080" b="24765"/>
            <wp:docPr id="28" name="图片 28" descr="截屏2020-02-21下午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2-21下午3.58.44"/>
                    <pic:cNvPicPr>
                      <a:picLocks noChangeAspect="1"/>
                    </pic:cNvPicPr>
                  </pic:nvPicPr>
                  <pic:blipFill>
                    <a:blip r:embed="rId27"/>
                    <a:stretch>
                      <a:fillRect/>
                    </a:stretch>
                  </pic:blipFill>
                  <pic:spPr>
                    <a:xfrm>
                      <a:off x="0" y="0"/>
                      <a:ext cx="3931920" cy="124523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（10）消防法规信息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841115" cy="1875790"/>
            <wp:effectExtent l="0" t="0" r="19685" b="3810"/>
            <wp:docPr id="29" name="图片 29" descr="截屏2020-02-21下午4.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2-21下午4.01.22"/>
                    <pic:cNvPicPr>
                      <a:picLocks noChangeAspect="1"/>
                    </pic:cNvPicPr>
                  </pic:nvPicPr>
                  <pic:blipFill>
                    <a:blip r:embed="rId28"/>
                    <a:stretch>
                      <a:fillRect/>
                    </a:stretch>
                  </pic:blipFill>
                  <pic:spPr>
                    <a:xfrm>
                      <a:off x="0" y="0"/>
                      <a:ext cx="3841115" cy="1875790"/>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（11）消防常识信息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062730" cy="893445"/>
            <wp:effectExtent l="0" t="0" r="1270" b="20955"/>
            <wp:docPr id="30" name="图片 30" descr="截屏2020-02-21下午4.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2-21下午4.03.42"/>
                    <pic:cNvPicPr>
                      <a:picLocks noChangeAspect="1"/>
                    </pic:cNvPicPr>
                  </pic:nvPicPr>
                  <pic:blipFill>
                    <a:blip r:embed="rId29"/>
                    <a:stretch>
                      <a:fillRect/>
                    </a:stretch>
                  </pic:blipFill>
                  <pic:spPr>
                    <a:xfrm>
                      <a:off x="0" y="0"/>
                      <a:ext cx="4062730" cy="89344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（12）微站信息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040505" cy="1718945"/>
            <wp:effectExtent l="0" t="0" r="23495" b="8255"/>
            <wp:docPr id="31" name="图片 31" descr="截屏2020-02-21下午4.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2-21下午4.06.17"/>
                    <pic:cNvPicPr>
                      <a:picLocks noChangeAspect="1"/>
                    </pic:cNvPicPr>
                  </pic:nvPicPr>
                  <pic:blipFill>
                    <a:blip r:embed="rId30"/>
                    <a:stretch>
                      <a:fillRect/>
                    </a:stretch>
                  </pic:blipFill>
                  <pic:spPr>
                    <a:xfrm>
                      <a:off x="0" y="0"/>
                      <a:ext cx="4040505" cy="171894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（13）市政消火栓信息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016375" cy="1082675"/>
            <wp:effectExtent l="0" t="0" r="22225" b="9525"/>
            <wp:docPr id="32" name="图片 32" descr="截屏2020-02-21下午4.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2-21下午4.09.33"/>
                    <pic:cNvPicPr>
                      <a:picLocks noChangeAspect="1"/>
                    </pic:cNvPicPr>
                  </pic:nvPicPr>
                  <pic:blipFill>
                    <a:blip r:embed="rId31"/>
                    <a:stretch>
                      <a:fillRect/>
                    </a:stretch>
                  </pic:blipFill>
                  <pic:spPr>
                    <a:xfrm>
                      <a:off x="0" y="0"/>
                      <a:ext cx="4016375" cy="108267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（14）维保记录信息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970020" cy="1468755"/>
            <wp:effectExtent l="0" t="0" r="17780" b="4445"/>
            <wp:docPr id="33" name="图片 33" descr="截屏2020-02-21下午4.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2-21下午4.12.43"/>
                    <pic:cNvPicPr>
                      <a:picLocks noChangeAspect="1"/>
                    </pic:cNvPicPr>
                  </pic:nvPicPr>
                  <pic:blipFill>
                    <a:blip r:embed="rId32"/>
                    <a:stretch>
                      <a:fillRect/>
                    </a:stretch>
                  </pic:blipFill>
                  <pic:spPr>
                    <a:xfrm>
                      <a:off x="0" y="0"/>
                      <a:ext cx="3970020" cy="146875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（15）查岗信息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3907790" cy="2120265"/>
            <wp:effectExtent l="0" t="0" r="3810" b="13335"/>
            <wp:docPr id="34" name="图片 34" descr="截屏2020-02-21下午4.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2-21下午4.15.43"/>
                    <pic:cNvPicPr>
                      <a:picLocks noChangeAspect="1"/>
                    </pic:cNvPicPr>
                  </pic:nvPicPr>
                  <pic:blipFill>
                    <a:blip r:embed="rId33"/>
                    <a:stretch>
                      <a:fillRect/>
                    </a:stretch>
                  </pic:blipFill>
                  <pic:spPr>
                    <a:xfrm>
                      <a:off x="0" y="0"/>
                      <a:ext cx="3907790" cy="212026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（16）受理信息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399280" cy="2480945"/>
            <wp:effectExtent l="0" t="0" r="20320" b="8255"/>
            <wp:docPr id="35" name="图片 35" descr="截屏2020-02-21下午4.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2-21下午4.19.00"/>
                    <pic:cNvPicPr>
                      <a:picLocks noChangeAspect="1"/>
                    </pic:cNvPicPr>
                  </pic:nvPicPr>
                  <pic:blipFill>
                    <a:blip r:embed="rId34"/>
                    <a:stretch>
                      <a:fillRect/>
                    </a:stretch>
                  </pic:blipFill>
                  <pic:spPr>
                    <a:xfrm>
                      <a:off x="0" y="0"/>
                      <a:ext cx="4399280" cy="248094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（17）角色信息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309745" cy="687070"/>
            <wp:effectExtent l="0" t="0" r="8255" b="24130"/>
            <wp:docPr id="36" name="图片 36" descr="截屏2020-02-21下午4.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2-21下午4.21.06"/>
                    <pic:cNvPicPr>
                      <a:picLocks noChangeAspect="1"/>
                    </pic:cNvPicPr>
                  </pic:nvPicPr>
                  <pic:blipFill>
                    <a:blip r:embed="rId35"/>
                    <a:stretch>
                      <a:fillRect/>
                    </a:stretch>
                  </pic:blipFill>
                  <pic:spPr>
                    <a:xfrm>
                      <a:off x="0" y="0"/>
                      <a:ext cx="4309745" cy="687070"/>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（18）权限信息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241165" cy="2081530"/>
            <wp:effectExtent l="0" t="0" r="635" b="1270"/>
            <wp:docPr id="37" name="图片 37" descr="截屏2020-02-21下午4.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2-21下午4.23.00"/>
                    <pic:cNvPicPr>
                      <a:picLocks noChangeAspect="1"/>
                    </pic:cNvPicPr>
                  </pic:nvPicPr>
                  <pic:blipFill>
                    <a:blip r:embed="rId36"/>
                    <a:stretch>
                      <a:fillRect/>
                    </a:stretch>
                  </pic:blipFill>
                  <pic:spPr>
                    <a:xfrm>
                      <a:off x="0" y="0"/>
                      <a:ext cx="4241165" cy="2081530"/>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（19）栏目信息</w:t>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4361180" cy="1381125"/>
            <wp:effectExtent l="0" t="0" r="7620" b="15875"/>
            <wp:docPr id="38" name="图片 38" descr="截屏2020-02-21下午4.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2-21下午4.24.45"/>
                    <pic:cNvPicPr>
                      <a:picLocks noChangeAspect="1"/>
                    </pic:cNvPicPr>
                  </pic:nvPicPr>
                  <pic:blipFill>
                    <a:blip r:embed="rId37"/>
                    <a:stretch>
                      <a:fillRect/>
                    </a:stretch>
                  </pic:blipFill>
                  <pic:spPr>
                    <a:xfrm>
                      <a:off x="0" y="0"/>
                      <a:ext cx="4361180" cy="1381125"/>
                    </a:xfrm>
                    <a:prstGeom prst="rect">
                      <a:avLst/>
                    </a:prstGeom>
                  </pic:spPr>
                </pic:pic>
              </a:graphicData>
            </a:graphic>
          </wp:inline>
        </w:drawing>
      </w:r>
    </w:p>
    <w:p>
      <w:pPr>
        <w:numPr>
          <w:ilvl w:val="0"/>
          <w:numId w:val="0"/>
        </w:numPr>
        <w:ind w:leftChars="-350"/>
        <w:jc w:val="left"/>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p>
    <w:p>
      <w:pPr>
        <w:numPr>
          <w:ilvl w:val="0"/>
          <w:numId w:val="0"/>
        </w:numPr>
        <w:ind w:leftChars="-350"/>
        <w:jc w:val="left"/>
        <w:outlineLvl w:val="2"/>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2.4.2实体关系图（E-R图）</w:t>
      </w:r>
    </w:p>
    <w:p>
      <w:pPr>
        <w:numPr>
          <w:ilvl w:val="0"/>
          <w:numId w:val="0"/>
        </w:numPr>
        <w:ind w:leftChars="-350"/>
        <w:jc w:val="cente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cstheme="minorEastAsia"/>
          <w:b w:val="0"/>
          <w:bCs w:val="0"/>
          <w:i w:val="0"/>
          <w:caps w:val="0"/>
          <w:color w:val="auto"/>
          <w:spacing w:val="0"/>
          <w:kern w:val="0"/>
          <w:sz w:val="24"/>
          <w:szCs w:val="24"/>
          <w:u w:val="none"/>
          <w:shd w:val="clear" w:fill="FFFFFF"/>
          <w:lang w:eastAsia="zh-CN" w:bidi="ar"/>
        </w:rPr>
        <w:drawing>
          <wp:inline distT="0" distB="0" distL="114300" distR="114300">
            <wp:extent cx="5267960" cy="4030980"/>
            <wp:effectExtent l="0" t="0" r="15240" b="7620"/>
            <wp:docPr id="25" name="图片 25" descr="截屏2020-02-23下午1.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0-02-23下午1.49.04"/>
                    <pic:cNvPicPr>
                      <a:picLocks noChangeAspect="1"/>
                    </pic:cNvPicPr>
                  </pic:nvPicPr>
                  <pic:blipFill>
                    <a:blip r:embed="rId38"/>
                    <a:stretch>
                      <a:fillRect/>
                    </a:stretch>
                  </pic:blipFill>
                  <pic:spPr>
                    <a:xfrm>
                      <a:off x="0" y="0"/>
                      <a:ext cx="5267960" cy="4030980"/>
                    </a:xfrm>
                    <a:prstGeom prst="rect">
                      <a:avLst/>
                    </a:prstGeom>
                  </pic:spPr>
                </pic:pic>
              </a:graphicData>
            </a:graphic>
          </wp:inline>
        </w:drawing>
      </w:r>
    </w:p>
    <w:p>
      <w:pPr>
        <w:numPr>
          <w:ilvl w:val="0"/>
          <w:numId w:val="0"/>
        </w:numPr>
        <w:ind w:leftChars="-350"/>
        <w:jc w:val="both"/>
        <w:outlineLvl w:val="0"/>
        <w:rPr>
          <w:rFonts w:hint="default" w:asciiTheme="minorEastAsia" w:hAnsiTheme="minorEastAsia" w:cstheme="minorEastAsia"/>
          <w:b/>
          <w:bCs/>
          <w:i w:val="0"/>
          <w:caps w:val="0"/>
          <w:color w:val="auto"/>
          <w:spacing w:val="0"/>
          <w:kern w:val="0"/>
          <w:sz w:val="28"/>
          <w:szCs w:val="28"/>
          <w:u w:val="none"/>
          <w:shd w:val="clear" w:fill="FFFFFF"/>
          <w:lang w:eastAsia="zh-CN" w:bidi="ar"/>
        </w:rPr>
      </w:pP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default" w:asciiTheme="minorEastAsia" w:hAnsiTheme="minorEastAsia" w:cstheme="minorEastAsia"/>
          <w:b/>
          <w:bCs/>
          <w:i w:val="0"/>
          <w:caps w:val="0"/>
          <w:color w:val="auto"/>
          <w:spacing w:val="0"/>
          <w:kern w:val="0"/>
          <w:sz w:val="28"/>
          <w:szCs w:val="28"/>
          <w:u w:val="none"/>
          <w:shd w:val="clear" w:fill="FFFFFF"/>
          <w:lang w:eastAsia="zh-CN" w:bidi="ar"/>
        </w:rPr>
        <w:t>3.错误处理</w:t>
      </w:r>
    </w:p>
    <w:p>
      <w:pPr>
        <w:numPr>
          <w:ilvl w:val="0"/>
          <w:numId w:val="0"/>
        </w:numPr>
        <w:ind w:leftChars="-350"/>
        <w:jc w:val="both"/>
        <w:outlineLvl w:val="1"/>
        <w:rPr>
          <w:rFonts w:hint="default" w:asciiTheme="minorEastAsia" w:hAnsiTheme="minorEastAsia" w:cstheme="minorEastAsia"/>
          <w:b/>
          <w:bCs/>
          <w:i w:val="0"/>
          <w:caps w:val="0"/>
          <w:color w:val="auto"/>
          <w:spacing w:val="0"/>
          <w:kern w:val="0"/>
          <w:sz w:val="24"/>
          <w:szCs w:val="24"/>
          <w:u w:val="none"/>
          <w:shd w:val="clear" w:fill="FFFFFF"/>
          <w:lang w:eastAsia="zh-CN" w:bidi="ar"/>
        </w:rPr>
      </w:pPr>
      <w:r>
        <w:rPr>
          <w:rFonts w:hint="default" w:asciiTheme="minorEastAsia" w:hAnsiTheme="minorEastAsia" w:cstheme="minorEastAsia"/>
          <w:b/>
          <w:bCs/>
          <w:i w:val="0"/>
          <w:caps w:val="0"/>
          <w:color w:val="auto"/>
          <w:spacing w:val="0"/>
          <w:kern w:val="0"/>
          <w:sz w:val="28"/>
          <w:szCs w:val="28"/>
          <w:u w:val="none"/>
          <w:shd w:val="clear" w:fill="FFFFFF"/>
          <w:lang w:eastAsia="zh-CN" w:bidi="ar"/>
        </w:rPr>
        <w:t xml:space="preserve">      </w:t>
      </w:r>
      <w:r>
        <w:rPr>
          <w:rFonts w:hint="default" w:asciiTheme="minorEastAsia" w:hAnsiTheme="minorEastAsia" w:cstheme="minorEastAsia"/>
          <w:b/>
          <w:bCs/>
          <w:i w:val="0"/>
          <w:caps w:val="0"/>
          <w:color w:val="auto"/>
          <w:spacing w:val="0"/>
          <w:kern w:val="0"/>
          <w:sz w:val="24"/>
          <w:szCs w:val="24"/>
          <w:u w:val="none"/>
          <w:shd w:val="clear" w:fill="FFFFFF"/>
          <w:lang w:eastAsia="zh-CN" w:bidi="ar"/>
        </w:rPr>
        <w:t>3.1系统错误</w:t>
      </w:r>
    </w:p>
    <w:p>
      <w:pPr>
        <w:numPr>
          <w:ilvl w:val="0"/>
          <w:numId w:val="0"/>
        </w:numPr>
        <w:ind w:left="0" w:leftChars="0" w:firstLine="840" w:firstLineChars="350"/>
        <w:jc w:val="both"/>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由于系统是一个自由的设计的流程系统，在实际运行中，有很多意想不到的情况。因此，在流程流转中，若发生数据异常将不予理会，继续流转。但是会在数据库记录相关异常的信息。</w:t>
      </w:r>
    </w:p>
    <w:p>
      <w:pPr>
        <w:numPr>
          <w:ilvl w:val="0"/>
          <w:numId w:val="6"/>
        </w:numPr>
        <w:ind w:leftChars="-350" w:firstLine="840" w:firstLineChars="350"/>
        <w:jc w:val="both"/>
        <w:outlineLvl w:val="2"/>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由于输入信息，或无法满足要求时产生的错误，称为软错误。</w:t>
      </w:r>
    </w:p>
    <w:p>
      <w:pPr>
        <w:numPr>
          <w:ilvl w:val="0"/>
          <w:numId w:val="6"/>
        </w:numPr>
        <w:ind w:leftChars="-350" w:firstLine="840" w:firstLineChars="350"/>
        <w:jc w:val="both"/>
        <w:outlineLvl w:val="2"/>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由于其他原因，如网络传输超时等产生的错误，称为硬错误。</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 xml:space="preserve"> </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 xml:space="preserve">     </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对于软错误，需在操作成功判断及输入数据验证模块由数据进行数据分析判断数据类型，再生成相应的错误提示语句，送到输出模块中。</w:t>
      </w:r>
    </w:p>
    <w:p>
      <w:pPr>
        <w:numPr>
          <w:ilvl w:val="0"/>
          <w:numId w:val="0"/>
        </w:numPr>
        <w:ind w:firstLine="720" w:firstLineChars="300"/>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对于硬错误，可在出错的相应模块中输出简单的出错语句，并将程序重置，返</w:t>
      </w:r>
      <w:r>
        <w:rPr>
          <w:rFonts w:hint="default" w:asciiTheme="minorEastAsia" w:hAnsiTheme="minorEastAsia" w:cstheme="minorEastAsia"/>
          <w:b w:val="0"/>
          <w:bCs w:val="0"/>
          <w:i w:val="0"/>
          <w:caps w:val="0"/>
          <w:color w:val="auto"/>
          <w:spacing w:val="0"/>
          <w:kern w:val="0"/>
          <w:sz w:val="24"/>
          <w:szCs w:val="24"/>
          <w:u w:val="none"/>
          <w:shd w:val="clear" w:fill="FFFFFF"/>
          <w:lang w:eastAsia="zh-CN" w:bidi="ar"/>
        </w:rPr>
        <w:t>回</w:t>
      </w: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到主页面进行测试。</w:t>
      </w:r>
    </w:p>
    <w:p>
      <w:pPr>
        <w:numPr>
          <w:ilvl w:val="0"/>
          <w:numId w:val="0"/>
        </w:numPr>
        <w:ind w:firstLine="720" w:firstLineChars="300"/>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outlineLvl w:val="1"/>
        <w:rPr>
          <w:rFonts w:hint="eastAsia" w:asciiTheme="minorEastAsia" w:hAnsiTheme="minorEastAsia" w:eastAsiaTheme="minorEastAsia" w:cstheme="minorEastAsia"/>
          <w:b/>
          <w:bCs/>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4"/>
          <w:szCs w:val="24"/>
          <w:u w:val="none"/>
          <w:shd w:val="clear" w:fill="FFFFFF"/>
          <w:lang w:eastAsia="zh-CN" w:bidi="ar"/>
        </w:rPr>
        <w:t>3.2接口错误</w:t>
      </w:r>
    </w:p>
    <w:p>
      <w:pPr>
        <w:numPr>
          <w:ilvl w:val="0"/>
          <w:numId w:val="0"/>
        </w:numPr>
        <w:ind w:left="0" w:leftChars="0" w:firstLine="720" w:firstLineChars="300"/>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所以的客户机及服务器都必须安装不间断电源以防止停电或电压不稳造成的数据丢失的损失。</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若真断电时，客户机上将不会有太大的影响，主要是服务器上:在断电后恢复过程可采取MYSQL 的日志文件，对其进行ROLLBACK处理，对数据进行恢复。</w:t>
      </w:r>
    </w:p>
    <w:p>
      <w:pPr>
        <w:numPr>
          <w:ilvl w:val="0"/>
          <w:numId w:val="0"/>
        </w:numPr>
        <w:ind w:firstLine="720" w:firstLineChars="300"/>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在网络传输方面，可考虑建立一条成本较低的后备网络，以保证当主网络断路时数据的通信。</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p>
    <w:p>
      <w:pPr>
        <w:numPr>
          <w:ilvl w:val="0"/>
          <w:numId w:val="0"/>
        </w:numPr>
        <w:jc w:val="left"/>
        <w:outlineLvl w:val="1"/>
        <w:rPr>
          <w:rFonts w:hint="eastAsia" w:asciiTheme="minorEastAsia" w:hAnsiTheme="minorEastAsia" w:eastAsiaTheme="minorEastAsia" w:cstheme="minorEastAsia"/>
          <w:b/>
          <w:bCs/>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bCs/>
          <w:i w:val="0"/>
          <w:caps w:val="0"/>
          <w:color w:val="auto"/>
          <w:spacing w:val="0"/>
          <w:kern w:val="0"/>
          <w:sz w:val="24"/>
          <w:szCs w:val="24"/>
          <w:u w:val="none"/>
          <w:shd w:val="clear" w:fill="FFFFFF"/>
          <w:lang w:eastAsia="zh-CN" w:bidi="ar"/>
        </w:rPr>
        <w:t>3.3协议错误</w:t>
      </w:r>
    </w:p>
    <w:p>
      <w:pPr>
        <w:numPr>
          <w:ilvl w:val="0"/>
          <w:numId w:val="0"/>
        </w:numPr>
        <w:jc w:val="left"/>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r>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t>在硬件方面要选择较可靠、稳定的服务器机种，保证系统运行时的可靠性。</w:t>
      </w:r>
    </w:p>
    <w:p>
      <w:pPr>
        <w:numPr>
          <w:ilvl w:val="0"/>
          <w:numId w:val="0"/>
        </w:numPr>
        <w:jc w:val="left"/>
        <w:outlineLvl w:val="9"/>
        <w:rPr>
          <w:rFonts w:hint="eastAsia" w:asciiTheme="minorEastAsia" w:hAnsiTheme="minorEastAsia" w:eastAsiaTheme="minorEastAsia" w:cstheme="minorEastAsia"/>
          <w:b w:val="0"/>
          <w:bCs w:val="0"/>
          <w:i w:val="0"/>
          <w:caps w:val="0"/>
          <w:color w:val="auto"/>
          <w:spacing w:val="0"/>
          <w:kern w:val="0"/>
          <w:sz w:val="24"/>
          <w:szCs w:val="24"/>
          <w:u w:val="none"/>
          <w:shd w:val="clear" w:fill="FFFFFF"/>
          <w:lang w:eastAsia="zh-CN" w:bidi="ar"/>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altName w:val="苹方-简"/>
    <w:panose1 w:val="00000000000000000000"/>
    <w:charset w:val="00"/>
    <w:family w:val="auto"/>
    <w:pitch w:val="default"/>
    <w:sig w:usb0="00000000" w:usb1="00000000" w:usb2="00000000" w:usb3="00000000" w:csb0="00000000" w:csb1="00000000"/>
  </w:font>
  <w:font w:name="lucida Grande">
    <w:altName w:val="苹方-简"/>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黑体-简">
    <w:panose1 w:val="02000000000000000000"/>
    <w:charset w:val="86"/>
    <w:family w:val="auto"/>
    <w:pitch w:val="default"/>
    <w:sig w:usb0="8000002F" w:usb1="0800004A" w:usb2="00000000" w:usb3="00000000" w:csb0="203E0000" w:csb1="00000000"/>
  </w:font>
  <w:font w:name="华文宋体">
    <w:panose1 w:val="02010600040101010101"/>
    <w:charset w:val="86"/>
    <w:family w:val="auto"/>
    <w:pitch w:val="default"/>
    <w:sig w:usb0="80000287" w:usb1="280F3C52" w:usb2="00000016" w:usb3="00000000" w:csb0="0004001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方正小标宋简体">
    <w:altName w:val="汉仪书宋二KW"/>
    <w:panose1 w:val="00000000000000000000"/>
    <w:charset w:val="00"/>
    <w:family w:val="auto"/>
    <w:pitch w:val="default"/>
    <w:sig w:usb0="00000000" w:usb1="00000000" w:usb2="00000000" w:usb3="00000000" w:csb0="00000000" w:csb1="00000000"/>
  </w:font>
  <w:font w:name="楷体">
    <w:altName w:val="汉仪楷体KW"/>
    <w:panose1 w:val="02010609060101010101"/>
    <w:charset w:val="86"/>
    <w:family w:val="modern"/>
    <w:pitch w:val="default"/>
    <w:sig w:usb0="00000000" w:usb1="00000000" w:usb2="00000016" w:usb3="00000000" w:csb0="00040001" w:csb1="00000000"/>
  </w:font>
  <w:font w:name="仿宋">
    <w:altName w:val="汉仪仿宋KW"/>
    <w:panose1 w:val="02010609060101010101"/>
    <w:charset w:val="86"/>
    <w:family w:val="modern"/>
    <w:pitch w:val="default"/>
    <w:sig w:usb0="00000000" w:usb1="00000000" w:usb2="00000016" w:usb3="00000000" w:csb0="00040001" w:csb1="00000000"/>
  </w:font>
  <w:font w:name="仿宋_GB2312">
    <w:altName w:val="汉仪仿宋KW"/>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200001FF" w:csb1="00000000"/>
  </w:font>
  <w:font w:name="微软雅黑">
    <w:altName w:val="汉仪旗黑KW"/>
    <w:panose1 w:val="020B0503020204020204"/>
    <w:charset w:val="86"/>
    <w:family w:val="auto"/>
    <w:pitch w:val="default"/>
    <w:sig w:usb0="00000000" w:usb1="00000000" w:usb2="00000016" w:usb3="00000000" w:csb0="0004001F" w:csb1="00000000"/>
  </w:font>
  <w:font w:name="冬青黑体简体中文">
    <w:panose1 w:val="020B0300000000000000"/>
    <w:charset w:val="86"/>
    <w:family w:val="auto"/>
    <w:pitch w:val="default"/>
    <w:sig w:usb0="A00002BF" w:usb1="1ACF7CFA" w:usb2="00000016" w:usb3="00000000" w:csb0="00060007" w:csb1="00000000"/>
  </w:font>
  <w:font w:name="汉仪楷体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Apple Chancery">
    <w:panose1 w:val="03020702040506060504"/>
    <w:charset w:val="00"/>
    <w:family w:val="auto"/>
    <w:pitch w:val="default"/>
    <w:sig w:usb0="80000067" w:usb1="00000003" w:usb2="00000000" w:usb3="00000000" w:csb0="200001F3" w:csb1="CDFC0000"/>
  </w:font>
  <w:font w:name="仿宋">
    <w:altName w:val="汉仪仿宋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C1QZmQ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8E114"/>
    <w:multiLevelType w:val="singleLevel"/>
    <w:tmpl w:val="5E48E114"/>
    <w:lvl w:ilvl="0" w:tentative="0">
      <w:start w:val="1"/>
      <w:numFmt w:val="decimal"/>
      <w:suff w:val="nothing"/>
      <w:lvlText w:val="%1."/>
      <w:lvlJc w:val="left"/>
    </w:lvl>
  </w:abstractNum>
  <w:abstractNum w:abstractNumId="1">
    <w:nsid w:val="5E4B7324"/>
    <w:multiLevelType w:val="singleLevel"/>
    <w:tmpl w:val="5E4B7324"/>
    <w:lvl w:ilvl="0" w:tentative="0">
      <w:start w:val="1"/>
      <w:numFmt w:val="decimal"/>
      <w:suff w:val="nothing"/>
      <w:lvlText w:val="（%1）"/>
      <w:lvlJc w:val="left"/>
    </w:lvl>
  </w:abstractNum>
  <w:abstractNum w:abstractNumId="2">
    <w:nsid w:val="5E4B86FD"/>
    <w:multiLevelType w:val="singleLevel"/>
    <w:tmpl w:val="5E4B86FD"/>
    <w:lvl w:ilvl="0" w:tentative="0">
      <w:start w:val="1"/>
      <w:numFmt w:val="decimal"/>
      <w:suff w:val="nothing"/>
      <w:lvlText w:val="（%1）"/>
      <w:lvlJc w:val="left"/>
    </w:lvl>
  </w:abstractNum>
  <w:abstractNum w:abstractNumId="3">
    <w:nsid w:val="5E4CDD83"/>
    <w:multiLevelType w:val="singleLevel"/>
    <w:tmpl w:val="5E4CDD83"/>
    <w:lvl w:ilvl="0" w:tentative="0">
      <w:start w:val="1"/>
      <w:numFmt w:val="decimal"/>
      <w:suff w:val="nothing"/>
      <w:lvlText w:val="（%1）"/>
      <w:lvlJc w:val="left"/>
    </w:lvl>
  </w:abstractNum>
  <w:abstractNum w:abstractNumId="4">
    <w:nsid w:val="5E4F7EAB"/>
    <w:multiLevelType w:val="singleLevel"/>
    <w:tmpl w:val="5E4F7EAB"/>
    <w:lvl w:ilvl="0" w:tentative="0">
      <w:start w:val="2"/>
      <w:numFmt w:val="decimal"/>
      <w:suff w:val="nothing"/>
      <w:lvlText w:val="（%1）"/>
      <w:lvlJc w:val="left"/>
    </w:lvl>
  </w:abstractNum>
  <w:abstractNum w:abstractNumId="5">
    <w:nsid w:val="5E52169C"/>
    <w:multiLevelType w:val="singleLevel"/>
    <w:tmpl w:val="5E52169C"/>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7FEB8"/>
    <w:rsid w:val="3FFFFADE"/>
    <w:rsid w:val="457F00D3"/>
    <w:rsid w:val="49BF4407"/>
    <w:rsid w:val="5BFF0875"/>
    <w:rsid w:val="5F7D55C5"/>
    <w:rsid w:val="6DE967D3"/>
    <w:rsid w:val="6FAC30D5"/>
    <w:rsid w:val="6FFF7D6B"/>
    <w:rsid w:val="7B7BBC0E"/>
    <w:rsid w:val="7B7FAFF5"/>
    <w:rsid w:val="7D47560C"/>
    <w:rsid w:val="7DE15245"/>
    <w:rsid w:val="7DF7FEB8"/>
    <w:rsid w:val="7F7FF533"/>
    <w:rsid w:val="A4FF0A90"/>
    <w:rsid w:val="ABDF7E38"/>
    <w:rsid w:val="BDBFDA72"/>
    <w:rsid w:val="BF885A6C"/>
    <w:rsid w:val="BFEBFBDD"/>
    <w:rsid w:val="D7F30B66"/>
    <w:rsid w:val="D9FE910C"/>
    <w:rsid w:val="DFBD7B3B"/>
    <w:rsid w:val="E9EBB3CD"/>
    <w:rsid w:val="F3BF2179"/>
    <w:rsid w:val="F7AF1E27"/>
    <w:rsid w:val="FE7F9AB1"/>
    <w:rsid w:val="FECF11DC"/>
    <w:rsid w:val="FFEBA996"/>
    <w:rsid w:val="FFFC3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列出段落1"/>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2020-02-18T06:09:00Z</dcterms:created>
  <dc:creator>sc</dc:creator>
  <cp:lastModifiedBy>sc</cp:lastModifiedBy>
  <dcterms:modified xsi:type="dcterms:W3CDTF">2020-02-24T19:01:43Z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