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27E" w:rsidRPr="002904CB" w:rsidRDefault="00ED737F" w:rsidP="002904CB">
      <w:pPr>
        <w:pStyle w:val="a4"/>
        <w:jc w:val="left"/>
        <w:rPr>
          <w:sz w:val="44"/>
          <w:szCs w:val="44"/>
        </w:rPr>
      </w:pPr>
      <w:r w:rsidRPr="002904CB">
        <w:rPr>
          <w:sz w:val="44"/>
          <w:szCs w:val="4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9225AB" w:rsidRPr="002904CB">
        <w:rPr>
          <w:sz w:val="44"/>
          <w:szCs w:val="44"/>
        </w:rPr>
        <w:instrText>ADDIN CNKISM.UserStyle</w:instrText>
      </w:r>
      <w:r w:rsidRPr="002904CB">
        <w:rPr>
          <w:sz w:val="44"/>
          <w:szCs w:val="44"/>
        </w:rPr>
      </w:r>
      <w:r w:rsidRPr="002904CB">
        <w:rPr>
          <w:sz w:val="44"/>
          <w:szCs w:val="44"/>
        </w:rPr>
        <w:fldChar w:fldCharType="end"/>
      </w:r>
      <w:r w:rsidR="0045727E" w:rsidRPr="002904CB">
        <w:rPr>
          <w:sz w:val="44"/>
          <w:szCs w:val="44"/>
        </w:rPr>
        <w:t>1</w:t>
      </w:r>
      <w:r w:rsidR="0006028F" w:rsidRPr="002904CB">
        <w:rPr>
          <w:rFonts w:hint="eastAsia"/>
          <w:sz w:val="44"/>
          <w:szCs w:val="44"/>
        </w:rPr>
        <w:t>、</w:t>
      </w:r>
      <w:r w:rsidR="0045727E" w:rsidRPr="002904CB">
        <w:rPr>
          <w:rFonts w:hint="eastAsia"/>
          <w:sz w:val="44"/>
          <w:szCs w:val="44"/>
        </w:rPr>
        <w:t>任务概述</w:t>
      </w:r>
    </w:p>
    <w:p w:rsidR="002904CB" w:rsidRPr="002904CB" w:rsidRDefault="002904CB" w:rsidP="002904CB">
      <w:pPr>
        <w:spacing w:line="360" w:lineRule="auto"/>
        <w:rPr>
          <w:b/>
          <w:sz w:val="28"/>
          <w:szCs w:val="28"/>
        </w:rPr>
      </w:pPr>
      <w:r w:rsidRPr="002904CB">
        <w:rPr>
          <w:rFonts w:hint="eastAsia"/>
          <w:b/>
          <w:sz w:val="28"/>
          <w:szCs w:val="28"/>
        </w:rPr>
        <w:t>1.1</w:t>
      </w:r>
      <w:r w:rsidRPr="002904CB">
        <w:rPr>
          <w:rFonts w:hint="eastAsia"/>
          <w:b/>
          <w:sz w:val="28"/>
          <w:szCs w:val="28"/>
        </w:rPr>
        <w:t>、</w:t>
      </w:r>
      <w:r w:rsidRPr="000830B7">
        <w:rPr>
          <w:rFonts w:hint="eastAsia"/>
          <w:b/>
          <w:sz w:val="28"/>
          <w:szCs w:val="28"/>
        </w:rPr>
        <w:t>目标</w:t>
      </w:r>
    </w:p>
    <w:p w:rsidR="00A969D2" w:rsidRPr="00223EA4" w:rsidRDefault="00550F13" w:rsidP="00223EA4">
      <w:pPr>
        <w:pStyle w:val="a6"/>
        <w:spacing w:line="360" w:lineRule="auto"/>
        <w:ind w:left="840" w:firstLineChars="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可视化</w:t>
      </w:r>
      <w:r w:rsidR="00EB743D" w:rsidRPr="00223EA4">
        <w:rPr>
          <w:rFonts w:hint="eastAsia"/>
          <w:b/>
          <w:szCs w:val="21"/>
        </w:rPr>
        <w:t>特定的社群</w:t>
      </w:r>
      <w:r w:rsidR="00185CF1">
        <w:rPr>
          <w:rFonts w:hint="eastAsia"/>
          <w:b/>
          <w:szCs w:val="21"/>
        </w:rPr>
        <w:t>信息</w:t>
      </w:r>
      <w:r w:rsidR="00EB743D" w:rsidRPr="00223EA4">
        <w:rPr>
          <w:rFonts w:hint="eastAsia"/>
          <w:b/>
          <w:szCs w:val="21"/>
        </w:rPr>
        <w:t>（以股市资讯为例）的</w:t>
      </w:r>
      <w:r w:rsidRPr="00223EA4">
        <w:rPr>
          <w:rFonts w:hint="eastAsia"/>
          <w:b/>
          <w:szCs w:val="21"/>
        </w:rPr>
        <w:t>词频</w:t>
      </w:r>
      <w:r w:rsidR="00185CF1">
        <w:rPr>
          <w:rFonts w:hint="eastAsia"/>
          <w:b/>
          <w:szCs w:val="21"/>
        </w:rPr>
        <w:t>和日期</w:t>
      </w:r>
      <w:r w:rsidR="00EB743D" w:rsidRPr="00223EA4">
        <w:rPr>
          <w:rFonts w:hint="eastAsia"/>
          <w:b/>
          <w:szCs w:val="21"/>
        </w:rPr>
        <w:t>关系，提供给用户发掘宏观事件之间驱动关系的辅助工具</w:t>
      </w:r>
      <w:r w:rsidR="00A969D2" w:rsidRPr="00223EA4">
        <w:rPr>
          <w:rFonts w:hint="eastAsia"/>
          <w:b/>
          <w:szCs w:val="21"/>
        </w:rPr>
        <w:t>。</w:t>
      </w:r>
    </w:p>
    <w:p w:rsidR="00550F13" w:rsidRPr="00223EA4" w:rsidRDefault="00A969D2" w:rsidP="00EB743D">
      <w:pPr>
        <w:pStyle w:val="a6"/>
        <w:spacing w:line="360" w:lineRule="auto"/>
        <w:ind w:left="840" w:firstLineChars="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提供统计分词并统计词频，以时间为特征信息的方法。</w:t>
      </w:r>
    </w:p>
    <w:p w:rsidR="00A969D2" w:rsidRPr="00223EA4" w:rsidRDefault="00F82FB3" w:rsidP="00F82FB3">
      <w:pPr>
        <w:spacing w:line="360" w:lineRule="auto"/>
        <w:ind w:left="840" w:firstLine="42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提供可视化信息以辅助用户完成事件驱动的决策。</w:t>
      </w:r>
    </w:p>
    <w:p w:rsidR="00EB743D" w:rsidRPr="00223EA4" w:rsidRDefault="00EB743D" w:rsidP="00EB743D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用户输入一段时间，给出可视化图表：</w:t>
      </w:r>
    </w:p>
    <w:p w:rsidR="00EB743D" w:rsidRPr="00223EA4" w:rsidRDefault="007525DA" w:rsidP="00EB743D">
      <w:pPr>
        <w:pStyle w:val="a6"/>
        <w:numPr>
          <w:ilvl w:val="1"/>
          <w:numId w:val="3"/>
        </w:numPr>
        <w:spacing w:line="360" w:lineRule="auto"/>
        <w:ind w:firstLineChars="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一段时间内</w:t>
      </w:r>
      <w:r w:rsidR="00155528" w:rsidRPr="00223EA4">
        <w:rPr>
          <w:rFonts w:hint="eastAsia"/>
          <w:b/>
          <w:szCs w:val="21"/>
        </w:rPr>
        <w:t>以</w:t>
      </w:r>
      <w:r w:rsidR="00EB743D" w:rsidRPr="00223EA4">
        <w:rPr>
          <w:rFonts w:hint="eastAsia"/>
          <w:b/>
          <w:szCs w:val="21"/>
        </w:rPr>
        <w:t>最热</w:t>
      </w:r>
      <w:r w:rsidR="00155528" w:rsidRPr="00223EA4">
        <w:rPr>
          <w:rFonts w:hint="eastAsia"/>
          <w:b/>
          <w:szCs w:val="21"/>
        </w:rPr>
        <w:t>为排序关键词，给出</w:t>
      </w:r>
      <w:r w:rsidR="00EB743D" w:rsidRPr="00223EA4">
        <w:rPr>
          <w:rFonts w:hint="eastAsia"/>
          <w:b/>
          <w:szCs w:val="21"/>
        </w:rPr>
        <w:t>词频</w:t>
      </w:r>
      <w:r w:rsidR="00155528" w:rsidRPr="00223EA4">
        <w:rPr>
          <w:rFonts w:hint="eastAsia"/>
          <w:b/>
          <w:szCs w:val="21"/>
        </w:rPr>
        <w:t>为</w:t>
      </w:r>
      <w:r w:rsidRPr="00223EA4">
        <w:rPr>
          <w:rFonts w:hint="eastAsia"/>
          <w:b/>
          <w:szCs w:val="21"/>
        </w:rPr>
        <w:t>与日期关系</w:t>
      </w:r>
      <w:r w:rsidR="00155528" w:rsidRPr="00223EA4">
        <w:rPr>
          <w:rFonts w:hint="eastAsia"/>
          <w:b/>
          <w:szCs w:val="21"/>
        </w:rPr>
        <w:t>。</w:t>
      </w:r>
    </w:p>
    <w:p w:rsidR="007525DA" w:rsidRPr="00223EA4" w:rsidRDefault="007525DA" w:rsidP="007525DA">
      <w:pPr>
        <w:pStyle w:val="a6"/>
        <w:numPr>
          <w:ilvl w:val="1"/>
          <w:numId w:val="3"/>
        </w:numPr>
        <w:spacing w:line="360" w:lineRule="auto"/>
        <w:ind w:firstLineChars="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一段时间内</w:t>
      </w:r>
      <w:r w:rsidR="00155528" w:rsidRPr="00223EA4">
        <w:rPr>
          <w:rFonts w:hint="eastAsia"/>
          <w:b/>
          <w:szCs w:val="21"/>
        </w:rPr>
        <w:t>以</w:t>
      </w:r>
      <w:r w:rsidRPr="00223EA4">
        <w:rPr>
          <w:rFonts w:hint="eastAsia"/>
          <w:b/>
          <w:szCs w:val="21"/>
        </w:rPr>
        <w:t>热度变化最快</w:t>
      </w:r>
      <w:r w:rsidR="00155528" w:rsidRPr="00223EA4">
        <w:rPr>
          <w:rFonts w:hint="eastAsia"/>
          <w:b/>
          <w:szCs w:val="21"/>
        </w:rPr>
        <w:t>为排序关键词，给出</w:t>
      </w:r>
      <w:r w:rsidRPr="00223EA4">
        <w:rPr>
          <w:rFonts w:hint="eastAsia"/>
          <w:b/>
          <w:szCs w:val="21"/>
        </w:rPr>
        <w:t>词频与日期关系</w:t>
      </w:r>
    </w:p>
    <w:p w:rsidR="00155528" w:rsidRPr="00223EA4" w:rsidRDefault="00155528" w:rsidP="007525DA">
      <w:pPr>
        <w:pStyle w:val="a6"/>
        <w:numPr>
          <w:ilvl w:val="1"/>
          <w:numId w:val="3"/>
        </w:numPr>
        <w:spacing w:line="360" w:lineRule="auto"/>
        <w:ind w:firstLineChars="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一段时间内热度变化最快词频或最热词频的前</w:t>
      </w:r>
      <w:r w:rsidRPr="00223EA4">
        <w:rPr>
          <w:rFonts w:hint="eastAsia"/>
          <w:b/>
          <w:szCs w:val="21"/>
        </w:rPr>
        <w:t>5</w:t>
      </w:r>
      <w:r w:rsidRPr="00223EA4">
        <w:rPr>
          <w:rFonts w:hint="eastAsia"/>
          <w:b/>
          <w:szCs w:val="21"/>
        </w:rPr>
        <w:t>个之间两两比对，以相关性强弱排序给出比对两个词频单位样值响应</w:t>
      </w:r>
      <w:r w:rsidR="00063472" w:rsidRPr="00223EA4">
        <w:rPr>
          <w:rFonts w:hint="eastAsia"/>
          <w:b/>
          <w:szCs w:val="21"/>
        </w:rPr>
        <w:t>。</w:t>
      </w:r>
    </w:p>
    <w:p w:rsidR="007525DA" w:rsidRPr="00223EA4" w:rsidRDefault="00155528" w:rsidP="006315F8">
      <w:pPr>
        <w:pStyle w:val="a6"/>
        <w:numPr>
          <w:ilvl w:val="0"/>
          <w:numId w:val="3"/>
        </w:numPr>
        <w:spacing w:line="360" w:lineRule="auto"/>
        <w:ind w:firstLineChars="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用户根据</w:t>
      </w:r>
      <w:r w:rsidR="006315F8" w:rsidRPr="00223EA4">
        <w:rPr>
          <w:rFonts w:hint="eastAsia"/>
          <w:b/>
          <w:szCs w:val="21"/>
        </w:rPr>
        <w:t>自己判断</w:t>
      </w:r>
      <w:r w:rsidR="00A969D2" w:rsidRPr="00223EA4">
        <w:rPr>
          <w:rFonts w:hint="eastAsia"/>
          <w:b/>
          <w:szCs w:val="21"/>
        </w:rPr>
        <w:t>，输入两个关键词，系统能反馈给，两个词频和时间的关系和</w:t>
      </w:r>
      <w:r w:rsidR="006315F8" w:rsidRPr="00223EA4">
        <w:rPr>
          <w:rFonts w:hint="eastAsia"/>
          <w:b/>
          <w:szCs w:val="21"/>
        </w:rPr>
        <w:t>两个词频单位样值响应</w:t>
      </w:r>
      <w:r w:rsidR="00A969D2" w:rsidRPr="00223EA4">
        <w:rPr>
          <w:rFonts w:hint="eastAsia"/>
          <w:b/>
          <w:szCs w:val="21"/>
        </w:rPr>
        <w:t>，三个图</w:t>
      </w:r>
      <w:r w:rsidR="006315F8" w:rsidRPr="00223EA4">
        <w:rPr>
          <w:rFonts w:hint="eastAsia"/>
          <w:b/>
          <w:szCs w:val="21"/>
        </w:rPr>
        <w:t>。</w:t>
      </w:r>
    </w:p>
    <w:p w:rsidR="00550F13" w:rsidRPr="00223EA4" w:rsidRDefault="00A422E7" w:rsidP="00223EA4">
      <w:pPr>
        <w:spacing w:line="360" w:lineRule="auto"/>
        <w:ind w:left="840" w:firstLine="420"/>
        <w:jc w:val="left"/>
        <w:rPr>
          <w:b/>
          <w:szCs w:val="21"/>
        </w:rPr>
      </w:pPr>
      <w:r w:rsidRPr="00223EA4">
        <w:rPr>
          <w:rFonts w:hint="eastAsia"/>
          <w:b/>
          <w:szCs w:val="21"/>
        </w:rPr>
        <w:t>希望</w:t>
      </w:r>
      <w:r w:rsidR="006315F8" w:rsidRPr="00223EA4">
        <w:rPr>
          <w:rFonts w:hint="eastAsia"/>
          <w:b/>
          <w:szCs w:val="21"/>
        </w:rPr>
        <w:t>作为数据挖掘的学习跳板</w:t>
      </w:r>
      <w:r w:rsidRPr="00223EA4">
        <w:rPr>
          <w:rFonts w:hint="eastAsia"/>
          <w:b/>
          <w:szCs w:val="21"/>
        </w:rPr>
        <w:t>。对大量数据流有有效操作行为。所以要求注意数据的访问性，程序可读性，兼容性</w:t>
      </w:r>
      <w:r w:rsidR="006315F8" w:rsidRPr="00223EA4">
        <w:rPr>
          <w:rFonts w:hint="eastAsia"/>
          <w:b/>
          <w:szCs w:val="21"/>
        </w:rPr>
        <w:t>。</w:t>
      </w:r>
    </w:p>
    <w:p w:rsidR="0045727E" w:rsidRPr="000830B7" w:rsidRDefault="000830B7" w:rsidP="000830B7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 w:rsidRPr="002904CB">
        <w:rPr>
          <w:rFonts w:hint="eastAsia"/>
          <w:b/>
          <w:sz w:val="28"/>
          <w:szCs w:val="28"/>
        </w:rPr>
        <w:t>2</w:t>
      </w:r>
      <w:r w:rsidR="0045727E" w:rsidRPr="002904CB">
        <w:rPr>
          <w:rFonts w:hint="eastAsia"/>
          <w:b/>
          <w:sz w:val="28"/>
          <w:szCs w:val="28"/>
        </w:rPr>
        <w:t>系统（或用户）的特点</w:t>
      </w:r>
    </w:p>
    <w:p w:rsidR="00C11335" w:rsidRPr="00103618" w:rsidRDefault="00F82FB3" w:rsidP="00103618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系统特点：</w:t>
      </w:r>
    </w:p>
    <w:p w:rsidR="00F82FB3" w:rsidRPr="00103618" w:rsidRDefault="00F82FB3" w:rsidP="001036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输入量较大，数据处理量</w:t>
      </w:r>
      <w:r w:rsidR="00C11335" w:rsidRPr="00103618">
        <w:rPr>
          <w:rFonts w:ascii="宋体" w:hAnsi="宋体" w:hint="eastAsia"/>
          <w:b/>
          <w:bCs/>
          <w:szCs w:val="21"/>
        </w:rPr>
        <w:t>大，须部署数据库。</w:t>
      </w:r>
    </w:p>
    <w:p w:rsidR="00C11335" w:rsidRPr="00103618" w:rsidRDefault="00C11335" w:rsidP="00103618">
      <w:pPr>
        <w:pStyle w:val="a6"/>
        <w:numPr>
          <w:ilvl w:val="0"/>
          <w:numId w:val="8"/>
        </w:numPr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需要联网以获取资讯。</w:t>
      </w:r>
    </w:p>
    <w:p w:rsidR="00C11335" w:rsidRPr="00103618" w:rsidRDefault="00C11335" w:rsidP="00103618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用户特点：</w:t>
      </w:r>
    </w:p>
    <w:p w:rsidR="0045727E" w:rsidRPr="00103618" w:rsidRDefault="00C11335" w:rsidP="00103618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通常使用频度低，成周期化，即一周一次，一个月一次。面向人群多为政治，经济专业。好奇心重的人是本软件的最终用户</w:t>
      </w:r>
      <w:r w:rsidR="00D44A12" w:rsidRPr="00103618">
        <w:rPr>
          <w:rFonts w:ascii="宋体" w:hAnsi="宋体" w:hint="eastAsia"/>
          <w:b/>
          <w:bCs/>
          <w:szCs w:val="21"/>
        </w:rPr>
        <w:t>，因此要赋予用户能自行处理数据的权利，即注意数据的访问性，程序可读性，兼容性。</w:t>
      </w:r>
    </w:p>
    <w:p w:rsidR="0045727E" w:rsidRPr="000830B7" w:rsidRDefault="0006028F" w:rsidP="0006028F">
      <w:pPr>
        <w:spacing w:line="360" w:lineRule="auto"/>
        <w:rPr>
          <w:b/>
          <w:sz w:val="28"/>
          <w:szCs w:val="28"/>
        </w:rPr>
      </w:pPr>
      <w:r w:rsidRPr="000830B7">
        <w:rPr>
          <w:b/>
          <w:sz w:val="28"/>
          <w:szCs w:val="28"/>
        </w:rPr>
        <w:t>1.3</w:t>
      </w:r>
      <w:r w:rsidRPr="000830B7">
        <w:rPr>
          <w:rFonts w:hint="eastAsia"/>
          <w:b/>
          <w:sz w:val="28"/>
          <w:szCs w:val="28"/>
        </w:rPr>
        <w:t>、</w:t>
      </w:r>
      <w:r w:rsidR="0045727E" w:rsidRPr="000830B7">
        <w:rPr>
          <w:rFonts w:hint="eastAsia"/>
          <w:b/>
          <w:sz w:val="28"/>
          <w:szCs w:val="28"/>
        </w:rPr>
        <w:t>假定和约束</w:t>
      </w:r>
    </w:p>
    <w:p w:rsidR="00D44A12" w:rsidRPr="00103618" w:rsidRDefault="00D44A12" w:rsidP="00103618">
      <w:pPr>
        <w:spacing w:line="360" w:lineRule="auto"/>
        <w:ind w:leftChars="100" w:left="21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1.</w:t>
      </w:r>
      <w:r w:rsidR="00550F13" w:rsidRPr="00103618">
        <w:rPr>
          <w:rFonts w:ascii="宋体" w:hAnsi="宋体" w:hint="eastAsia"/>
          <w:b/>
          <w:bCs/>
          <w:szCs w:val="21"/>
        </w:rPr>
        <w:t>开发工时</w:t>
      </w:r>
      <w:r w:rsidRPr="00103618">
        <w:rPr>
          <w:rFonts w:ascii="宋体" w:hAnsi="宋体" w:hint="eastAsia"/>
          <w:b/>
          <w:bCs/>
          <w:szCs w:val="21"/>
        </w:rPr>
        <w:t>大约80h</w:t>
      </w:r>
      <w:r w:rsidR="00C83313">
        <w:rPr>
          <w:rFonts w:ascii="宋体" w:hAnsi="宋体" w:hint="eastAsia"/>
          <w:b/>
          <w:bCs/>
          <w:szCs w:val="21"/>
        </w:rPr>
        <w:t>,</w:t>
      </w:r>
      <w:r w:rsidR="00550F13" w:rsidRPr="00103618">
        <w:rPr>
          <w:rFonts w:ascii="宋体" w:hAnsi="宋体" w:hint="eastAsia"/>
          <w:b/>
          <w:bCs/>
          <w:szCs w:val="21"/>
        </w:rPr>
        <w:t>个人优化能力有限</w:t>
      </w:r>
      <w:r w:rsidRPr="00103618">
        <w:rPr>
          <w:rFonts w:ascii="宋体" w:hAnsi="宋体" w:hint="eastAsia"/>
          <w:b/>
          <w:bCs/>
          <w:szCs w:val="21"/>
        </w:rPr>
        <w:t>，偏重人机交互，相对舍去反馈信息的专业度</w:t>
      </w:r>
    </w:p>
    <w:p w:rsidR="00D44A12" w:rsidRPr="00103618" w:rsidRDefault="00D44A12" w:rsidP="00103618">
      <w:pPr>
        <w:spacing w:line="360" w:lineRule="auto"/>
        <w:ind w:leftChars="100" w:left="21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2.最终用户不为专业人士，弱化详细的数据处理为针对性数据处理。</w:t>
      </w:r>
      <w:r w:rsidR="00DF5D8F" w:rsidRPr="00103618">
        <w:rPr>
          <w:rFonts w:ascii="宋体" w:hAnsi="宋体" w:hint="eastAsia"/>
          <w:b/>
          <w:bCs/>
          <w:szCs w:val="21"/>
        </w:rPr>
        <w:t>好奇心重的人是本软件的最终用户</w:t>
      </w:r>
      <w:r w:rsidR="00DF5D8F">
        <w:rPr>
          <w:rFonts w:ascii="宋体" w:hAnsi="宋体" w:hint="eastAsia"/>
          <w:b/>
          <w:bCs/>
          <w:szCs w:val="21"/>
        </w:rPr>
        <w:t>。</w:t>
      </w:r>
    </w:p>
    <w:p w:rsidR="00D44A12" w:rsidRPr="00103618" w:rsidRDefault="00D44A12" w:rsidP="00103618">
      <w:pPr>
        <w:spacing w:line="360" w:lineRule="auto"/>
        <w:ind w:leftChars="100" w:left="21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3.通过环境安装导读</w:t>
      </w:r>
      <w:r w:rsidR="00CF169A">
        <w:rPr>
          <w:rFonts w:ascii="宋体" w:hAnsi="宋体" w:hint="eastAsia"/>
          <w:b/>
          <w:bCs/>
          <w:szCs w:val="21"/>
        </w:rPr>
        <w:t>文本，</w:t>
      </w:r>
      <w:r w:rsidRPr="00103618">
        <w:rPr>
          <w:rFonts w:ascii="宋体" w:hAnsi="宋体" w:hint="eastAsia"/>
          <w:b/>
          <w:bCs/>
          <w:szCs w:val="21"/>
        </w:rPr>
        <w:t>间接提高兼容性</w:t>
      </w:r>
      <w:r w:rsidR="00CF169A">
        <w:rPr>
          <w:rFonts w:ascii="宋体" w:hAnsi="宋体" w:hint="eastAsia"/>
          <w:b/>
          <w:bCs/>
          <w:szCs w:val="21"/>
        </w:rPr>
        <w:t>。</w:t>
      </w:r>
    </w:p>
    <w:p w:rsidR="00550F13" w:rsidRPr="00103618" w:rsidRDefault="00D44A12" w:rsidP="00103618">
      <w:pPr>
        <w:spacing w:line="360" w:lineRule="auto"/>
        <w:ind w:leftChars="100" w:left="21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lastRenderedPageBreak/>
        <w:t>4.</w:t>
      </w:r>
      <w:r w:rsidR="00550F13" w:rsidRPr="00103618">
        <w:rPr>
          <w:rFonts w:ascii="宋体" w:hAnsi="宋体" w:hint="eastAsia"/>
          <w:b/>
          <w:bCs/>
          <w:szCs w:val="21"/>
        </w:rPr>
        <w:t>以事件驱动明显的股市作为实现实例</w:t>
      </w:r>
    </w:p>
    <w:p w:rsidR="002904CB" w:rsidRDefault="00D44A12" w:rsidP="00103618">
      <w:pPr>
        <w:spacing w:line="360" w:lineRule="auto"/>
        <w:ind w:leftChars="100" w:left="210"/>
        <w:rPr>
          <w:rFonts w:ascii="宋体" w:hAnsi="宋体"/>
          <w:b/>
          <w:bCs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5.默认用户偏好周期为一天，使用频次为一天一次，使用预期时间为5分钟。</w:t>
      </w:r>
    </w:p>
    <w:p w:rsidR="00C83313" w:rsidRPr="00103618" w:rsidRDefault="00C83313" w:rsidP="00103618">
      <w:pPr>
        <w:spacing w:line="360" w:lineRule="auto"/>
        <w:ind w:leftChars="100" w:left="21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6.默认使用用户使用PC端进行交互</w:t>
      </w:r>
      <w:r w:rsidR="007E28A9">
        <w:rPr>
          <w:rFonts w:ascii="宋体" w:hAnsi="宋体" w:hint="eastAsia"/>
          <w:b/>
          <w:bCs/>
          <w:szCs w:val="21"/>
        </w:rPr>
        <w:t>。</w:t>
      </w:r>
    </w:p>
    <w:p w:rsidR="0045727E" w:rsidRPr="002904CB" w:rsidRDefault="0006028F" w:rsidP="002904CB">
      <w:pPr>
        <w:pStyle w:val="a4"/>
        <w:jc w:val="left"/>
        <w:rPr>
          <w:sz w:val="44"/>
          <w:szCs w:val="44"/>
        </w:rPr>
      </w:pPr>
      <w:r w:rsidRPr="002904CB">
        <w:rPr>
          <w:sz w:val="44"/>
          <w:szCs w:val="44"/>
        </w:rPr>
        <w:t>2</w:t>
      </w:r>
      <w:r w:rsidR="00C05A11" w:rsidRPr="002904CB">
        <w:rPr>
          <w:rFonts w:hint="eastAsia"/>
          <w:sz w:val="44"/>
          <w:szCs w:val="44"/>
        </w:rPr>
        <w:t>、</w:t>
      </w:r>
      <w:r w:rsidR="0045727E" w:rsidRPr="002904CB">
        <w:rPr>
          <w:rFonts w:hint="eastAsia"/>
          <w:sz w:val="44"/>
          <w:szCs w:val="44"/>
        </w:rPr>
        <w:t>需求规定</w:t>
      </w:r>
    </w:p>
    <w:p w:rsidR="00A969D2" w:rsidRPr="002904CB" w:rsidRDefault="0006028F" w:rsidP="0006028F">
      <w:pPr>
        <w:spacing w:line="360" w:lineRule="auto"/>
        <w:rPr>
          <w:b/>
          <w:sz w:val="28"/>
          <w:szCs w:val="28"/>
        </w:rPr>
      </w:pPr>
      <w:r w:rsidRPr="002904CB">
        <w:rPr>
          <w:b/>
          <w:sz w:val="28"/>
          <w:szCs w:val="28"/>
        </w:rPr>
        <w:t>2</w:t>
      </w:r>
      <w:r w:rsidR="0045727E" w:rsidRPr="002904CB">
        <w:rPr>
          <w:rFonts w:hint="eastAsia"/>
          <w:b/>
          <w:sz w:val="28"/>
          <w:szCs w:val="28"/>
        </w:rPr>
        <w:t>.1</w:t>
      </w:r>
      <w:r w:rsidRPr="002904CB">
        <w:rPr>
          <w:rFonts w:hint="eastAsia"/>
          <w:b/>
          <w:sz w:val="28"/>
          <w:szCs w:val="28"/>
        </w:rPr>
        <w:t>、</w:t>
      </w:r>
      <w:r w:rsidR="0045727E" w:rsidRPr="002904CB">
        <w:rPr>
          <w:rFonts w:hint="eastAsia"/>
          <w:b/>
          <w:sz w:val="28"/>
          <w:szCs w:val="28"/>
        </w:rPr>
        <w:t>软件功能说明</w:t>
      </w:r>
    </w:p>
    <w:p w:rsidR="00A969D2" w:rsidRPr="00103618" w:rsidRDefault="002904CB" w:rsidP="0006028F">
      <w:pPr>
        <w:spacing w:line="360" w:lineRule="auto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给予用户可视化信息。</w:t>
      </w:r>
    </w:p>
    <w:p w:rsidR="00A969D2" w:rsidRPr="00103618" w:rsidRDefault="00A969D2" w:rsidP="0006028F">
      <w:pPr>
        <w:spacing w:line="360" w:lineRule="auto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bCs/>
          <w:szCs w:val="21"/>
        </w:rPr>
        <w:t>具体功能有两大部分：</w:t>
      </w:r>
    </w:p>
    <w:p w:rsidR="00A969D2" w:rsidRPr="00103618" w:rsidRDefault="00A969D2" w:rsidP="00A969D2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用户输入一段时间，用户输入时间区间能获取该范围的资讯，处理后给给出可视化图表：</w:t>
      </w:r>
    </w:p>
    <w:p w:rsidR="00A969D2" w:rsidRPr="00103618" w:rsidRDefault="00A969D2" w:rsidP="00A969D2">
      <w:pPr>
        <w:pStyle w:val="a6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一段时间内以最热为排序关键词，给出词频为与日期关系。（用户可以调整周期为，一天，三天，一周，一个月，不同周期对应的日期区间要调研）</w:t>
      </w:r>
    </w:p>
    <w:p w:rsidR="00A969D2" w:rsidRPr="00103618" w:rsidRDefault="00A969D2" w:rsidP="00A969D2">
      <w:pPr>
        <w:pStyle w:val="a6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一段时间内以热度变化最快为排序关键词，给出词频与日期关系（用户可以调整周期为，一天，三天，一周，一个月，不同周期对应的日期区间要调研。同时最快的定义为：周期时间内词频之和，取matlab三次样条插值的模拟斜率乘以变化量乘以log2基数）</w:t>
      </w:r>
    </w:p>
    <w:p w:rsidR="00A969D2" w:rsidRPr="00103618" w:rsidRDefault="00A969D2" w:rsidP="00A969D2">
      <w:pPr>
        <w:pStyle w:val="a6"/>
        <w:numPr>
          <w:ilvl w:val="1"/>
          <w:numId w:val="4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一段时间内热度变化最快词频或最热词频的前5个之间两两比对，根据单位样值响应的性质，以相关性强弱排序给出比对两个词频单位样值响应。</w:t>
      </w:r>
    </w:p>
    <w:p w:rsidR="002904CB" w:rsidRPr="00103618" w:rsidRDefault="00A969D2" w:rsidP="002904CB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用户根据自己判断，输入两个关键词，系统能反馈给，两个词频和时间的关系（周期可调），两个词频单位样值响应。</w:t>
      </w:r>
    </w:p>
    <w:p w:rsidR="00373CD8" w:rsidRPr="00103618" w:rsidRDefault="00373CD8" w:rsidP="002904CB">
      <w:pPr>
        <w:pStyle w:val="a6"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用户可以自己查自己想要的关键词的词频与日期的关系图。</w:t>
      </w:r>
    </w:p>
    <w:p w:rsidR="002904CB" w:rsidRPr="00103618" w:rsidRDefault="00A969D2" w:rsidP="00A969D2">
      <w:pPr>
        <w:spacing w:line="360" w:lineRule="auto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细节：</w:t>
      </w:r>
      <w:r w:rsidR="002904CB" w:rsidRPr="00103618">
        <w:rPr>
          <w:rFonts w:ascii="宋体" w:hAnsi="宋体" w:hint="eastAsia"/>
          <w:b/>
          <w:szCs w:val="21"/>
        </w:rPr>
        <w:t xml:space="preserve">  数据库存储，用户可以自行确认数据流向</w:t>
      </w:r>
    </w:p>
    <w:p w:rsidR="00D44A12" w:rsidRPr="00103618" w:rsidRDefault="00A969D2" w:rsidP="002904CB">
      <w:pPr>
        <w:spacing w:line="360" w:lineRule="auto"/>
        <w:ind w:firstLineChars="400" w:firstLine="843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词频为与日期关系图，时间区间可以调节</w:t>
      </w:r>
    </w:p>
    <w:p w:rsidR="00A969D2" w:rsidRPr="00103618" w:rsidRDefault="00A969D2" w:rsidP="00A969D2">
      <w:pPr>
        <w:spacing w:line="360" w:lineRule="auto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ab/>
        <w:t>友好的人机交互</w:t>
      </w:r>
    </w:p>
    <w:p w:rsidR="00F82FB3" w:rsidRPr="00103618" w:rsidRDefault="00A969D2" w:rsidP="00A969D2">
      <w:pPr>
        <w:spacing w:line="360" w:lineRule="auto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进阶方面：</w:t>
      </w:r>
      <w:r w:rsidR="00F82FB3" w:rsidRPr="00103618">
        <w:rPr>
          <w:rFonts w:ascii="宋体" w:hAnsi="宋体" w:hint="eastAsia"/>
          <w:b/>
          <w:szCs w:val="21"/>
        </w:rPr>
        <w:t>数据预处理</w:t>
      </w:r>
      <w:r w:rsidR="00AD58D6" w:rsidRPr="00103618">
        <w:rPr>
          <w:rFonts w:ascii="宋体" w:hAnsi="宋体" w:hint="eastAsia"/>
          <w:b/>
          <w:szCs w:val="21"/>
        </w:rPr>
        <w:t>(以下功能不在实现范围内)</w:t>
      </w:r>
    </w:p>
    <w:p w:rsidR="00F82FB3" w:rsidRPr="00103618" w:rsidRDefault="00A969D2" w:rsidP="00F82FB3">
      <w:pPr>
        <w:spacing w:line="360" w:lineRule="auto"/>
        <w:ind w:left="840" w:firstLineChars="100" w:firstLine="211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如果更换爬取信息，用户可以较快</w:t>
      </w:r>
      <w:r w:rsidR="00F82FB3" w:rsidRPr="00103618">
        <w:rPr>
          <w:rFonts w:ascii="宋体" w:hAnsi="宋体" w:hint="eastAsia"/>
          <w:b/>
          <w:szCs w:val="21"/>
        </w:rPr>
        <w:t>服用</w:t>
      </w:r>
      <w:r w:rsidRPr="00103618">
        <w:rPr>
          <w:rFonts w:ascii="宋体" w:hAnsi="宋体" w:hint="eastAsia"/>
          <w:b/>
          <w:szCs w:val="21"/>
        </w:rPr>
        <w:t>词频统计</w:t>
      </w:r>
      <w:r w:rsidR="00F82FB3" w:rsidRPr="00103618">
        <w:rPr>
          <w:rFonts w:ascii="宋体" w:hAnsi="宋体" w:hint="eastAsia"/>
          <w:b/>
          <w:szCs w:val="21"/>
        </w:rPr>
        <w:t>及处理</w:t>
      </w:r>
      <w:r w:rsidRPr="00103618">
        <w:rPr>
          <w:rFonts w:ascii="宋体" w:hAnsi="宋体" w:hint="eastAsia"/>
          <w:b/>
          <w:szCs w:val="21"/>
        </w:rPr>
        <w:t>功能。</w:t>
      </w:r>
    </w:p>
    <w:p w:rsidR="00A969D2" w:rsidRPr="00103618" w:rsidRDefault="00A969D2" w:rsidP="00A969D2">
      <w:pPr>
        <w:spacing w:line="360" w:lineRule="auto"/>
        <w:jc w:val="left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理想功能：软件有一定的记忆功能和学习能力。</w:t>
      </w:r>
    </w:p>
    <w:p w:rsidR="0045727E" w:rsidRPr="00223EA4" w:rsidRDefault="0006028F" w:rsidP="0006028F">
      <w:pPr>
        <w:spacing w:line="360" w:lineRule="auto"/>
        <w:rPr>
          <w:b/>
          <w:sz w:val="28"/>
          <w:szCs w:val="28"/>
        </w:rPr>
      </w:pPr>
      <w:r w:rsidRPr="002904CB">
        <w:rPr>
          <w:b/>
          <w:sz w:val="28"/>
          <w:szCs w:val="28"/>
        </w:rPr>
        <w:lastRenderedPageBreak/>
        <w:t>2</w:t>
      </w:r>
      <w:r w:rsidR="0045727E" w:rsidRPr="002904CB">
        <w:rPr>
          <w:rFonts w:hint="eastAsia"/>
          <w:b/>
          <w:sz w:val="28"/>
          <w:szCs w:val="28"/>
        </w:rPr>
        <w:t>.2</w:t>
      </w:r>
      <w:r w:rsidRPr="002904CB">
        <w:rPr>
          <w:rFonts w:hint="eastAsia"/>
          <w:b/>
          <w:sz w:val="28"/>
          <w:szCs w:val="28"/>
        </w:rPr>
        <w:t>、</w:t>
      </w:r>
      <w:r w:rsidR="0045727E" w:rsidRPr="002904CB">
        <w:rPr>
          <w:rFonts w:hint="eastAsia"/>
          <w:b/>
          <w:sz w:val="28"/>
          <w:szCs w:val="28"/>
        </w:rPr>
        <w:t>对功能的一般性规定</w:t>
      </w:r>
    </w:p>
    <w:p w:rsidR="002904CB" w:rsidRPr="00103618" w:rsidRDefault="002904CB" w:rsidP="00103618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与时间有关的图表：可以调整区间长度</w:t>
      </w:r>
    </w:p>
    <w:p w:rsidR="002904CB" w:rsidRPr="00103618" w:rsidRDefault="002904CB" w:rsidP="00103618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词频最快的定义为：</w:t>
      </w:r>
      <w:r w:rsidRPr="00103618">
        <w:rPr>
          <w:rFonts w:hint="eastAsia"/>
          <w:b/>
        </w:rPr>
        <w:t>[</w:t>
      </w:r>
      <w:r w:rsidRPr="00103618">
        <w:rPr>
          <w:rFonts w:hint="eastAsia"/>
          <w:b/>
        </w:rPr>
        <w:t>周期时间内词频之和，取</w:t>
      </w:r>
      <w:r w:rsidRPr="00103618">
        <w:rPr>
          <w:rFonts w:hint="eastAsia"/>
          <w:b/>
        </w:rPr>
        <w:t>matlab</w:t>
      </w:r>
      <w:r w:rsidRPr="00103618">
        <w:rPr>
          <w:rFonts w:hint="eastAsia"/>
          <w:b/>
        </w:rPr>
        <w:t>三次样条插值的模拟斜率</w:t>
      </w:r>
      <w:r w:rsidRPr="00103618">
        <w:rPr>
          <w:rFonts w:hint="eastAsia"/>
          <w:b/>
        </w:rPr>
        <w:t>]*[</w:t>
      </w:r>
      <w:r w:rsidRPr="00103618">
        <w:rPr>
          <w:rFonts w:hint="eastAsia"/>
          <w:b/>
        </w:rPr>
        <w:t>变化量</w:t>
      </w:r>
      <w:r w:rsidRPr="00103618">
        <w:rPr>
          <w:rFonts w:hint="eastAsia"/>
          <w:b/>
        </w:rPr>
        <w:t>]*log2[</w:t>
      </w:r>
      <w:r w:rsidRPr="00103618">
        <w:rPr>
          <w:rFonts w:hint="eastAsia"/>
          <w:b/>
        </w:rPr>
        <w:t>基数</w:t>
      </w:r>
      <w:r w:rsidRPr="00103618">
        <w:rPr>
          <w:rFonts w:hint="eastAsia"/>
          <w:b/>
        </w:rPr>
        <w:t>]</w:t>
      </w:r>
    </w:p>
    <w:p w:rsidR="002904CB" w:rsidRPr="002904CB" w:rsidRDefault="002904CB" w:rsidP="00103618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词频最热定义为：</w:t>
      </w:r>
      <w:r w:rsidRPr="00103618">
        <w:rPr>
          <w:rFonts w:hint="eastAsia"/>
          <w:b/>
        </w:rPr>
        <w:t>[</w:t>
      </w:r>
      <w:r w:rsidRPr="00103618">
        <w:rPr>
          <w:rFonts w:hint="eastAsia"/>
          <w:b/>
        </w:rPr>
        <w:t>周期内词频</w:t>
      </w:r>
      <w:r w:rsidRPr="00103618">
        <w:rPr>
          <w:rFonts w:hint="eastAsia"/>
          <w:b/>
        </w:rPr>
        <w:t>]/[</w:t>
      </w:r>
      <w:r w:rsidRPr="00103618">
        <w:rPr>
          <w:rFonts w:hint="eastAsia"/>
          <w:b/>
        </w:rPr>
        <w:t>某倍数周期内的词频数</w:t>
      </w:r>
      <w:r w:rsidRPr="00103618">
        <w:rPr>
          <w:rFonts w:hint="eastAsia"/>
          <w:b/>
        </w:rPr>
        <w:t>]</w:t>
      </w:r>
    </w:p>
    <w:p w:rsidR="005133A5" w:rsidRPr="002904CB" w:rsidRDefault="005133A5" w:rsidP="005133A5">
      <w:pPr>
        <w:spacing w:line="360" w:lineRule="auto"/>
        <w:rPr>
          <w:b/>
          <w:sz w:val="28"/>
          <w:szCs w:val="28"/>
        </w:rPr>
      </w:pPr>
      <w:r w:rsidRPr="002904CB">
        <w:rPr>
          <w:rFonts w:hint="eastAsia"/>
          <w:b/>
          <w:sz w:val="28"/>
          <w:szCs w:val="28"/>
        </w:rPr>
        <w:t>2</w:t>
      </w:r>
      <w:r w:rsidRPr="002904CB">
        <w:rPr>
          <w:b/>
          <w:sz w:val="28"/>
          <w:szCs w:val="28"/>
        </w:rPr>
        <w:t>.3</w:t>
      </w:r>
      <w:r w:rsidRPr="002904CB">
        <w:rPr>
          <w:rFonts w:hint="eastAsia"/>
          <w:b/>
          <w:sz w:val="28"/>
          <w:szCs w:val="28"/>
        </w:rPr>
        <w:t>、用户界面</w:t>
      </w:r>
    </w:p>
    <w:p w:rsidR="005133A5" w:rsidRDefault="002904CB" w:rsidP="00103618">
      <w:pPr>
        <w:spacing w:line="360" w:lineRule="auto"/>
        <w:ind w:leftChars="200" w:left="420"/>
        <w:rPr>
          <w:b/>
        </w:rPr>
      </w:pPr>
      <w:r w:rsidRPr="002904CB">
        <w:rPr>
          <w:rFonts w:hint="eastAsia"/>
          <w:b/>
        </w:rPr>
        <w:t>Python</w:t>
      </w:r>
      <w:r w:rsidRPr="002904CB">
        <w:rPr>
          <w:rFonts w:hint="eastAsia"/>
          <w:b/>
        </w:rPr>
        <w:t>的图形交互页面。</w:t>
      </w:r>
    </w:p>
    <w:p w:rsidR="00185CF1" w:rsidRPr="00185CF1" w:rsidRDefault="00185CF1" w:rsidP="00185CF1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控制执行的控件：按钮</w:t>
      </w:r>
      <w:r>
        <w:rPr>
          <w:rFonts w:hint="eastAsia"/>
          <w:b/>
        </w:rPr>
        <w:t>:</w:t>
      </w:r>
      <w:r>
        <w:rPr>
          <w:rFonts w:hint="eastAsia"/>
          <w:b/>
        </w:rPr>
        <w:t>功能</w:t>
      </w:r>
      <w:r>
        <w:rPr>
          <w:rFonts w:hint="eastAsia"/>
          <w:b/>
        </w:rPr>
        <w:t>1</w:t>
      </w:r>
      <w:r w:rsidRPr="00185CF1">
        <w:rPr>
          <w:rFonts w:hint="eastAsia"/>
          <w:b/>
        </w:rPr>
        <w:t>“词频分析”</w:t>
      </w:r>
      <w:r>
        <w:rPr>
          <w:rFonts w:hint="eastAsia"/>
          <w:b/>
        </w:rPr>
        <w:t>；</w:t>
      </w:r>
      <w:r w:rsidRPr="00185CF1">
        <w:rPr>
          <w:rFonts w:hint="eastAsia"/>
          <w:b/>
        </w:rPr>
        <w:t>功能</w:t>
      </w:r>
      <w:r w:rsidRPr="00185CF1">
        <w:rPr>
          <w:rFonts w:hint="eastAsia"/>
          <w:b/>
        </w:rPr>
        <w:t>2</w:t>
      </w:r>
      <w:r w:rsidRPr="00185CF1">
        <w:rPr>
          <w:rFonts w:hint="eastAsia"/>
          <w:b/>
        </w:rPr>
        <w:t>“关键词联系挖掘”</w:t>
      </w:r>
      <w:r>
        <w:rPr>
          <w:rFonts w:hint="eastAsia"/>
          <w:b/>
        </w:rPr>
        <w:t>；修改排序方式的触发按钮。</w:t>
      </w:r>
    </w:p>
    <w:p w:rsidR="00185CF1" w:rsidRDefault="00185CF1" w:rsidP="00185CF1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滑块：调节时间区间长度的滑块；浏览滑动页面的滑块。</w:t>
      </w:r>
    </w:p>
    <w:p w:rsidR="00185CF1" w:rsidRDefault="00185CF1" w:rsidP="00185CF1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图层：放置生成的可视化图表的图层；放置调试信息，方便调试，方便提供用户提示的图层。</w:t>
      </w:r>
    </w:p>
    <w:p w:rsidR="00185CF1" w:rsidRPr="00185CF1" w:rsidRDefault="00185CF1" w:rsidP="00185CF1">
      <w:pPr>
        <w:spacing w:line="360" w:lineRule="auto"/>
        <w:ind w:leftChars="200" w:left="420"/>
        <w:rPr>
          <w:b/>
        </w:rPr>
      </w:pPr>
      <w:r w:rsidRPr="00185CF1">
        <w:rPr>
          <w:rFonts w:hint="eastAsia"/>
          <w:b/>
        </w:rPr>
        <w:t>可能会制作菜单</w:t>
      </w:r>
    </w:p>
    <w:p w:rsidR="0045727E" w:rsidRPr="00223EA4" w:rsidRDefault="0006028F" w:rsidP="0006028F">
      <w:pPr>
        <w:spacing w:line="360" w:lineRule="auto"/>
        <w:rPr>
          <w:b/>
          <w:sz w:val="28"/>
          <w:szCs w:val="28"/>
        </w:rPr>
      </w:pPr>
      <w:r w:rsidRPr="002904CB">
        <w:rPr>
          <w:b/>
          <w:sz w:val="28"/>
          <w:szCs w:val="28"/>
        </w:rPr>
        <w:t>2</w:t>
      </w:r>
      <w:r w:rsidR="0045727E" w:rsidRPr="002904CB">
        <w:rPr>
          <w:rFonts w:hint="eastAsia"/>
          <w:b/>
          <w:sz w:val="28"/>
          <w:szCs w:val="28"/>
        </w:rPr>
        <w:t>.</w:t>
      </w:r>
      <w:r w:rsidR="005133A5" w:rsidRPr="002904CB">
        <w:rPr>
          <w:b/>
          <w:sz w:val="28"/>
          <w:szCs w:val="28"/>
        </w:rPr>
        <w:t>4</w:t>
      </w:r>
      <w:r w:rsidRPr="002904CB">
        <w:rPr>
          <w:rFonts w:hint="eastAsia"/>
          <w:b/>
          <w:sz w:val="28"/>
          <w:szCs w:val="28"/>
        </w:rPr>
        <w:t>、</w:t>
      </w:r>
      <w:r w:rsidR="0045727E" w:rsidRPr="002904CB">
        <w:rPr>
          <w:rFonts w:hint="eastAsia"/>
          <w:b/>
          <w:sz w:val="28"/>
          <w:szCs w:val="28"/>
        </w:rPr>
        <w:t>对性能的一般性规定</w:t>
      </w:r>
    </w:p>
    <w:p w:rsidR="00885517" w:rsidRDefault="00885517" w:rsidP="00885517">
      <w:pPr>
        <w:pStyle w:val="ab"/>
        <w:keepNext/>
      </w:pPr>
      <w:r>
        <w:rPr>
          <w:rFonts w:hint="eastAsia"/>
        </w:rPr>
        <w:t>数据流图</w:t>
      </w:r>
    </w:p>
    <w:p w:rsidR="00885517" w:rsidRPr="00885517" w:rsidRDefault="00D96701" w:rsidP="0006028F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466418" cy="313511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8945" cy="314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CD8" w:rsidRDefault="0006028F" w:rsidP="00373CD8">
      <w:pPr>
        <w:spacing w:line="360" w:lineRule="auto"/>
        <w:rPr>
          <w:b/>
          <w:sz w:val="22"/>
        </w:rPr>
      </w:pPr>
      <w:r w:rsidRPr="00373CD8">
        <w:rPr>
          <w:b/>
          <w:sz w:val="22"/>
        </w:rPr>
        <w:t>2</w:t>
      </w:r>
      <w:r w:rsidR="0045727E" w:rsidRPr="00373CD8">
        <w:rPr>
          <w:rFonts w:hint="eastAsia"/>
          <w:b/>
          <w:sz w:val="22"/>
        </w:rPr>
        <w:t>.</w:t>
      </w:r>
      <w:r w:rsidR="005133A5" w:rsidRPr="00373CD8">
        <w:rPr>
          <w:b/>
          <w:sz w:val="22"/>
        </w:rPr>
        <w:t>4</w:t>
      </w:r>
      <w:r w:rsidR="0045727E" w:rsidRPr="00373CD8">
        <w:rPr>
          <w:rFonts w:hint="eastAsia"/>
          <w:b/>
          <w:sz w:val="22"/>
        </w:rPr>
        <w:t>.1</w:t>
      </w:r>
      <w:r w:rsidR="00C05A11" w:rsidRPr="00373CD8">
        <w:rPr>
          <w:rFonts w:hint="eastAsia"/>
          <w:b/>
          <w:sz w:val="22"/>
        </w:rPr>
        <w:t>、</w:t>
      </w:r>
      <w:r w:rsidR="0045727E" w:rsidRPr="00373CD8">
        <w:rPr>
          <w:rFonts w:hint="eastAsia"/>
          <w:b/>
          <w:sz w:val="22"/>
        </w:rPr>
        <w:t>精度</w:t>
      </w:r>
    </w:p>
    <w:p w:rsidR="00185CF1" w:rsidRPr="00185CF1" w:rsidRDefault="00185CF1" w:rsidP="00373CD8">
      <w:pPr>
        <w:spacing w:line="360" w:lineRule="auto"/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输入的日期精确到日</w:t>
      </w:r>
      <w:r>
        <w:rPr>
          <w:rFonts w:hint="eastAsia"/>
          <w:b/>
          <w:sz w:val="22"/>
        </w:rPr>
        <w:t>(</w:t>
      </w:r>
      <w:r>
        <w:rPr>
          <w:rFonts w:hint="eastAsia"/>
          <w:b/>
          <w:sz w:val="22"/>
        </w:rPr>
        <w:t>可能会修改到小时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。</w:t>
      </w:r>
    </w:p>
    <w:p w:rsidR="0045727E" w:rsidRPr="00103618" w:rsidRDefault="00373CD8" w:rsidP="00103618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爬取的对象多为</w:t>
      </w:r>
      <w:r w:rsidRPr="00103618">
        <w:rPr>
          <w:rFonts w:hint="eastAsia"/>
          <w:b/>
        </w:rPr>
        <w:t>pdf</w:t>
      </w:r>
      <w:r w:rsidRPr="00103618">
        <w:rPr>
          <w:rFonts w:hint="eastAsia"/>
          <w:b/>
        </w:rPr>
        <w:t>和</w:t>
      </w:r>
      <w:r w:rsidRPr="00103618">
        <w:rPr>
          <w:rFonts w:hint="eastAsia"/>
          <w:b/>
        </w:rPr>
        <w:t>doc</w:t>
      </w:r>
      <w:r w:rsidRPr="00103618">
        <w:rPr>
          <w:rFonts w:hint="eastAsia"/>
          <w:b/>
        </w:rPr>
        <w:t>。</w:t>
      </w:r>
    </w:p>
    <w:p w:rsidR="0045727E" w:rsidRPr="00373CD8" w:rsidRDefault="0006028F" w:rsidP="00373CD8">
      <w:pPr>
        <w:spacing w:line="360" w:lineRule="auto"/>
        <w:rPr>
          <w:b/>
          <w:sz w:val="22"/>
        </w:rPr>
      </w:pPr>
      <w:r w:rsidRPr="00373CD8">
        <w:rPr>
          <w:b/>
          <w:sz w:val="22"/>
        </w:rPr>
        <w:lastRenderedPageBreak/>
        <w:t>2</w:t>
      </w:r>
      <w:r w:rsidR="0045727E" w:rsidRPr="00373CD8">
        <w:rPr>
          <w:rFonts w:hint="eastAsia"/>
          <w:b/>
          <w:sz w:val="22"/>
        </w:rPr>
        <w:t>.</w:t>
      </w:r>
      <w:r w:rsidR="005133A5" w:rsidRPr="00373CD8">
        <w:rPr>
          <w:b/>
          <w:sz w:val="22"/>
        </w:rPr>
        <w:t>4</w:t>
      </w:r>
      <w:r w:rsidR="0045727E" w:rsidRPr="00373CD8">
        <w:rPr>
          <w:rFonts w:hint="eastAsia"/>
          <w:b/>
          <w:sz w:val="22"/>
        </w:rPr>
        <w:t>.2</w:t>
      </w:r>
      <w:r w:rsidR="00C05A11" w:rsidRPr="00373CD8">
        <w:rPr>
          <w:rFonts w:hint="eastAsia"/>
          <w:b/>
          <w:sz w:val="22"/>
        </w:rPr>
        <w:t>、</w:t>
      </w:r>
      <w:r w:rsidR="0045727E" w:rsidRPr="00373CD8">
        <w:rPr>
          <w:rFonts w:hint="eastAsia"/>
          <w:b/>
          <w:sz w:val="22"/>
        </w:rPr>
        <w:t>时间特性要求</w:t>
      </w:r>
    </w:p>
    <w:p w:rsidR="0045727E" w:rsidRPr="00103618" w:rsidRDefault="00373CD8" w:rsidP="00103618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爬取并统计时间不限</w:t>
      </w:r>
    </w:p>
    <w:p w:rsidR="00373CD8" w:rsidRPr="00373CD8" w:rsidRDefault="00373CD8" w:rsidP="00103618">
      <w:pPr>
        <w:spacing w:line="360" w:lineRule="auto"/>
        <w:ind w:leftChars="200" w:left="420"/>
        <w:rPr>
          <w:b/>
          <w:sz w:val="22"/>
        </w:rPr>
      </w:pPr>
      <w:r w:rsidRPr="00103618">
        <w:rPr>
          <w:rFonts w:hint="eastAsia"/>
          <w:b/>
        </w:rPr>
        <w:t>用户主动获取关键词词频</w:t>
      </w:r>
      <w:r w:rsidR="00CB3FBC" w:rsidRPr="00103618">
        <w:rPr>
          <w:rFonts w:hint="eastAsia"/>
          <w:b/>
        </w:rPr>
        <w:t>关系图表</w:t>
      </w:r>
      <w:r w:rsidRPr="00103618">
        <w:rPr>
          <w:rFonts w:hint="eastAsia"/>
          <w:b/>
        </w:rPr>
        <w:t>，应在</w:t>
      </w:r>
      <w:r w:rsidRPr="00103618">
        <w:rPr>
          <w:rFonts w:hint="eastAsia"/>
          <w:b/>
        </w:rPr>
        <w:t>5s</w:t>
      </w:r>
      <w:r w:rsidRPr="00103618">
        <w:rPr>
          <w:rFonts w:hint="eastAsia"/>
          <w:b/>
        </w:rPr>
        <w:t>内</w:t>
      </w:r>
      <w:r w:rsidR="00CB3FBC" w:rsidRPr="00103618">
        <w:rPr>
          <w:rFonts w:hint="eastAsia"/>
          <w:b/>
        </w:rPr>
        <w:t>获得响应</w:t>
      </w:r>
    </w:p>
    <w:p w:rsidR="0045727E" w:rsidRPr="00373CD8" w:rsidRDefault="0006028F" w:rsidP="00373CD8">
      <w:pPr>
        <w:spacing w:line="360" w:lineRule="auto"/>
        <w:rPr>
          <w:b/>
          <w:sz w:val="22"/>
        </w:rPr>
      </w:pPr>
      <w:r w:rsidRPr="00373CD8">
        <w:rPr>
          <w:b/>
          <w:sz w:val="22"/>
        </w:rPr>
        <w:t>2</w:t>
      </w:r>
      <w:r w:rsidR="0045727E" w:rsidRPr="00373CD8">
        <w:rPr>
          <w:rFonts w:hint="eastAsia"/>
          <w:b/>
          <w:sz w:val="22"/>
        </w:rPr>
        <w:t>.</w:t>
      </w:r>
      <w:r w:rsidR="005133A5" w:rsidRPr="00373CD8">
        <w:rPr>
          <w:b/>
          <w:sz w:val="22"/>
        </w:rPr>
        <w:t>4</w:t>
      </w:r>
      <w:r w:rsidR="0045727E" w:rsidRPr="00373CD8">
        <w:rPr>
          <w:rFonts w:hint="eastAsia"/>
          <w:b/>
          <w:sz w:val="22"/>
        </w:rPr>
        <w:t>.3</w:t>
      </w:r>
      <w:r w:rsidR="00C05A11" w:rsidRPr="00373CD8">
        <w:rPr>
          <w:rFonts w:hint="eastAsia"/>
          <w:b/>
          <w:sz w:val="22"/>
        </w:rPr>
        <w:t>、</w:t>
      </w:r>
      <w:r w:rsidR="0045727E" w:rsidRPr="00373CD8">
        <w:rPr>
          <w:rFonts w:hint="eastAsia"/>
          <w:b/>
          <w:sz w:val="22"/>
        </w:rPr>
        <w:t>灵活性</w:t>
      </w:r>
    </w:p>
    <w:p w:rsidR="0045727E" w:rsidRPr="00103618" w:rsidRDefault="00103618" w:rsidP="00103618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只要系统环境正确，软件里的异常处理能</w:t>
      </w:r>
      <w:r w:rsidR="00373CD8" w:rsidRPr="00103618">
        <w:rPr>
          <w:rFonts w:hint="eastAsia"/>
          <w:b/>
        </w:rPr>
        <w:t>保证程序能继续执行。</w:t>
      </w:r>
    </w:p>
    <w:p w:rsidR="0045727E" w:rsidRDefault="0006028F" w:rsidP="00373CD8">
      <w:pPr>
        <w:spacing w:line="360" w:lineRule="auto"/>
        <w:rPr>
          <w:b/>
          <w:sz w:val="22"/>
        </w:rPr>
      </w:pPr>
      <w:r w:rsidRPr="00373CD8">
        <w:rPr>
          <w:b/>
          <w:sz w:val="22"/>
        </w:rPr>
        <w:t>2</w:t>
      </w:r>
      <w:r w:rsidR="0045727E" w:rsidRPr="00373CD8">
        <w:rPr>
          <w:rFonts w:hint="eastAsia"/>
          <w:b/>
          <w:sz w:val="22"/>
        </w:rPr>
        <w:t>.</w:t>
      </w:r>
      <w:r w:rsidR="005133A5" w:rsidRPr="00373CD8">
        <w:rPr>
          <w:b/>
          <w:sz w:val="22"/>
        </w:rPr>
        <w:t>4</w:t>
      </w:r>
      <w:r w:rsidR="00C05A11" w:rsidRPr="00373CD8">
        <w:rPr>
          <w:b/>
          <w:sz w:val="22"/>
        </w:rPr>
        <w:t>.</w:t>
      </w:r>
      <w:r w:rsidR="0045727E" w:rsidRPr="00373CD8">
        <w:rPr>
          <w:rFonts w:hint="eastAsia"/>
          <w:b/>
          <w:sz w:val="22"/>
        </w:rPr>
        <w:t>4</w:t>
      </w:r>
      <w:r w:rsidR="00C05A11" w:rsidRPr="00373CD8">
        <w:rPr>
          <w:rFonts w:hint="eastAsia"/>
          <w:b/>
          <w:sz w:val="22"/>
        </w:rPr>
        <w:t>、</w:t>
      </w:r>
      <w:r w:rsidR="0045727E" w:rsidRPr="00373CD8">
        <w:rPr>
          <w:rFonts w:hint="eastAsia"/>
          <w:b/>
          <w:sz w:val="22"/>
        </w:rPr>
        <w:t>输入输出要求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6"/>
        <w:gridCol w:w="1150"/>
        <w:gridCol w:w="6156"/>
      </w:tblGrid>
      <w:tr w:rsidR="000C277F" w:rsidTr="00901A09">
        <w:trPr>
          <w:trHeight w:hRule="exact" w:val="340"/>
        </w:trPr>
        <w:tc>
          <w:tcPr>
            <w:tcW w:w="1216" w:type="dxa"/>
          </w:tcPr>
          <w:p w:rsidR="00D96701" w:rsidRPr="00D96701" w:rsidRDefault="00D96701" w:rsidP="000C277F">
            <w:pPr>
              <w:rPr>
                <w:b/>
                <w:sz w:val="15"/>
                <w:szCs w:val="15"/>
              </w:rPr>
            </w:pPr>
          </w:p>
        </w:tc>
        <w:tc>
          <w:tcPr>
            <w:tcW w:w="1150" w:type="dxa"/>
          </w:tcPr>
          <w:p w:rsidR="00D96701" w:rsidRPr="00D96701" w:rsidRDefault="00D96701" w:rsidP="000C277F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输入</w:t>
            </w:r>
            <w:r w:rsidRPr="00D96701">
              <w:rPr>
                <w:b/>
                <w:sz w:val="15"/>
                <w:szCs w:val="15"/>
              </w:rPr>
              <w:t>1</w:t>
            </w:r>
          </w:p>
        </w:tc>
        <w:tc>
          <w:tcPr>
            <w:tcW w:w="6156" w:type="dxa"/>
          </w:tcPr>
          <w:p w:rsidR="00D96701" w:rsidRPr="00D96701" w:rsidRDefault="00D96701" w:rsidP="000C277F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输出</w:t>
            </w:r>
            <w:r w:rsidRPr="00D96701">
              <w:rPr>
                <w:rFonts w:hint="eastAsia"/>
                <w:b/>
                <w:sz w:val="15"/>
                <w:szCs w:val="15"/>
              </w:rPr>
              <w:t>1</w:t>
            </w:r>
          </w:p>
        </w:tc>
      </w:tr>
      <w:tr w:rsidR="000C277F" w:rsidTr="00901A09">
        <w:trPr>
          <w:trHeight w:hRule="exact" w:val="340"/>
        </w:trPr>
        <w:tc>
          <w:tcPr>
            <w:tcW w:w="1216" w:type="dxa"/>
          </w:tcPr>
          <w:p w:rsidR="00D96701" w:rsidRPr="00D96701" w:rsidRDefault="00D96701" w:rsidP="000C277F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数据名</w:t>
            </w:r>
          </w:p>
        </w:tc>
        <w:tc>
          <w:tcPr>
            <w:tcW w:w="1150" w:type="dxa"/>
          </w:tcPr>
          <w:p w:rsidR="00D96701" w:rsidRPr="00D96701" w:rsidRDefault="00D96701" w:rsidP="000C277F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日期</w:t>
            </w:r>
          </w:p>
        </w:tc>
        <w:tc>
          <w:tcPr>
            <w:tcW w:w="6156" w:type="dxa"/>
          </w:tcPr>
          <w:p w:rsidR="00D96701" w:rsidRPr="00D96701" w:rsidRDefault="000C277F" w:rsidP="000C277F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时间区间内数据分析后的可视化图表</w:t>
            </w:r>
          </w:p>
        </w:tc>
      </w:tr>
      <w:tr w:rsidR="000C277F" w:rsidTr="00901A09">
        <w:trPr>
          <w:trHeight w:hRule="exact" w:val="340"/>
        </w:trPr>
        <w:tc>
          <w:tcPr>
            <w:tcW w:w="1216" w:type="dxa"/>
          </w:tcPr>
          <w:p w:rsidR="00D96701" w:rsidRPr="00D96701" w:rsidRDefault="00D96701" w:rsidP="000C277F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数据类型</w:t>
            </w:r>
          </w:p>
        </w:tc>
        <w:tc>
          <w:tcPr>
            <w:tcW w:w="1150" w:type="dxa"/>
          </w:tcPr>
          <w:p w:rsidR="00D96701" w:rsidRPr="00D96701" w:rsidRDefault="00D96701" w:rsidP="000C277F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字符串</w:t>
            </w:r>
          </w:p>
        </w:tc>
        <w:tc>
          <w:tcPr>
            <w:tcW w:w="6156" w:type="dxa"/>
          </w:tcPr>
          <w:p w:rsidR="00D96701" w:rsidRPr="00D96701" w:rsidRDefault="000C277F" w:rsidP="000C277F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折线图</w:t>
            </w:r>
          </w:p>
        </w:tc>
      </w:tr>
      <w:tr w:rsidR="000C277F" w:rsidTr="00901A09">
        <w:trPr>
          <w:trHeight w:hRule="exact" w:val="340"/>
        </w:trPr>
        <w:tc>
          <w:tcPr>
            <w:tcW w:w="1216" w:type="dxa"/>
          </w:tcPr>
          <w:p w:rsidR="00D96701" w:rsidRPr="00D96701" w:rsidRDefault="00D96701" w:rsidP="000C277F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格式</w:t>
            </w:r>
          </w:p>
        </w:tc>
        <w:tc>
          <w:tcPr>
            <w:tcW w:w="1150" w:type="dxa"/>
          </w:tcPr>
          <w:p w:rsidR="00D96701" w:rsidRPr="00D96701" w:rsidRDefault="00D96701" w:rsidP="000C277F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YYYYMMDD</w:t>
            </w:r>
          </w:p>
        </w:tc>
        <w:tc>
          <w:tcPr>
            <w:tcW w:w="6156" w:type="dxa"/>
          </w:tcPr>
          <w:p w:rsidR="00D96701" w:rsidRPr="00D96701" w:rsidRDefault="000C277F" w:rsidP="000C277F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纵轴为词频数，横轴为日期</w:t>
            </w:r>
            <w:r w:rsidR="00901A09">
              <w:rPr>
                <w:rFonts w:hint="eastAsia"/>
                <w:b/>
                <w:sz w:val="15"/>
                <w:szCs w:val="15"/>
              </w:rPr>
              <w:t>，表头为对应词语，纵轴轴下限取</w:t>
            </w:r>
            <w:r w:rsidR="00901A09">
              <w:rPr>
                <w:rFonts w:hint="eastAsia"/>
                <w:b/>
                <w:sz w:val="15"/>
                <w:szCs w:val="15"/>
              </w:rPr>
              <w:t>0</w:t>
            </w:r>
            <w:r w:rsidR="00901A09">
              <w:rPr>
                <w:rFonts w:hint="eastAsia"/>
                <w:b/>
                <w:sz w:val="15"/>
                <w:szCs w:val="15"/>
              </w:rPr>
              <w:t>，横轴取长度为周期</w:t>
            </w:r>
            <w:r w:rsidR="00901A09">
              <w:rPr>
                <w:rFonts w:hint="eastAsia"/>
                <w:b/>
                <w:sz w:val="15"/>
                <w:szCs w:val="15"/>
              </w:rPr>
              <w:t>1</w:t>
            </w:r>
            <w:r w:rsidR="00901A09">
              <w:rPr>
                <w:b/>
                <w:sz w:val="15"/>
                <w:szCs w:val="15"/>
              </w:rPr>
              <w:t>5</w:t>
            </w:r>
            <w:r w:rsidR="00901A09">
              <w:rPr>
                <w:rFonts w:hint="eastAsia"/>
                <w:b/>
                <w:sz w:val="15"/>
                <w:szCs w:val="15"/>
              </w:rPr>
              <w:t>倍</w:t>
            </w:r>
          </w:p>
        </w:tc>
      </w:tr>
      <w:tr w:rsidR="000C277F" w:rsidTr="00901A09">
        <w:trPr>
          <w:trHeight w:hRule="exact" w:val="340"/>
        </w:trPr>
        <w:tc>
          <w:tcPr>
            <w:tcW w:w="1216" w:type="dxa"/>
          </w:tcPr>
          <w:p w:rsidR="00D96701" w:rsidRPr="00D96701" w:rsidRDefault="00D96701" w:rsidP="000C277F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数值范围</w:t>
            </w:r>
          </w:p>
        </w:tc>
        <w:tc>
          <w:tcPr>
            <w:tcW w:w="1150" w:type="dxa"/>
          </w:tcPr>
          <w:p w:rsidR="00D96701" w:rsidRPr="00D96701" w:rsidRDefault="00D96701" w:rsidP="000C277F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2</w:t>
            </w:r>
            <w:r w:rsidRPr="00D96701">
              <w:rPr>
                <w:b/>
                <w:sz w:val="15"/>
                <w:szCs w:val="15"/>
              </w:rPr>
              <w:t>0000101</w:t>
            </w:r>
            <w:r w:rsidRPr="00D96701">
              <w:rPr>
                <w:rFonts w:hint="eastAsia"/>
                <w:b/>
                <w:sz w:val="15"/>
                <w:szCs w:val="15"/>
              </w:rPr>
              <w:t>到</w:t>
            </w:r>
            <w:r w:rsidRPr="00D96701">
              <w:rPr>
                <w:rFonts w:hint="eastAsia"/>
                <w:b/>
                <w:sz w:val="15"/>
                <w:szCs w:val="15"/>
              </w:rPr>
              <w:t>[</w:t>
            </w:r>
            <w:r w:rsidRPr="00D96701">
              <w:rPr>
                <w:rFonts w:hint="eastAsia"/>
                <w:b/>
                <w:sz w:val="15"/>
                <w:szCs w:val="15"/>
              </w:rPr>
              <w:t>今日</w:t>
            </w:r>
            <w:r w:rsidRPr="00D96701">
              <w:rPr>
                <w:b/>
                <w:sz w:val="15"/>
                <w:szCs w:val="15"/>
              </w:rPr>
              <w:t>]</w:t>
            </w:r>
          </w:p>
        </w:tc>
        <w:tc>
          <w:tcPr>
            <w:tcW w:w="6156" w:type="dxa"/>
          </w:tcPr>
          <w:p w:rsidR="00D96701" w:rsidRPr="00D96701" w:rsidRDefault="000C277F" w:rsidP="000C277F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N</w:t>
            </w:r>
            <w:r>
              <w:rPr>
                <w:b/>
                <w:sz w:val="15"/>
                <w:szCs w:val="15"/>
              </w:rPr>
              <w:t>/A</w:t>
            </w:r>
          </w:p>
        </w:tc>
      </w:tr>
      <w:tr w:rsidR="000C277F" w:rsidTr="00901A09">
        <w:trPr>
          <w:trHeight w:hRule="exact" w:val="340"/>
        </w:trPr>
        <w:tc>
          <w:tcPr>
            <w:tcW w:w="1216" w:type="dxa"/>
          </w:tcPr>
          <w:p w:rsidR="00D96701" w:rsidRPr="00D96701" w:rsidRDefault="00D96701" w:rsidP="000C277F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精度</w:t>
            </w:r>
          </w:p>
        </w:tc>
        <w:tc>
          <w:tcPr>
            <w:tcW w:w="1150" w:type="dxa"/>
          </w:tcPr>
          <w:p w:rsidR="00D96701" w:rsidRPr="00D96701" w:rsidRDefault="00D96701" w:rsidP="000C277F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日</w:t>
            </w:r>
          </w:p>
        </w:tc>
        <w:tc>
          <w:tcPr>
            <w:tcW w:w="6156" w:type="dxa"/>
          </w:tcPr>
          <w:p w:rsidR="00D96701" w:rsidRPr="00D96701" w:rsidRDefault="000C277F" w:rsidP="000C277F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N</w:t>
            </w:r>
            <w:r>
              <w:rPr>
                <w:b/>
                <w:sz w:val="15"/>
                <w:szCs w:val="15"/>
              </w:rPr>
              <w:t>/A</w:t>
            </w:r>
          </w:p>
        </w:tc>
      </w:tr>
      <w:tr w:rsidR="000C277F" w:rsidTr="00901A09">
        <w:trPr>
          <w:trHeight w:hRule="exact" w:val="8114"/>
        </w:trPr>
        <w:tc>
          <w:tcPr>
            <w:tcW w:w="1216" w:type="dxa"/>
          </w:tcPr>
          <w:p w:rsidR="00D96701" w:rsidRPr="00D96701" w:rsidRDefault="00D96701" w:rsidP="000C277F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示例</w:t>
            </w:r>
          </w:p>
        </w:tc>
        <w:tc>
          <w:tcPr>
            <w:tcW w:w="1150" w:type="dxa"/>
          </w:tcPr>
          <w:p w:rsidR="00D96701" w:rsidRDefault="000C277F" w:rsidP="000C277F">
            <w:pPr>
              <w:jc w:val="left"/>
              <w:rPr>
                <w:b/>
                <w:sz w:val="15"/>
                <w:szCs w:val="15"/>
              </w:rPr>
            </w:pPr>
            <w:r w:rsidRPr="000C277F">
              <w:rPr>
                <w:b/>
                <w:sz w:val="15"/>
                <w:szCs w:val="15"/>
              </w:rPr>
              <w:t xml:space="preserve">20170101 </w:t>
            </w:r>
            <w:r>
              <w:rPr>
                <w:b/>
                <w:sz w:val="15"/>
                <w:szCs w:val="15"/>
              </w:rPr>
              <w:t>[</w:t>
            </w:r>
            <w:r w:rsidRPr="000C277F">
              <w:rPr>
                <w:b/>
                <w:sz w:val="15"/>
                <w:szCs w:val="15"/>
              </w:rPr>
              <w:t>20170331</w:t>
            </w:r>
            <w:r>
              <w:rPr>
                <w:b/>
                <w:sz w:val="15"/>
                <w:szCs w:val="15"/>
              </w:rPr>
              <w:t xml:space="preserve">] </w:t>
            </w:r>
            <w:r>
              <w:rPr>
                <w:rFonts w:hint="eastAsia"/>
                <w:b/>
                <w:sz w:val="15"/>
                <w:szCs w:val="15"/>
              </w:rPr>
              <w:t>然后用触发按钮“词频分析”控制输出</w:t>
            </w:r>
          </w:p>
          <w:p w:rsidR="00901A09" w:rsidRDefault="00901A09" w:rsidP="000C277F">
            <w:pPr>
              <w:jc w:val="left"/>
              <w:rPr>
                <w:b/>
                <w:sz w:val="15"/>
                <w:szCs w:val="15"/>
              </w:rPr>
            </w:pPr>
          </w:p>
          <w:p w:rsidR="00901A09" w:rsidRDefault="00901A09" w:rsidP="000C277F">
            <w:pPr>
              <w:jc w:val="left"/>
              <w:rPr>
                <w:b/>
                <w:sz w:val="15"/>
                <w:szCs w:val="15"/>
              </w:rPr>
            </w:pPr>
          </w:p>
          <w:p w:rsidR="00901A09" w:rsidRPr="00D96701" w:rsidRDefault="00901A09" w:rsidP="000C277F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然后可以通过交互按钮来调节时间区间，设定热度周期，选择排序标准（最热，热度变化最快，最有关系）</w:t>
            </w:r>
          </w:p>
        </w:tc>
        <w:tc>
          <w:tcPr>
            <w:tcW w:w="6156" w:type="dxa"/>
          </w:tcPr>
          <w:p w:rsidR="000C277F" w:rsidRDefault="000C277F" w:rsidP="000C277F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此图不为最终结果，仅供参考</w:t>
            </w:r>
          </w:p>
          <w:p w:rsidR="000C277F" w:rsidRDefault="000C277F" w:rsidP="000C277F">
            <w:pPr>
              <w:jc w:val="left"/>
              <w:rPr>
                <w:b/>
                <w:sz w:val="15"/>
                <w:szCs w:val="15"/>
              </w:rPr>
            </w:pPr>
            <w:r w:rsidRPr="000C277F">
              <w:rPr>
                <w:b/>
                <w:noProof/>
                <w:sz w:val="15"/>
                <w:szCs w:val="15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441960</wp:posOffset>
                  </wp:positionV>
                  <wp:extent cx="3356380" cy="1644650"/>
                  <wp:effectExtent l="171450" t="171450" r="187325" b="184150"/>
                  <wp:wrapSquare wrapText="bothSides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380" cy="16446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sz w:val="15"/>
                <w:szCs w:val="15"/>
              </w:rPr>
              <w:t>按热度变化或热度最高筛选出的表，按定义高低排序</w:t>
            </w:r>
            <w:r w:rsidR="00FD2BD9">
              <w:rPr>
                <w:rFonts w:hint="eastAsia"/>
                <w:b/>
                <w:sz w:val="15"/>
                <w:szCs w:val="15"/>
              </w:rPr>
              <w:t>，以下示例了</w:t>
            </w:r>
            <w:r w:rsidR="00FD2BD9">
              <w:rPr>
                <w:rFonts w:hint="eastAsia"/>
                <w:b/>
                <w:sz w:val="15"/>
                <w:szCs w:val="15"/>
              </w:rPr>
              <w:t>3</w:t>
            </w:r>
            <w:r w:rsidR="00FD2BD9">
              <w:rPr>
                <w:rFonts w:hint="eastAsia"/>
                <w:b/>
                <w:sz w:val="15"/>
                <w:szCs w:val="15"/>
              </w:rPr>
              <w:t>表排序</w:t>
            </w:r>
          </w:p>
          <w:p w:rsidR="000C277F" w:rsidRDefault="00901A09" w:rsidP="000C277F">
            <w:pPr>
              <w:jc w:val="left"/>
              <w:rPr>
                <w:b/>
                <w:sz w:val="15"/>
                <w:szCs w:val="15"/>
              </w:rPr>
            </w:pPr>
            <w:r w:rsidRPr="000C277F">
              <w:rPr>
                <w:b/>
                <w:noProof/>
                <w:sz w:val="15"/>
                <w:szCs w:val="15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2643505</wp:posOffset>
                  </wp:positionV>
                  <wp:extent cx="3390900" cy="1902460"/>
                  <wp:effectExtent l="190500" t="171450" r="190500" b="173990"/>
                  <wp:wrapSquare wrapText="bothSides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9024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 w:rsidR="000C277F">
              <w:rPr>
                <w:rFonts w:hint="eastAsia"/>
                <w:b/>
                <w:sz w:val="15"/>
                <w:szCs w:val="15"/>
              </w:rPr>
              <w:t>按定义判断出的最有关系的两个关键词进行处理显示，以下为一个图，理论是多个图</w:t>
            </w:r>
            <w:r w:rsidR="00EA0334">
              <w:rPr>
                <w:rFonts w:hint="eastAsia"/>
                <w:b/>
                <w:sz w:val="15"/>
                <w:szCs w:val="15"/>
              </w:rPr>
              <w:t>排序</w:t>
            </w:r>
            <w:r>
              <w:rPr>
                <w:rFonts w:hint="eastAsia"/>
                <w:b/>
                <w:sz w:val="15"/>
                <w:szCs w:val="15"/>
              </w:rPr>
              <w:t>放置</w:t>
            </w:r>
          </w:p>
          <w:p w:rsidR="00D96701" w:rsidRPr="000C277F" w:rsidRDefault="00D96701" w:rsidP="000C277F">
            <w:pPr>
              <w:jc w:val="left"/>
              <w:rPr>
                <w:b/>
                <w:sz w:val="15"/>
                <w:szCs w:val="15"/>
              </w:rPr>
            </w:pPr>
          </w:p>
        </w:tc>
      </w:tr>
      <w:tr w:rsidR="00901A09" w:rsidTr="00901A09">
        <w:trPr>
          <w:trHeight w:hRule="exact" w:val="340"/>
        </w:trPr>
        <w:tc>
          <w:tcPr>
            <w:tcW w:w="1216" w:type="dxa"/>
          </w:tcPr>
          <w:p w:rsidR="00901A09" w:rsidRPr="00D96701" w:rsidRDefault="00901A09" w:rsidP="00D113F1">
            <w:pPr>
              <w:rPr>
                <w:b/>
                <w:sz w:val="15"/>
                <w:szCs w:val="15"/>
              </w:rPr>
            </w:pPr>
          </w:p>
        </w:tc>
        <w:tc>
          <w:tcPr>
            <w:tcW w:w="1150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输入</w:t>
            </w:r>
            <w:r>
              <w:rPr>
                <w:b/>
                <w:sz w:val="15"/>
                <w:szCs w:val="15"/>
              </w:rPr>
              <w:t>2</w:t>
            </w:r>
          </w:p>
        </w:tc>
        <w:tc>
          <w:tcPr>
            <w:tcW w:w="6156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输出</w:t>
            </w:r>
            <w:r>
              <w:rPr>
                <w:b/>
                <w:sz w:val="15"/>
                <w:szCs w:val="15"/>
              </w:rPr>
              <w:t>2</w:t>
            </w:r>
          </w:p>
        </w:tc>
      </w:tr>
      <w:tr w:rsidR="00901A09" w:rsidTr="00901A09">
        <w:trPr>
          <w:trHeight w:hRule="exact" w:val="340"/>
        </w:trPr>
        <w:tc>
          <w:tcPr>
            <w:tcW w:w="1216" w:type="dxa"/>
          </w:tcPr>
          <w:p w:rsidR="00901A09" w:rsidRPr="00D96701" w:rsidRDefault="00901A09" w:rsidP="00D113F1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数据名</w:t>
            </w:r>
          </w:p>
        </w:tc>
        <w:tc>
          <w:tcPr>
            <w:tcW w:w="1150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关键词</w:t>
            </w:r>
          </w:p>
        </w:tc>
        <w:tc>
          <w:tcPr>
            <w:tcW w:w="6156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时间区间内数据分析后的可视化图表</w:t>
            </w:r>
          </w:p>
        </w:tc>
      </w:tr>
      <w:tr w:rsidR="00901A09" w:rsidTr="00901A09">
        <w:trPr>
          <w:trHeight w:hRule="exact" w:val="340"/>
        </w:trPr>
        <w:tc>
          <w:tcPr>
            <w:tcW w:w="1216" w:type="dxa"/>
          </w:tcPr>
          <w:p w:rsidR="00901A09" w:rsidRPr="00D96701" w:rsidRDefault="00901A09" w:rsidP="00D113F1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lastRenderedPageBreak/>
              <w:t>数据类型</w:t>
            </w:r>
          </w:p>
        </w:tc>
        <w:tc>
          <w:tcPr>
            <w:tcW w:w="1150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字符串</w:t>
            </w:r>
          </w:p>
        </w:tc>
        <w:tc>
          <w:tcPr>
            <w:tcW w:w="6156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折线图</w:t>
            </w:r>
          </w:p>
        </w:tc>
      </w:tr>
      <w:tr w:rsidR="00901A09" w:rsidTr="00901A09">
        <w:trPr>
          <w:trHeight w:hRule="exact" w:val="263"/>
        </w:trPr>
        <w:tc>
          <w:tcPr>
            <w:tcW w:w="1216" w:type="dxa"/>
          </w:tcPr>
          <w:p w:rsidR="00901A09" w:rsidRPr="00D96701" w:rsidRDefault="00901A09" w:rsidP="00D113F1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格式</w:t>
            </w:r>
          </w:p>
        </w:tc>
        <w:tc>
          <w:tcPr>
            <w:tcW w:w="1150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已知词语</w:t>
            </w:r>
          </w:p>
        </w:tc>
        <w:tc>
          <w:tcPr>
            <w:tcW w:w="6156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纵轴为词频数，横轴为日期，表头为对应词语，纵轴轴下限取</w:t>
            </w:r>
            <w:r>
              <w:rPr>
                <w:rFonts w:hint="eastAsia"/>
                <w:b/>
                <w:sz w:val="15"/>
                <w:szCs w:val="15"/>
              </w:rPr>
              <w:t>0</w:t>
            </w:r>
            <w:r>
              <w:rPr>
                <w:rFonts w:hint="eastAsia"/>
                <w:b/>
                <w:sz w:val="15"/>
                <w:szCs w:val="15"/>
              </w:rPr>
              <w:t>，横轴取长度为周期</w:t>
            </w:r>
            <w:r>
              <w:rPr>
                <w:rFonts w:hint="eastAsia"/>
                <w:b/>
                <w:sz w:val="15"/>
                <w:szCs w:val="15"/>
              </w:rPr>
              <w:t>1</w:t>
            </w:r>
            <w:r>
              <w:rPr>
                <w:b/>
                <w:sz w:val="15"/>
                <w:szCs w:val="15"/>
              </w:rPr>
              <w:t>5</w:t>
            </w:r>
            <w:r>
              <w:rPr>
                <w:rFonts w:hint="eastAsia"/>
                <w:b/>
                <w:sz w:val="15"/>
                <w:szCs w:val="15"/>
              </w:rPr>
              <w:t>倍</w:t>
            </w:r>
          </w:p>
        </w:tc>
      </w:tr>
      <w:tr w:rsidR="00901A09" w:rsidTr="00901A09">
        <w:trPr>
          <w:trHeight w:hRule="exact" w:val="340"/>
        </w:trPr>
        <w:tc>
          <w:tcPr>
            <w:tcW w:w="1216" w:type="dxa"/>
          </w:tcPr>
          <w:p w:rsidR="00901A09" w:rsidRPr="00D96701" w:rsidRDefault="00901A09" w:rsidP="00D113F1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数值范围</w:t>
            </w:r>
          </w:p>
        </w:tc>
        <w:tc>
          <w:tcPr>
            <w:tcW w:w="1150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N</w:t>
            </w:r>
            <w:r>
              <w:rPr>
                <w:b/>
                <w:sz w:val="15"/>
                <w:szCs w:val="15"/>
              </w:rPr>
              <w:t>/A</w:t>
            </w:r>
          </w:p>
        </w:tc>
        <w:tc>
          <w:tcPr>
            <w:tcW w:w="6156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N</w:t>
            </w:r>
            <w:r>
              <w:rPr>
                <w:b/>
                <w:sz w:val="15"/>
                <w:szCs w:val="15"/>
              </w:rPr>
              <w:t>/A</w:t>
            </w:r>
          </w:p>
        </w:tc>
      </w:tr>
      <w:tr w:rsidR="00901A09" w:rsidTr="00901A09">
        <w:trPr>
          <w:trHeight w:hRule="exact" w:val="340"/>
        </w:trPr>
        <w:tc>
          <w:tcPr>
            <w:tcW w:w="1216" w:type="dxa"/>
          </w:tcPr>
          <w:p w:rsidR="00901A09" w:rsidRPr="00D96701" w:rsidRDefault="00901A09" w:rsidP="00D113F1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精度</w:t>
            </w:r>
          </w:p>
        </w:tc>
        <w:tc>
          <w:tcPr>
            <w:tcW w:w="1150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N</w:t>
            </w:r>
            <w:r>
              <w:rPr>
                <w:b/>
                <w:sz w:val="15"/>
                <w:szCs w:val="15"/>
              </w:rPr>
              <w:t>/A</w:t>
            </w:r>
          </w:p>
        </w:tc>
        <w:tc>
          <w:tcPr>
            <w:tcW w:w="6156" w:type="dxa"/>
          </w:tcPr>
          <w:p w:rsidR="00901A09" w:rsidRPr="00D96701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N</w:t>
            </w:r>
            <w:r>
              <w:rPr>
                <w:b/>
                <w:sz w:val="15"/>
                <w:szCs w:val="15"/>
              </w:rPr>
              <w:t>/A</w:t>
            </w:r>
          </w:p>
        </w:tc>
      </w:tr>
      <w:tr w:rsidR="00901A09" w:rsidTr="00901A09">
        <w:trPr>
          <w:trHeight w:hRule="exact" w:val="4972"/>
        </w:trPr>
        <w:tc>
          <w:tcPr>
            <w:tcW w:w="1216" w:type="dxa"/>
          </w:tcPr>
          <w:p w:rsidR="00901A09" w:rsidRPr="00D96701" w:rsidRDefault="00901A09" w:rsidP="00D113F1">
            <w:pPr>
              <w:rPr>
                <w:b/>
                <w:sz w:val="15"/>
                <w:szCs w:val="15"/>
              </w:rPr>
            </w:pPr>
            <w:r w:rsidRPr="00D96701">
              <w:rPr>
                <w:rFonts w:hint="eastAsia"/>
                <w:b/>
                <w:sz w:val="15"/>
                <w:szCs w:val="15"/>
              </w:rPr>
              <w:t>示例</w:t>
            </w:r>
          </w:p>
        </w:tc>
        <w:tc>
          <w:tcPr>
            <w:tcW w:w="1150" w:type="dxa"/>
          </w:tcPr>
          <w:p w:rsidR="00901A09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中日韩自贸区钓鱼岛然后用触发按钮“关键词联系挖掘”控制输出</w:t>
            </w:r>
          </w:p>
          <w:p w:rsidR="00901A09" w:rsidRDefault="00901A09" w:rsidP="00D113F1">
            <w:pPr>
              <w:jc w:val="left"/>
              <w:rPr>
                <w:b/>
                <w:sz w:val="15"/>
                <w:szCs w:val="15"/>
              </w:rPr>
            </w:pPr>
          </w:p>
          <w:p w:rsidR="00901A09" w:rsidRPr="00D96701" w:rsidRDefault="00901A09" w:rsidP="00901A09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然后可以通过交互按钮来调节时间区间，热度周期</w:t>
            </w:r>
          </w:p>
        </w:tc>
        <w:tc>
          <w:tcPr>
            <w:tcW w:w="6156" w:type="dxa"/>
          </w:tcPr>
          <w:p w:rsidR="00901A09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此图不为最终结果，仅供参考</w:t>
            </w:r>
          </w:p>
          <w:p w:rsidR="00901A09" w:rsidRDefault="00901A09" w:rsidP="00D113F1">
            <w:pPr>
              <w:jc w:val="left"/>
              <w:rPr>
                <w:b/>
                <w:sz w:val="15"/>
                <w:szCs w:val="15"/>
              </w:rPr>
            </w:pPr>
            <w:r w:rsidRPr="000C277F">
              <w:rPr>
                <w:b/>
                <w:noProof/>
                <w:sz w:val="15"/>
                <w:szCs w:val="15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408305</wp:posOffset>
                  </wp:positionV>
                  <wp:extent cx="3390900" cy="1902460"/>
                  <wp:effectExtent l="190500" t="171450" r="190500" b="173990"/>
                  <wp:wrapSquare wrapText="bothSides"/>
                  <wp:docPr id="5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19024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rnd">
                            <a:solidFill>
                              <a:srgbClr val="FFFFFF"/>
                            </a:solidFill>
                          </a:ln>
                          <a:effectLst>
                            <a:outerShdw blurRad="50000" algn="tl" rotWithShape="0">
                              <a:srgbClr val="000000">
                                <a:alpha val="4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800000"/>
                            </a:lightRig>
                          </a:scene3d>
                          <a:sp3d contourW="6350">
                            <a:bevelT w="50800" h="1651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sz w:val="15"/>
                <w:szCs w:val="15"/>
              </w:rPr>
              <w:t>两个关键词进行处理显示</w:t>
            </w:r>
          </w:p>
          <w:p w:rsidR="00901A09" w:rsidRPr="000C277F" w:rsidRDefault="00901A09" w:rsidP="00D113F1">
            <w:pPr>
              <w:jc w:val="left"/>
              <w:rPr>
                <w:b/>
                <w:sz w:val="15"/>
                <w:szCs w:val="15"/>
              </w:rPr>
            </w:pPr>
          </w:p>
        </w:tc>
      </w:tr>
    </w:tbl>
    <w:p w:rsidR="0045727E" w:rsidRPr="00373CD8" w:rsidRDefault="0045727E" w:rsidP="00373CD8">
      <w:pPr>
        <w:spacing w:line="360" w:lineRule="auto"/>
        <w:rPr>
          <w:b/>
          <w:sz w:val="22"/>
        </w:rPr>
      </w:pPr>
    </w:p>
    <w:p w:rsidR="0045727E" w:rsidRPr="00C05A11" w:rsidRDefault="0006028F" w:rsidP="00C05A11">
      <w:pPr>
        <w:spacing w:line="360" w:lineRule="auto"/>
        <w:rPr>
          <w:b/>
        </w:rPr>
      </w:pPr>
      <w:r w:rsidRPr="002904CB">
        <w:rPr>
          <w:b/>
          <w:sz w:val="28"/>
          <w:szCs w:val="28"/>
        </w:rPr>
        <w:t>2</w:t>
      </w:r>
      <w:r w:rsidR="00C05A11" w:rsidRPr="002904CB">
        <w:rPr>
          <w:rFonts w:hint="eastAsia"/>
          <w:b/>
          <w:sz w:val="28"/>
          <w:szCs w:val="28"/>
        </w:rPr>
        <w:t>.</w:t>
      </w:r>
      <w:r w:rsidR="005133A5" w:rsidRPr="002904CB">
        <w:rPr>
          <w:b/>
          <w:sz w:val="28"/>
          <w:szCs w:val="28"/>
        </w:rPr>
        <w:t>5</w:t>
      </w:r>
      <w:r w:rsidR="00C05A11" w:rsidRPr="002904CB">
        <w:rPr>
          <w:rFonts w:hint="eastAsia"/>
          <w:b/>
          <w:sz w:val="28"/>
          <w:szCs w:val="28"/>
        </w:rPr>
        <w:t>、</w:t>
      </w:r>
      <w:r w:rsidR="0045727E" w:rsidRPr="002904CB">
        <w:rPr>
          <w:rFonts w:hint="eastAsia"/>
          <w:b/>
          <w:sz w:val="28"/>
          <w:szCs w:val="28"/>
        </w:rPr>
        <w:t>数据管理能力要求</w:t>
      </w:r>
    </w:p>
    <w:p w:rsidR="00144412" w:rsidRPr="00103618" w:rsidRDefault="00AD58D6" w:rsidP="00103618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存储空间推荐需求</w:t>
      </w:r>
      <w:r w:rsidRPr="00103618">
        <w:rPr>
          <w:b/>
        </w:rPr>
        <w:t>2</w:t>
      </w:r>
      <w:r w:rsidRPr="00103618">
        <w:rPr>
          <w:rFonts w:hint="eastAsia"/>
          <w:b/>
        </w:rPr>
        <w:t>GB</w:t>
      </w:r>
      <w:r w:rsidR="00144412" w:rsidRPr="00103618">
        <w:rPr>
          <w:rFonts w:hint="eastAsia"/>
          <w:b/>
        </w:rPr>
        <w:t>，运存</w:t>
      </w:r>
      <w:r w:rsidR="00144412" w:rsidRPr="00103618">
        <w:rPr>
          <w:rFonts w:hint="eastAsia"/>
          <w:b/>
        </w:rPr>
        <w:t>2GB</w:t>
      </w:r>
      <w:r w:rsidR="00144412" w:rsidRPr="00103618">
        <w:rPr>
          <w:rFonts w:hint="eastAsia"/>
          <w:b/>
        </w:rPr>
        <w:t>，</w:t>
      </w:r>
      <w:r w:rsidR="00144412" w:rsidRPr="00103618">
        <w:rPr>
          <w:rFonts w:hint="eastAsia"/>
          <w:b/>
        </w:rPr>
        <w:t>1MB</w:t>
      </w:r>
      <w:r w:rsidR="00144412" w:rsidRPr="00103618">
        <w:rPr>
          <w:b/>
        </w:rPr>
        <w:t>/s</w:t>
      </w:r>
      <w:r w:rsidR="00144412" w:rsidRPr="00103618">
        <w:rPr>
          <w:rFonts w:hint="eastAsia"/>
          <w:b/>
        </w:rPr>
        <w:t>的网速。</w:t>
      </w:r>
    </w:p>
    <w:p w:rsidR="0045727E" w:rsidRDefault="00C05A11" w:rsidP="00C05A11">
      <w:pPr>
        <w:spacing w:line="360" w:lineRule="auto"/>
        <w:rPr>
          <w:b/>
          <w:sz w:val="28"/>
          <w:szCs w:val="28"/>
        </w:rPr>
      </w:pPr>
      <w:r w:rsidRPr="002904CB">
        <w:rPr>
          <w:b/>
          <w:sz w:val="28"/>
          <w:szCs w:val="28"/>
        </w:rPr>
        <w:t>2</w:t>
      </w:r>
      <w:r w:rsidR="0045727E" w:rsidRPr="002904CB">
        <w:rPr>
          <w:rFonts w:hint="eastAsia"/>
          <w:b/>
          <w:sz w:val="28"/>
          <w:szCs w:val="28"/>
        </w:rPr>
        <w:t>.</w:t>
      </w:r>
      <w:r w:rsidR="005133A5" w:rsidRPr="002904CB">
        <w:rPr>
          <w:b/>
          <w:sz w:val="28"/>
          <w:szCs w:val="28"/>
        </w:rPr>
        <w:t>6</w:t>
      </w:r>
      <w:r w:rsidRPr="002904CB">
        <w:rPr>
          <w:rFonts w:hint="eastAsia"/>
          <w:b/>
          <w:sz w:val="28"/>
          <w:szCs w:val="28"/>
        </w:rPr>
        <w:t>、</w:t>
      </w:r>
      <w:r w:rsidR="0045727E" w:rsidRPr="002904CB">
        <w:rPr>
          <w:rFonts w:hint="eastAsia"/>
          <w:b/>
          <w:sz w:val="28"/>
          <w:szCs w:val="28"/>
        </w:rPr>
        <w:t>故障处理要求</w:t>
      </w:r>
    </w:p>
    <w:p w:rsidR="00946940" w:rsidRPr="00103618" w:rsidRDefault="00946940" w:rsidP="00103618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爬取文件，没有返回值。提示用户确认网络。</w:t>
      </w:r>
    </w:p>
    <w:p w:rsidR="00353D89" w:rsidRPr="00103618" w:rsidRDefault="00353D89" w:rsidP="00103618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数组里的数据过多导致越界。设置堆栈大小常量，异常时直接把常量翻倍。</w:t>
      </w:r>
    </w:p>
    <w:p w:rsidR="00144412" w:rsidRDefault="00C05A11" w:rsidP="00C05A11">
      <w:pPr>
        <w:spacing w:line="360" w:lineRule="auto"/>
        <w:rPr>
          <w:b/>
          <w:sz w:val="28"/>
          <w:szCs w:val="28"/>
        </w:rPr>
      </w:pPr>
      <w:r w:rsidRPr="002904CB">
        <w:rPr>
          <w:b/>
          <w:sz w:val="28"/>
          <w:szCs w:val="28"/>
        </w:rPr>
        <w:t>2</w:t>
      </w:r>
      <w:r w:rsidR="0045727E" w:rsidRPr="002904CB">
        <w:rPr>
          <w:rFonts w:hint="eastAsia"/>
          <w:b/>
          <w:sz w:val="28"/>
          <w:szCs w:val="28"/>
        </w:rPr>
        <w:t>.</w:t>
      </w:r>
      <w:r w:rsidR="005133A5" w:rsidRPr="002904CB">
        <w:rPr>
          <w:b/>
          <w:sz w:val="28"/>
          <w:szCs w:val="28"/>
        </w:rPr>
        <w:t>7</w:t>
      </w:r>
      <w:r w:rsidRPr="002904CB">
        <w:rPr>
          <w:rFonts w:hint="eastAsia"/>
          <w:b/>
          <w:sz w:val="28"/>
          <w:szCs w:val="28"/>
        </w:rPr>
        <w:t>、</w:t>
      </w:r>
      <w:r w:rsidR="0045727E" w:rsidRPr="002904CB">
        <w:rPr>
          <w:rFonts w:hint="eastAsia"/>
          <w:b/>
          <w:sz w:val="28"/>
          <w:szCs w:val="28"/>
        </w:rPr>
        <w:t>其他专门要求</w:t>
      </w:r>
    </w:p>
    <w:p w:rsidR="00AA1894" w:rsidRDefault="00946940" w:rsidP="00AA1894">
      <w:pPr>
        <w:spacing w:line="360" w:lineRule="auto"/>
        <w:ind w:leftChars="200" w:left="420"/>
        <w:rPr>
          <w:b/>
        </w:rPr>
      </w:pPr>
      <w:r w:rsidRPr="00103618">
        <w:rPr>
          <w:rFonts w:hint="eastAsia"/>
          <w:b/>
        </w:rPr>
        <w:t>以方便用户使用为主</w:t>
      </w:r>
      <w:r w:rsidRPr="00103618">
        <w:rPr>
          <w:rFonts w:hint="eastAsia"/>
          <w:b/>
        </w:rPr>
        <w:t>(</w:t>
      </w:r>
      <w:r w:rsidRPr="00103618">
        <w:rPr>
          <w:rFonts w:hint="eastAsia"/>
          <w:b/>
        </w:rPr>
        <w:t>可补充性、易读性、可靠性</w:t>
      </w:r>
      <w:r w:rsidRPr="00103618">
        <w:rPr>
          <w:rFonts w:hint="eastAsia"/>
          <w:b/>
        </w:rPr>
        <w:t>)</w:t>
      </w:r>
      <w:r w:rsidR="00432FAC" w:rsidRPr="00103618">
        <w:rPr>
          <w:rFonts w:hint="eastAsia"/>
          <w:b/>
        </w:rPr>
        <w:t>，适当舍去算法的实用性。</w:t>
      </w:r>
    </w:p>
    <w:p w:rsidR="003F37A5" w:rsidRDefault="00AA1894" w:rsidP="003F37A5">
      <w:pPr>
        <w:spacing w:line="360" w:lineRule="auto"/>
        <w:ind w:leftChars="200" w:left="420"/>
        <w:rPr>
          <w:b/>
        </w:rPr>
      </w:pPr>
      <w:r w:rsidRPr="00AA1894">
        <w:rPr>
          <w:rFonts w:hint="eastAsia"/>
          <w:b/>
        </w:rPr>
        <w:t>数据库与数据结构设计</w:t>
      </w:r>
      <w:r w:rsidRPr="00C05A11">
        <w:rPr>
          <w:rFonts w:hint="eastAsia"/>
          <w:sz w:val="28"/>
        </w:rPr>
        <w:t xml:space="preserve"> </w:t>
      </w:r>
    </w:p>
    <w:p w:rsidR="002C2455" w:rsidRDefault="00A34629" w:rsidP="002C2455">
      <w:pPr>
        <w:ind w:firstLine="420"/>
      </w:pPr>
      <w:r>
        <w:rPr>
          <w:rFonts w:hint="eastAsia"/>
        </w:rPr>
        <w:t>数据表：</w:t>
      </w:r>
      <w:r w:rsidR="002C2455">
        <w:rPr>
          <w:rFonts w:hint="eastAsia"/>
        </w:rPr>
        <w:t>数据表：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2013"/>
        <w:gridCol w:w="1901"/>
        <w:gridCol w:w="2119"/>
      </w:tblGrid>
      <w:tr w:rsidR="002C2455" w:rsidTr="00E82FDE">
        <w:tc>
          <w:tcPr>
            <w:tcW w:w="8296" w:type="dxa"/>
            <w:gridSpan w:val="4"/>
          </w:tcPr>
          <w:p w:rsidR="002C2455" w:rsidRDefault="002C2455" w:rsidP="00E82FDE">
            <w:r>
              <w:rPr>
                <w:rFonts w:hint="eastAsia"/>
              </w:rPr>
              <w:t>表一：</w:t>
            </w:r>
            <w:r>
              <w:t>DATE</w:t>
            </w:r>
            <w:r>
              <w:rPr>
                <w:rFonts w:hint="eastAsia"/>
              </w:rPr>
              <w:t>（含义</w:t>
            </w:r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每天的信息）</w:t>
            </w:r>
          </w:p>
        </w:tc>
      </w:tr>
      <w:tr w:rsidR="002C2455" w:rsidTr="00E82FDE">
        <w:tc>
          <w:tcPr>
            <w:tcW w:w="2263" w:type="dxa"/>
          </w:tcPr>
          <w:p w:rsidR="002C2455" w:rsidRDefault="002C2455" w:rsidP="00E82FDE">
            <w:r>
              <w:rPr>
                <w:rFonts w:hint="eastAsia"/>
              </w:rPr>
              <w:t>名称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含义</w:t>
            </w:r>
          </w:p>
        </w:tc>
        <w:tc>
          <w:tcPr>
            <w:tcW w:w="1901" w:type="dxa"/>
          </w:tcPr>
          <w:p w:rsidR="002C2455" w:rsidRDefault="002C2455" w:rsidP="00E82FDE">
            <w:r>
              <w:rPr>
                <w:rFonts w:hint="eastAsia"/>
              </w:rPr>
              <w:t>数据类型</w:t>
            </w:r>
          </w:p>
        </w:tc>
        <w:tc>
          <w:tcPr>
            <w:tcW w:w="2119" w:type="dxa"/>
          </w:tcPr>
          <w:p w:rsidR="002C2455" w:rsidRDefault="002C2455" w:rsidP="00E82FDE">
            <w:r>
              <w:rPr>
                <w:rFonts w:hint="eastAsia"/>
              </w:rPr>
              <w:t>存储长度</w:t>
            </w:r>
          </w:p>
        </w:tc>
      </w:tr>
      <w:tr w:rsidR="002C2455" w:rsidTr="00E82FDE">
        <w:tc>
          <w:tcPr>
            <w:tcW w:w="2263" w:type="dxa"/>
          </w:tcPr>
          <w:p w:rsidR="002C2455" w:rsidRPr="003869A1" w:rsidRDefault="002C2455" w:rsidP="00E82FDE">
            <w:pPr>
              <w:rPr>
                <w:u w:val="single"/>
              </w:rPr>
            </w:pPr>
            <w:r w:rsidRPr="0034475F">
              <w:rPr>
                <w:u w:val="single"/>
              </w:rPr>
              <w:t>ANNC_</w:t>
            </w:r>
            <w:r w:rsidRPr="0034475F">
              <w:rPr>
                <w:rFonts w:hint="eastAsia"/>
                <w:u w:val="single"/>
              </w:rPr>
              <w:t xml:space="preserve"> </w:t>
            </w:r>
            <w:r w:rsidRPr="003869A1">
              <w:rPr>
                <w:rFonts w:hint="eastAsia"/>
                <w:u w:val="single"/>
              </w:rPr>
              <w:t>D</w:t>
            </w:r>
            <w:r w:rsidRPr="003869A1">
              <w:rPr>
                <w:u w:val="single"/>
              </w:rPr>
              <w:t>ATE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该公告的日期</w:t>
            </w:r>
          </w:p>
        </w:tc>
        <w:tc>
          <w:tcPr>
            <w:tcW w:w="1901" w:type="dxa"/>
          </w:tcPr>
          <w:p w:rsidR="002C2455" w:rsidRDefault="002C2455" w:rsidP="00E82FDE">
            <w:r>
              <w:rPr>
                <w:rFonts w:hint="eastAsia"/>
              </w:rPr>
              <w:t>DATE</w:t>
            </w:r>
          </w:p>
        </w:tc>
        <w:tc>
          <w:tcPr>
            <w:tcW w:w="2119" w:type="dxa"/>
          </w:tcPr>
          <w:p w:rsidR="002C2455" w:rsidRDefault="002C2455" w:rsidP="00E82FDE">
            <w:r>
              <w:t>3</w:t>
            </w:r>
          </w:p>
        </w:tc>
      </w:tr>
      <w:tr w:rsidR="002C2455" w:rsidTr="00E82FDE">
        <w:tc>
          <w:tcPr>
            <w:tcW w:w="2263" w:type="dxa"/>
          </w:tcPr>
          <w:p w:rsidR="002C2455" w:rsidRPr="003869A1" w:rsidRDefault="002C2455" w:rsidP="00E82FDE">
            <w:pPr>
              <w:rPr>
                <w:u w:val="single"/>
              </w:rPr>
            </w:pPr>
            <w:r>
              <w:rPr>
                <w:rFonts w:hint="eastAsia"/>
              </w:rPr>
              <w:t>A</w:t>
            </w:r>
            <w:r>
              <w:t>NNC</w:t>
            </w:r>
            <w:r>
              <w:rPr>
                <w:rFonts w:hint="eastAsia"/>
              </w:rPr>
              <w:t xml:space="preserve"> _</w:t>
            </w:r>
            <w:r>
              <w:t>NO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该公告标号</w:t>
            </w:r>
          </w:p>
        </w:tc>
        <w:tc>
          <w:tcPr>
            <w:tcW w:w="1901" w:type="dxa"/>
          </w:tcPr>
          <w:p w:rsidR="002C2455" w:rsidRDefault="002C2455" w:rsidP="00E82FDE">
            <w:r>
              <w:t>INT UNSIGNED</w:t>
            </w:r>
          </w:p>
        </w:tc>
        <w:tc>
          <w:tcPr>
            <w:tcW w:w="2119" w:type="dxa"/>
          </w:tcPr>
          <w:p w:rsidR="002C2455" w:rsidRDefault="002C2455" w:rsidP="00E82FDE">
            <w:r>
              <w:t>4</w:t>
            </w:r>
          </w:p>
        </w:tc>
      </w:tr>
      <w:tr w:rsidR="002C2455" w:rsidTr="00E82FDE">
        <w:tc>
          <w:tcPr>
            <w:tcW w:w="2263" w:type="dxa"/>
          </w:tcPr>
          <w:p w:rsidR="002C2455" w:rsidRDefault="002C2455" w:rsidP="00E82FDE">
            <w:r>
              <w:t>DATE _</w:t>
            </w:r>
            <w:r>
              <w:rPr>
                <w:rFonts w:hint="eastAsia"/>
              </w:rPr>
              <w:t>ACK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确认日期，意味着今日的公告爬取完了</w:t>
            </w:r>
          </w:p>
        </w:tc>
        <w:tc>
          <w:tcPr>
            <w:tcW w:w="1901" w:type="dxa"/>
          </w:tcPr>
          <w:p w:rsidR="002C2455" w:rsidRDefault="002C2455" w:rsidP="00E82FDE">
            <w:r>
              <w:rPr>
                <w:rFonts w:hint="eastAsia"/>
              </w:rPr>
              <w:t>SMALLINT</w:t>
            </w:r>
          </w:p>
        </w:tc>
        <w:tc>
          <w:tcPr>
            <w:tcW w:w="2119" w:type="dxa"/>
          </w:tcPr>
          <w:p w:rsidR="002C2455" w:rsidRDefault="002C2455" w:rsidP="00E82FDE">
            <w:r>
              <w:rPr>
                <w:rFonts w:hint="eastAsia"/>
              </w:rPr>
              <w:t>1</w:t>
            </w:r>
          </w:p>
        </w:tc>
      </w:tr>
      <w:tr w:rsidR="002C2455" w:rsidTr="00E82FDE">
        <w:tc>
          <w:tcPr>
            <w:tcW w:w="8296" w:type="dxa"/>
            <w:gridSpan w:val="4"/>
          </w:tcPr>
          <w:p w:rsidR="002C2455" w:rsidRDefault="002C2455" w:rsidP="00E82FDE">
            <w:r>
              <w:rPr>
                <w:rFonts w:hint="eastAsia"/>
              </w:rPr>
              <w:t>表二：</w:t>
            </w:r>
            <w:r>
              <w:t>DATE</w:t>
            </w:r>
            <w:r>
              <w:rPr>
                <w:rFonts w:hint="eastAsia"/>
              </w:rPr>
              <w:t>_</w:t>
            </w:r>
            <w:r>
              <w:t>DICT</w:t>
            </w:r>
            <w:r>
              <w:rPr>
                <w:rFonts w:hint="eastAsia"/>
              </w:rPr>
              <w:t>（含义</w:t>
            </w:r>
            <w:r>
              <w:rPr>
                <w:rFonts w:hint="eastAsia"/>
              </w:rPr>
              <w:t>Date</w:t>
            </w:r>
            <w:r>
              <w:t xml:space="preserve"> </w:t>
            </w:r>
            <w:r>
              <w:rPr>
                <w:rFonts w:hint="eastAsia"/>
              </w:rPr>
              <w:t>Dict</w:t>
            </w:r>
            <w:r>
              <w:t xml:space="preserve"> </w:t>
            </w:r>
            <w:r>
              <w:rPr>
                <w:rFonts w:hint="eastAsia"/>
              </w:rPr>
              <w:t>每天的词典信息）</w:t>
            </w:r>
          </w:p>
        </w:tc>
      </w:tr>
      <w:tr w:rsidR="002C2455" w:rsidTr="00E82FDE">
        <w:tc>
          <w:tcPr>
            <w:tcW w:w="2263" w:type="dxa"/>
          </w:tcPr>
          <w:p w:rsidR="002C2455" w:rsidRPr="0034475F" w:rsidRDefault="002C2455" w:rsidP="00E82FDE">
            <w:r w:rsidRPr="0034475F">
              <w:t>ANNC_</w:t>
            </w:r>
            <w:r w:rsidRPr="0034475F">
              <w:rPr>
                <w:rFonts w:hint="eastAsia"/>
              </w:rPr>
              <w:t xml:space="preserve"> D</w:t>
            </w:r>
            <w:r w:rsidRPr="0034475F">
              <w:t>ATE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该公告的日期</w:t>
            </w:r>
          </w:p>
        </w:tc>
        <w:tc>
          <w:tcPr>
            <w:tcW w:w="1901" w:type="dxa"/>
          </w:tcPr>
          <w:p w:rsidR="002C2455" w:rsidRDefault="002C2455" w:rsidP="00E82FDE">
            <w:r>
              <w:rPr>
                <w:rFonts w:hint="eastAsia"/>
              </w:rPr>
              <w:t>DATE</w:t>
            </w:r>
          </w:p>
        </w:tc>
        <w:tc>
          <w:tcPr>
            <w:tcW w:w="2119" w:type="dxa"/>
          </w:tcPr>
          <w:p w:rsidR="002C2455" w:rsidRDefault="002C2455" w:rsidP="00E82FDE">
            <w:r>
              <w:rPr>
                <w:rFonts w:hint="eastAsia"/>
              </w:rPr>
              <w:t>3</w:t>
            </w:r>
          </w:p>
        </w:tc>
      </w:tr>
      <w:tr w:rsidR="002C2455" w:rsidTr="00E82FDE">
        <w:tc>
          <w:tcPr>
            <w:tcW w:w="2263" w:type="dxa"/>
          </w:tcPr>
          <w:p w:rsidR="002C2455" w:rsidRPr="008D1F64" w:rsidRDefault="002C2455" w:rsidP="00E82FDE">
            <w:pPr>
              <w:rPr>
                <w:u w:val="single"/>
              </w:rPr>
            </w:pPr>
            <w:r w:rsidRPr="008D1F64">
              <w:rPr>
                <w:u w:val="single"/>
              </w:rPr>
              <w:lastRenderedPageBreak/>
              <w:t>DATE_DICT _</w:t>
            </w:r>
            <w:r w:rsidRPr="008D1F64">
              <w:rPr>
                <w:rFonts w:hint="eastAsia"/>
                <w:u w:val="single"/>
              </w:rPr>
              <w:t>WORD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该日期的某个词</w:t>
            </w:r>
          </w:p>
        </w:tc>
        <w:tc>
          <w:tcPr>
            <w:tcW w:w="1901" w:type="dxa"/>
          </w:tcPr>
          <w:p w:rsidR="002C2455" w:rsidRDefault="002C2455" w:rsidP="00E82FDE">
            <w:r>
              <w:t>VAR</w:t>
            </w:r>
            <w:r w:rsidRPr="003869A1">
              <w:rPr>
                <w:rFonts w:hint="eastAsia"/>
              </w:rPr>
              <w:t>CHAR</w:t>
            </w:r>
          </w:p>
        </w:tc>
        <w:tc>
          <w:tcPr>
            <w:tcW w:w="2119" w:type="dxa"/>
          </w:tcPr>
          <w:p w:rsidR="002C2455" w:rsidRDefault="002C2455" w:rsidP="00E82FDE">
            <w:r>
              <w:t>32</w:t>
            </w:r>
          </w:p>
        </w:tc>
      </w:tr>
      <w:tr w:rsidR="002C2455" w:rsidTr="00E82FDE">
        <w:tc>
          <w:tcPr>
            <w:tcW w:w="2263" w:type="dxa"/>
          </w:tcPr>
          <w:p w:rsidR="002C2455" w:rsidRDefault="002C2455" w:rsidP="00E82FDE">
            <w:r>
              <w:t>DATE_DICT _</w:t>
            </w:r>
            <w:r>
              <w:rPr>
                <w:rFonts w:hint="eastAsia"/>
              </w:rPr>
              <w:t>WN</w:t>
            </w:r>
            <w:r>
              <w:t>UM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该日期的某个词的数量</w:t>
            </w:r>
          </w:p>
        </w:tc>
        <w:tc>
          <w:tcPr>
            <w:tcW w:w="1901" w:type="dxa"/>
          </w:tcPr>
          <w:p w:rsidR="002C2455" w:rsidRDefault="002C2455" w:rsidP="00E82FDE">
            <w:r>
              <w:t>INT UNSIGNED</w:t>
            </w:r>
          </w:p>
        </w:tc>
        <w:tc>
          <w:tcPr>
            <w:tcW w:w="2119" w:type="dxa"/>
          </w:tcPr>
          <w:p w:rsidR="002C2455" w:rsidRDefault="002C2455" w:rsidP="00E82FDE">
            <w:r>
              <w:t>4</w:t>
            </w:r>
          </w:p>
        </w:tc>
      </w:tr>
      <w:tr w:rsidR="002C2455" w:rsidTr="00E82FDE">
        <w:tc>
          <w:tcPr>
            <w:tcW w:w="8296" w:type="dxa"/>
            <w:gridSpan w:val="4"/>
          </w:tcPr>
          <w:p w:rsidR="002C2455" w:rsidRDefault="002C2455" w:rsidP="00E82FDE">
            <w:r>
              <w:rPr>
                <w:rFonts w:hint="eastAsia"/>
              </w:rPr>
              <w:t>表三：</w:t>
            </w:r>
            <w:r>
              <w:rPr>
                <w:rFonts w:hint="eastAsia"/>
              </w:rPr>
              <w:t>A</w:t>
            </w:r>
            <w:r>
              <w:t>NNC</w:t>
            </w:r>
            <w:r>
              <w:rPr>
                <w:rFonts w:hint="eastAsia"/>
              </w:rPr>
              <w:t>（含义</w:t>
            </w:r>
            <w:r>
              <w:rPr>
                <w:rFonts w:hint="eastAsia"/>
              </w:rPr>
              <w:t>Announcement</w:t>
            </w:r>
            <w:r>
              <w:rPr>
                <w:rFonts w:hint="eastAsia"/>
              </w:rPr>
              <w:t>每个公告信息）</w:t>
            </w:r>
          </w:p>
        </w:tc>
      </w:tr>
      <w:tr w:rsidR="002C2455" w:rsidTr="00E82FDE">
        <w:tc>
          <w:tcPr>
            <w:tcW w:w="2263" w:type="dxa"/>
          </w:tcPr>
          <w:p w:rsidR="002C2455" w:rsidRDefault="002C2455" w:rsidP="00E82FDE">
            <w:r>
              <w:rPr>
                <w:rFonts w:hint="eastAsia"/>
              </w:rPr>
              <w:t>名称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含义</w:t>
            </w:r>
          </w:p>
        </w:tc>
        <w:tc>
          <w:tcPr>
            <w:tcW w:w="1901" w:type="dxa"/>
          </w:tcPr>
          <w:p w:rsidR="002C2455" w:rsidRDefault="002C2455" w:rsidP="00E82FDE">
            <w:r>
              <w:rPr>
                <w:rFonts w:hint="eastAsia"/>
              </w:rPr>
              <w:t>数据类型</w:t>
            </w:r>
          </w:p>
        </w:tc>
        <w:tc>
          <w:tcPr>
            <w:tcW w:w="2119" w:type="dxa"/>
          </w:tcPr>
          <w:p w:rsidR="002C2455" w:rsidRDefault="002C2455" w:rsidP="00E82FDE">
            <w:r>
              <w:rPr>
                <w:rFonts w:hint="eastAsia"/>
              </w:rPr>
              <w:t>存储长度</w:t>
            </w:r>
          </w:p>
        </w:tc>
      </w:tr>
      <w:tr w:rsidR="002C2455" w:rsidTr="00E82FDE">
        <w:tc>
          <w:tcPr>
            <w:tcW w:w="2263" w:type="dxa"/>
          </w:tcPr>
          <w:p w:rsidR="002C2455" w:rsidRPr="007332D0" w:rsidRDefault="002C2455" w:rsidP="00E82FDE">
            <w:pPr>
              <w:rPr>
                <w:u w:val="single"/>
              </w:rPr>
            </w:pPr>
            <w:r w:rsidRPr="007332D0">
              <w:rPr>
                <w:rFonts w:hint="eastAsia"/>
                <w:u w:val="single"/>
              </w:rPr>
              <w:t>A</w:t>
            </w:r>
            <w:r w:rsidRPr="007332D0">
              <w:rPr>
                <w:u w:val="single"/>
              </w:rPr>
              <w:t>NNC</w:t>
            </w:r>
            <w:r w:rsidRPr="007332D0">
              <w:rPr>
                <w:rFonts w:hint="eastAsia"/>
                <w:u w:val="single"/>
              </w:rPr>
              <w:t xml:space="preserve"> _</w:t>
            </w:r>
            <w:r w:rsidRPr="007332D0">
              <w:rPr>
                <w:u w:val="single"/>
              </w:rPr>
              <w:t>NO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该公告标号</w:t>
            </w:r>
          </w:p>
        </w:tc>
        <w:tc>
          <w:tcPr>
            <w:tcW w:w="1901" w:type="dxa"/>
          </w:tcPr>
          <w:p w:rsidR="002C2455" w:rsidRDefault="002C2455" w:rsidP="00E82FDE">
            <w:r>
              <w:t>INT UNSIGNED</w:t>
            </w:r>
          </w:p>
        </w:tc>
        <w:tc>
          <w:tcPr>
            <w:tcW w:w="2119" w:type="dxa"/>
          </w:tcPr>
          <w:p w:rsidR="002C2455" w:rsidRDefault="002C2455" w:rsidP="00E82FDE">
            <w:r>
              <w:t>4</w:t>
            </w:r>
          </w:p>
        </w:tc>
      </w:tr>
      <w:tr w:rsidR="002C2455" w:rsidTr="00E82FDE">
        <w:tc>
          <w:tcPr>
            <w:tcW w:w="2263" w:type="dxa"/>
          </w:tcPr>
          <w:p w:rsidR="002C2455" w:rsidRDefault="002C2455" w:rsidP="00E82FDE">
            <w:r>
              <w:rPr>
                <w:rFonts w:hint="eastAsia"/>
              </w:rPr>
              <w:t>A</w:t>
            </w:r>
            <w:r>
              <w:t>NNC</w:t>
            </w:r>
            <w:r>
              <w:rPr>
                <w:rFonts w:hint="eastAsia"/>
              </w:rPr>
              <w:t xml:space="preserve"> _NAME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该公告名字</w:t>
            </w:r>
          </w:p>
        </w:tc>
        <w:tc>
          <w:tcPr>
            <w:tcW w:w="1901" w:type="dxa"/>
          </w:tcPr>
          <w:p w:rsidR="002C2455" w:rsidRDefault="002C2455" w:rsidP="00E82FDE">
            <w:r>
              <w:rPr>
                <w:rFonts w:hint="eastAsia"/>
              </w:rPr>
              <w:t>VARCHAR</w:t>
            </w:r>
          </w:p>
        </w:tc>
        <w:tc>
          <w:tcPr>
            <w:tcW w:w="2119" w:type="dxa"/>
          </w:tcPr>
          <w:p w:rsidR="002C2455" w:rsidRDefault="002C2455" w:rsidP="00E82FDE">
            <w:r>
              <w:t>255</w:t>
            </w:r>
          </w:p>
        </w:tc>
      </w:tr>
      <w:tr w:rsidR="002C2455" w:rsidTr="00E82FDE">
        <w:tc>
          <w:tcPr>
            <w:tcW w:w="2263" w:type="dxa"/>
          </w:tcPr>
          <w:p w:rsidR="002C2455" w:rsidRPr="00D0168E" w:rsidRDefault="002C2455" w:rsidP="00E82FDE">
            <w:r>
              <w:rPr>
                <w:rFonts w:hint="eastAsia"/>
              </w:rPr>
              <w:t>A</w:t>
            </w:r>
            <w:r>
              <w:t>NNC</w:t>
            </w:r>
            <w:r>
              <w:rPr>
                <w:rFonts w:hint="eastAsia"/>
              </w:rPr>
              <w:t xml:space="preserve"> _ADRESS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该公告的地址</w:t>
            </w:r>
          </w:p>
        </w:tc>
        <w:tc>
          <w:tcPr>
            <w:tcW w:w="1901" w:type="dxa"/>
          </w:tcPr>
          <w:p w:rsidR="002C2455" w:rsidRDefault="002C2455" w:rsidP="00E82FDE">
            <w:r>
              <w:t>VAR</w:t>
            </w:r>
            <w:r w:rsidRPr="003869A1">
              <w:rPr>
                <w:rFonts w:hint="eastAsia"/>
              </w:rPr>
              <w:t>CHAR</w:t>
            </w:r>
          </w:p>
        </w:tc>
        <w:tc>
          <w:tcPr>
            <w:tcW w:w="2119" w:type="dxa"/>
          </w:tcPr>
          <w:p w:rsidR="002C2455" w:rsidRDefault="002C2455" w:rsidP="00E82FDE">
            <w:r>
              <w:t>255</w:t>
            </w:r>
          </w:p>
        </w:tc>
      </w:tr>
      <w:tr w:rsidR="002C2455" w:rsidTr="00E82FDE">
        <w:tc>
          <w:tcPr>
            <w:tcW w:w="8296" w:type="dxa"/>
            <w:gridSpan w:val="4"/>
          </w:tcPr>
          <w:p w:rsidR="002C2455" w:rsidRDefault="002C2455" w:rsidP="00E82FDE">
            <w:r>
              <w:rPr>
                <w:rFonts w:hint="eastAsia"/>
              </w:rPr>
              <w:t>表四：</w:t>
            </w:r>
            <w:r>
              <w:rPr>
                <w:rFonts w:hint="eastAsia"/>
              </w:rPr>
              <w:t>A</w:t>
            </w:r>
            <w:r>
              <w:t>NNC_DICT</w:t>
            </w:r>
            <w:r>
              <w:rPr>
                <w:rFonts w:hint="eastAsia"/>
              </w:rPr>
              <w:t>（含义</w:t>
            </w:r>
            <w:r>
              <w:rPr>
                <w:rFonts w:hint="eastAsia"/>
              </w:rPr>
              <w:t>Announcement</w:t>
            </w:r>
            <w:r>
              <w:t xml:space="preserve"> 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每个公告词典信息）</w:t>
            </w:r>
          </w:p>
        </w:tc>
      </w:tr>
      <w:tr w:rsidR="002C2455" w:rsidTr="00E82FDE">
        <w:tc>
          <w:tcPr>
            <w:tcW w:w="2263" w:type="dxa"/>
          </w:tcPr>
          <w:p w:rsidR="002C2455" w:rsidRPr="008D1F64" w:rsidRDefault="002C2455" w:rsidP="00E82FDE">
            <w:r w:rsidRPr="008D1F64">
              <w:rPr>
                <w:rFonts w:hint="eastAsia"/>
              </w:rPr>
              <w:t>A</w:t>
            </w:r>
            <w:r w:rsidRPr="008D1F64">
              <w:t>NNC</w:t>
            </w:r>
            <w:r w:rsidRPr="008D1F64">
              <w:rPr>
                <w:rFonts w:hint="eastAsia"/>
              </w:rPr>
              <w:t xml:space="preserve"> _</w:t>
            </w:r>
            <w:r w:rsidRPr="008D1F64">
              <w:t>NO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该公告标号</w:t>
            </w:r>
          </w:p>
        </w:tc>
        <w:tc>
          <w:tcPr>
            <w:tcW w:w="1901" w:type="dxa"/>
          </w:tcPr>
          <w:p w:rsidR="002C2455" w:rsidRDefault="002C2455" w:rsidP="00E82FDE">
            <w:r>
              <w:t>INT UNSIGNED</w:t>
            </w:r>
          </w:p>
        </w:tc>
        <w:tc>
          <w:tcPr>
            <w:tcW w:w="2119" w:type="dxa"/>
          </w:tcPr>
          <w:p w:rsidR="002C2455" w:rsidRDefault="002C2455" w:rsidP="00E82FDE">
            <w:r>
              <w:t>4</w:t>
            </w:r>
          </w:p>
        </w:tc>
      </w:tr>
      <w:tr w:rsidR="002C2455" w:rsidTr="00E82FDE">
        <w:tc>
          <w:tcPr>
            <w:tcW w:w="2263" w:type="dxa"/>
          </w:tcPr>
          <w:p w:rsidR="002C2455" w:rsidRPr="008D1F64" w:rsidRDefault="002C2455" w:rsidP="00E82FDE">
            <w:pPr>
              <w:rPr>
                <w:u w:val="single"/>
              </w:rPr>
            </w:pPr>
            <w:r w:rsidRPr="008D1F64">
              <w:rPr>
                <w:rFonts w:hint="eastAsia"/>
                <w:u w:val="single"/>
              </w:rPr>
              <w:t>A</w:t>
            </w:r>
            <w:r w:rsidRPr="008D1F64">
              <w:rPr>
                <w:u w:val="single"/>
              </w:rPr>
              <w:t>NNC_</w:t>
            </w:r>
            <w:r w:rsidRPr="008D1F64">
              <w:rPr>
                <w:rFonts w:hint="eastAsia"/>
                <w:u w:val="single"/>
              </w:rPr>
              <w:t>D</w:t>
            </w:r>
            <w:r w:rsidRPr="008D1F64">
              <w:rPr>
                <w:u w:val="single"/>
              </w:rPr>
              <w:t>ICT _</w:t>
            </w:r>
            <w:r w:rsidRPr="008D1F64">
              <w:rPr>
                <w:rFonts w:hint="eastAsia"/>
                <w:u w:val="single"/>
              </w:rPr>
              <w:t>WORD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该公告的某个词</w:t>
            </w:r>
          </w:p>
        </w:tc>
        <w:tc>
          <w:tcPr>
            <w:tcW w:w="1901" w:type="dxa"/>
          </w:tcPr>
          <w:p w:rsidR="002C2455" w:rsidRDefault="002C2455" w:rsidP="00E82FDE">
            <w:r>
              <w:t>VAR</w:t>
            </w:r>
            <w:r w:rsidRPr="003869A1">
              <w:rPr>
                <w:rFonts w:hint="eastAsia"/>
              </w:rPr>
              <w:t>CHAR</w:t>
            </w:r>
          </w:p>
        </w:tc>
        <w:tc>
          <w:tcPr>
            <w:tcW w:w="2119" w:type="dxa"/>
          </w:tcPr>
          <w:p w:rsidR="002C2455" w:rsidRDefault="002C2455" w:rsidP="00E82FDE">
            <w:r>
              <w:t>32</w:t>
            </w:r>
          </w:p>
        </w:tc>
      </w:tr>
      <w:tr w:rsidR="002C2455" w:rsidTr="00E82FDE">
        <w:tc>
          <w:tcPr>
            <w:tcW w:w="2263" w:type="dxa"/>
          </w:tcPr>
          <w:p w:rsidR="002C2455" w:rsidRDefault="002C2455" w:rsidP="00E82FDE">
            <w:r>
              <w:rPr>
                <w:rFonts w:hint="eastAsia"/>
              </w:rPr>
              <w:t>A</w:t>
            </w:r>
            <w:r>
              <w:t>NNC_</w:t>
            </w:r>
            <w:r>
              <w:rPr>
                <w:rFonts w:hint="eastAsia"/>
              </w:rPr>
              <w:t>D</w:t>
            </w:r>
            <w:r>
              <w:t>ICT _</w:t>
            </w:r>
            <w:r>
              <w:rPr>
                <w:rFonts w:hint="eastAsia"/>
              </w:rPr>
              <w:t>WN</w:t>
            </w:r>
            <w:r>
              <w:t>UM</w:t>
            </w:r>
          </w:p>
        </w:tc>
        <w:tc>
          <w:tcPr>
            <w:tcW w:w="2013" w:type="dxa"/>
          </w:tcPr>
          <w:p w:rsidR="002C2455" w:rsidRDefault="002C2455" w:rsidP="00E82FDE">
            <w:r>
              <w:rPr>
                <w:rFonts w:hint="eastAsia"/>
              </w:rPr>
              <w:t>该公告的某个词的数量</w:t>
            </w:r>
          </w:p>
        </w:tc>
        <w:tc>
          <w:tcPr>
            <w:tcW w:w="1901" w:type="dxa"/>
          </w:tcPr>
          <w:p w:rsidR="002C2455" w:rsidRPr="003869A1" w:rsidRDefault="002C2455" w:rsidP="00E82FDE">
            <w:r>
              <w:t>INT UNSIGNED</w:t>
            </w:r>
          </w:p>
        </w:tc>
        <w:tc>
          <w:tcPr>
            <w:tcW w:w="2119" w:type="dxa"/>
          </w:tcPr>
          <w:p w:rsidR="002C2455" w:rsidRDefault="002C2455" w:rsidP="00E82FDE">
            <w:r>
              <w:t>4</w:t>
            </w:r>
          </w:p>
        </w:tc>
      </w:tr>
    </w:tbl>
    <w:p w:rsidR="002C2455" w:rsidRDefault="002C2455" w:rsidP="002C2455">
      <w:pPr>
        <w:ind w:firstLine="420"/>
      </w:pPr>
      <w:r>
        <w:rPr>
          <w:rFonts w:hint="eastAsia"/>
        </w:rPr>
        <w:t>下划线的属性是主码</w:t>
      </w:r>
    </w:p>
    <w:p w:rsidR="003F37A5" w:rsidRDefault="003F37A5" w:rsidP="002C2455">
      <w:pPr>
        <w:ind w:firstLine="420"/>
        <w:rPr>
          <w:b/>
        </w:rPr>
      </w:pPr>
      <w:bookmarkStart w:id="0" w:name="_GoBack"/>
      <w:bookmarkEnd w:id="0"/>
      <w:r>
        <w:rPr>
          <w:rFonts w:hint="eastAsia"/>
          <w:b/>
        </w:rPr>
        <w:t>E-R</w:t>
      </w:r>
      <w:r>
        <w:rPr>
          <w:rFonts w:hint="eastAsia"/>
          <w:b/>
        </w:rPr>
        <w:t>图</w:t>
      </w:r>
      <w:r w:rsidRPr="00DE5248">
        <w:rPr>
          <w:rFonts w:hint="eastAsia"/>
          <w:b/>
        </w:rPr>
        <w:t xml:space="preserve"> </w:t>
      </w:r>
    </w:p>
    <w:p w:rsidR="003F37A5" w:rsidRDefault="003F37A5" w:rsidP="003F37A5">
      <w:pPr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44DC5D86" wp14:editId="54FCC827">
            <wp:extent cx="5274310" cy="36849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27E" w:rsidRPr="00223EA4" w:rsidRDefault="00C05A11" w:rsidP="00223EA4">
      <w:pPr>
        <w:pStyle w:val="a4"/>
        <w:jc w:val="left"/>
        <w:rPr>
          <w:sz w:val="44"/>
          <w:szCs w:val="44"/>
        </w:rPr>
      </w:pPr>
      <w:r w:rsidRPr="002904CB">
        <w:rPr>
          <w:sz w:val="44"/>
          <w:szCs w:val="44"/>
        </w:rPr>
        <w:t>3</w:t>
      </w:r>
      <w:r w:rsidRPr="002904CB">
        <w:rPr>
          <w:rFonts w:hint="eastAsia"/>
          <w:sz w:val="44"/>
          <w:szCs w:val="44"/>
        </w:rPr>
        <w:t>、</w:t>
      </w:r>
      <w:r w:rsidR="0045727E" w:rsidRPr="002904CB">
        <w:rPr>
          <w:rFonts w:hint="eastAsia"/>
          <w:sz w:val="44"/>
          <w:szCs w:val="44"/>
        </w:rPr>
        <w:t>运行环境规定</w:t>
      </w:r>
    </w:p>
    <w:p w:rsidR="0045727E" w:rsidRPr="00223EA4" w:rsidRDefault="00C05A11" w:rsidP="00C05A11">
      <w:pPr>
        <w:spacing w:line="360" w:lineRule="auto"/>
        <w:rPr>
          <w:b/>
          <w:sz w:val="28"/>
          <w:szCs w:val="28"/>
        </w:rPr>
      </w:pPr>
      <w:r w:rsidRPr="00223EA4">
        <w:rPr>
          <w:b/>
          <w:sz w:val="28"/>
          <w:szCs w:val="28"/>
        </w:rPr>
        <w:t>3</w:t>
      </w:r>
      <w:r w:rsidR="0045727E" w:rsidRPr="00223EA4">
        <w:rPr>
          <w:rFonts w:hint="eastAsia"/>
          <w:b/>
          <w:sz w:val="28"/>
          <w:szCs w:val="28"/>
        </w:rPr>
        <w:t>.1</w:t>
      </w:r>
      <w:r w:rsidRPr="00223EA4">
        <w:rPr>
          <w:rFonts w:hint="eastAsia"/>
          <w:b/>
          <w:sz w:val="28"/>
          <w:szCs w:val="28"/>
        </w:rPr>
        <w:t>、</w:t>
      </w:r>
      <w:r w:rsidR="0045727E" w:rsidRPr="00223EA4">
        <w:rPr>
          <w:rFonts w:hint="eastAsia"/>
          <w:b/>
          <w:sz w:val="28"/>
          <w:szCs w:val="28"/>
        </w:rPr>
        <w:t>设备</w:t>
      </w:r>
    </w:p>
    <w:p w:rsidR="0045727E" w:rsidRPr="00AD58D6" w:rsidRDefault="00373CD8" w:rsidP="00103618">
      <w:pPr>
        <w:spacing w:line="360" w:lineRule="auto"/>
        <w:ind w:leftChars="200" w:left="420"/>
        <w:rPr>
          <w:b/>
        </w:rPr>
      </w:pPr>
      <w:r w:rsidRPr="00AD58D6">
        <w:rPr>
          <w:rFonts w:hint="eastAsia"/>
          <w:b/>
        </w:rPr>
        <w:t>Windows10</w:t>
      </w:r>
      <w:r w:rsidRPr="00AD58D6">
        <w:rPr>
          <w:rFonts w:hint="eastAsia"/>
          <w:b/>
        </w:rPr>
        <w:t>及基本外设</w:t>
      </w:r>
    </w:p>
    <w:p w:rsidR="0045727E" w:rsidRPr="00223EA4" w:rsidRDefault="00C05A11" w:rsidP="00C05A11">
      <w:pPr>
        <w:spacing w:line="360" w:lineRule="auto"/>
        <w:rPr>
          <w:b/>
          <w:sz w:val="28"/>
          <w:szCs w:val="28"/>
        </w:rPr>
      </w:pPr>
      <w:r w:rsidRPr="00223EA4">
        <w:rPr>
          <w:b/>
          <w:sz w:val="28"/>
          <w:szCs w:val="28"/>
        </w:rPr>
        <w:t>3</w:t>
      </w:r>
      <w:r w:rsidR="0045727E" w:rsidRPr="00223EA4">
        <w:rPr>
          <w:rFonts w:hint="eastAsia"/>
          <w:b/>
          <w:sz w:val="28"/>
          <w:szCs w:val="28"/>
        </w:rPr>
        <w:t>.2</w:t>
      </w:r>
      <w:r w:rsidRPr="00223EA4">
        <w:rPr>
          <w:rFonts w:hint="eastAsia"/>
          <w:b/>
          <w:sz w:val="28"/>
          <w:szCs w:val="28"/>
        </w:rPr>
        <w:t>、</w:t>
      </w:r>
      <w:r w:rsidR="0045727E" w:rsidRPr="00223EA4">
        <w:rPr>
          <w:rFonts w:hint="eastAsia"/>
          <w:b/>
          <w:sz w:val="28"/>
          <w:szCs w:val="28"/>
        </w:rPr>
        <w:t>支撑软件</w:t>
      </w:r>
    </w:p>
    <w:p w:rsidR="00550F13" w:rsidRPr="00C05A11" w:rsidRDefault="00550F13" w:rsidP="00103618">
      <w:pPr>
        <w:spacing w:line="360" w:lineRule="auto"/>
        <w:ind w:left="420"/>
        <w:rPr>
          <w:b/>
        </w:rPr>
      </w:pPr>
      <w:r w:rsidRPr="00550F13">
        <w:rPr>
          <w:b/>
        </w:rPr>
        <w:t>Python 2.7.15</w:t>
      </w:r>
      <w:r w:rsidRPr="00550F13">
        <w:rPr>
          <w:b/>
        </w:rPr>
        <w:br/>
      </w:r>
      <w:r w:rsidRPr="00550F13">
        <w:rPr>
          <w:b/>
        </w:rPr>
        <w:lastRenderedPageBreak/>
        <w:t>MySQL 8.0</w:t>
      </w:r>
      <w:r w:rsidRPr="00550F13">
        <w:rPr>
          <w:rFonts w:hint="eastAsia"/>
          <w:b/>
        </w:rPr>
        <w:t>带</w:t>
      </w:r>
      <w:r w:rsidR="00373CD8">
        <w:rPr>
          <w:rFonts w:hint="eastAsia"/>
          <w:b/>
        </w:rPr>
        <w:t xml:space="preserve">python </w:t>
      </w:r>
      <w:r w:rsidRPr="00550F13">
        <w:rPr>
          <w:b/>
        </w:rPr>
        <w:t>connector</w:t>
      </w:r>
      <w:r w:rsidRPr="00550F13">
        <w:rPr>
          <w:b/>
        </w:rPr>
        <w:br/>
        <w:t>Matlab 2018a</w:t>
      </w:r>
      <w:r w:rsidRPr="00550F13">
        <w:rPr>
          <w:rFonts w:hint="eastAsia"/>
          <w:b/>
        </w:rPr>
        <w:t>带</w:t>
      </w:r>
      <w:r w:rsidR="00373CD8">
        <w:rPr>
          <w:b/>
        </w:rPr>
        <w:t>extern</w:t>
      </w:r>
    </w:p>
    <w:p w:rsidR="0045727E" w:rsidRPr="00C05A11" w:rsidRDefault="00C05A11" w:rsidP="00C05A11">
      <w:pPr>
        <w:spacing w:line="360" w:lineRule="auto"/>
        <w:rPr>
          <w:b/>
        </w:rPr>
      </w:pPr>
      <w:r w:rsidRPr="00223EA4">
        <w:rPr>
          <w:b/>
          <w:sz w:val="28"/>
          <w:szCs w:val="28"/>
        </w:rPr>
        <w:t>3</w:t>
      </w:r>
      <w:r w:rsidR="0045727E" w:rsidRPr="00223EA4">
        <w:rPr>
          <w:rFonts w:hint="eastAsia"/>
          <w:b/>
          <w:sz w:val="28"/>
          <w:szCs w:val="28"/>
        </w:rPr>
        <w:t>.</w:t>
      </w:r>
      <w:r w:rsidRPr="00223EA4">
        <w:rPr>
          <w:b/>
          <w:sz w:val="28"/>
          <w:szCs w:val="28"/>
        </w:rPr>
        <w:t>3</w:t>
      </w:r>
      <w:r w:rsidRPr="00223EA4">
        <w:rPr>
          <w:rFonts w:hint="eastAsia"/>
          <w:b/>
          <w:sz w:val="28"/>
          <w:szCs w:val="28"/>
        </w:rPr>
        <w:t>、</w:t>
      </w:r>
      <w:r w:rsidR="0045727E" w:rsidRPr="00223EA4">
        <w:rPr>
          <w:rFonts w:hint="eastAsia"/>
          <w:b/>
          <w:sz w:val="28"/>
          <w:szCs w:val="28"/>
        </w:rPr>
        <w:t>接口</w:t>
      </w:r>
    </w:p>
    <w:p w:rsidR="004C743C" w:rsidRDefault="004C743C" w:rsidP="00103618">
      <w:pPr>
        <w:spacing w:line="360" w:lineRule="auto"/>
        <w:ind w:left="420"/>
        <w:rPr>
          <w:b/>
        </w:rPr>
      </w:pPr>
      <w:r>
        <w:rPr>
          <w:rFonts w:hint="eastAsia"/>
          <w:b/>
        </w:rPr>
        <w:t>安装</w:t>
      </w:r>
      <w:r w:rsidRPr="00550F13">
        <w:rPr>
          <w:b/>
        </w:rPr>
        <w:t>MySQL 8.0</w:t>
      </w:r>
      <w:r>
        <w:rPr>
          <w:rFonts w:hint="eastAsia"/>
          <w:b/>
        </w:rPr>
        <w:t>自</w:t>
      </w:r>
      <w:r w:rsidRPr="00550F13">
        <w:rPr>
          <w:rFonts w:hint="eastAsia"/>
          <w:b/>
        </w:rPr>
        <w:t>带</w:t>
      </w:r>
      <w:r>
        <w:rPr>
          <w:rFonts w:hint="eastAsia"/>
          <w:b/>
        </w:rPr>
        <w:t xml:space="preserve">python </w:t>
      </w:r>
      <w:r w:rsidRPr="00550F13">
        <w:rPr>
          <w:b/>
        </w:rPr>
        <w:t>connector</w:t>
      </w:r>
      <w:r w:rsidRPr="00550F13">
        <w:rPr>
          <w:b/>
        </w:rPr>
        <w:br/>
        <w:t>Matlab 2018a</w:t>
      </w:r>
      <w:r>
        <w:rPr>
          <w:rFonts w:hint="eastAsia"/>
          <w:b/>
        </w:rPr>
        <w:t>自</w:t>
      </w:r>
      <w:r w:rsidRPr="00550F13">
        <w:rPr>
          <w:rFonts w:hint="eastAsia"/>
          <w:b/>
        </w:rPr>
        <w:t>带</w:t>
      </w:r>
      <w:r>
        <w:rPr>
          <w:b/>
        </w:rPr>
        <w:t>extern</w:t>
      </w:r>
    </w:p>
    <w:p w:rsidR="004C743C" w:rsidRDefault="004C743C" w:rsidP="00103618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使用</w:t>
      </w:r>
      <w:r>
        <w:rPr>
          <w:b/>
        </w:rPr>
        <w:t>P</w:t>
      </w:r>
      <w:r>
        <w:rPr>
          <w:rFonts w:hint="eastAsia"/>
          <w:b/>
        </w:rPr>
        <w:t>ython</w:t>
      </w:r>
      <w:r w:rsidRPr="004C743C">
        <w:rPr>
          <w:b/>
        </w:rPr>
        <w:t>import MySQLdb</w:t>
      </w:r>
      <w:r>
        <w:rPr>
          <w:rFonts w:hint="eastAsia"/>
          <w:b/>
        </w:rPr>
        <w:t>i</w:t>
      </w:r>
      <w:r w:rsidRPr="004C743C">
        <w:rPr>
          <w:b/>
        </w:rPr>
        <w:t>mport</w:t>
      </w:r>
      <w:r>
        <w:rPr>
          <w:rFonts w:hint="eastAsia"/>
          <w:b/>
        </w:rPr>
        <w:t>Matlab</w:t>
      </w:r>
    </w:p>
    <w:p w:rsidR="00144412" w:rsidRDefault="00144412" w:rsidP="00103618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这样</w:t>
      </w:r>
      <w:r>
        <w:rPr>
          <w:rFonts w:hint="eastAsia"/>
          <w:b/>
        </w:rPr>
        <w:t>MySQL</w:t>
      </w:r>
      <w:r>
        <w:rPr>
          <w:rFonts w:hint="eastAsia"/>
          <w:b/>
        </w:rPr>
        <w:t>和</w:t>
      </w:r>
      <w:r>
        <w:rPr>
          <w:rFonts w:hint="eastAsia"/>
          <w:b/>
        </w:rPr>
        <w:t>Matlab</w:t>
      </w:r>
      <w:r>
        <w:rPr>
          <w:rFonts w:hint="eastAsia"/>
          <w:b/>
        </w:rPr>
        <w:t>的各种方法，都可以在</w:t>
      </w:r>
      <w:r>
        <w:rPr>
          <w:rFonts w:hint="eastAsia"/>
          <w:b/>
        </w:rPr>
        <w:t>python</w:t>
      </w:r>
      <w:r>
        <w:rPr>
          <w:rFonts w:hint="eastAsia"/>
          <w:b/>
        </w:rPr>
        <w:t>程序中实现。</w:t>
      </w:r>
    </w:p>
    <w:p w:rsidR="004C743C" w:rsidRDefault="004C743C" w:rsidP="00103618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程序中，</w:t>
      </w:r>
      <w:r>
        <w:rPr>
          <w:rFonts w:hint="eastAsia"/>
          <w:b/>
        </w:rPr>
        <w:t>python</w:t>
      </w:r>
      <w:r>
        <w:rPr>
          <w:rFonts w:hint="eastAsia"/>
          <w:b/>
        </w:rPr>
        <w:t>爬取数据并分词然后通过</w:t>
      </w:r>
      <w:r>
        <w:rPr>
          <w:rFonts w:hint="eastAsia"/>
          <w:b/>
        </w:rPr>
        <w:t>MySQL</w:t>
      </w:r>
      <w:r>
        <w:rPr>
          <w:rFonts w:hint="eastAsia"/>
          <w:b/>
        </w:rPr>
        <w:t>存在数据库中，</w:t>
      </w:r>
      <w:r>
        <w:rPr>
          <w:rFonts w:hint="eastAsia"/>
          <w:b/>
        </w:rPr>
        <w:t>MySQL</w:t>
      </w:r>
      <w:r>
        <w:rPr>
          <w:rFonts w:hint="eastAsia"/>
          <w:b/>
        </w:rPr>
        <w:t>作为数据存储中心同时作为数据筛选器，</w:t>
      </w:r>
      <w:r>
        <w:rPr>
          <w:rFonts w:hint="eastAsia"/>
          <w:b/>
        </w:rPr>
        <w:t>python</w:t>
      </w:r>
      <w:r>
        <w:rPr>
          <w:rFonts w:hint="eastAsia"/>
          <w:b/>
        </w:rPr>
        <w:t>在用户操作后用</w:t>
      </w:r>
      <w:r>
        <w:rPr>
          <w:rFonts w:hint="eastAsia"/>
          <w:b/>
        </w:rPr>
        <w:t>MySQL</w:t>
      </w:r>
      <w:r>
        <w:rPr>
          <w:rFonts w:hint="eastAsia"/>
          <w:b/>
        </w:rPr>
        <w:t>筛选数据，经过运算同时调用</w:t>
      </w:r>
      <w:r>
        <w:rPr>
          <w:rFonts w:hint="eastAsia"/>
          <w:b/>
        </w:rPr>
        <w:t>Matlab</w:t>
      </w:r>
      <w:r>
        <w:rPr>
          <w:rFonts w:hint="eastAsia"/>
          <w:b/>
        </w:rPr>
        <w:t>库函数</w:t>
      </w:r>
      <w:r w:rsidR="00B65D43">
        <w:rPr>
          <w:rFonts w:hint="eastAsia"/>
          <w:b/>
        </w:rPr>
        <w:t>实现高等数学算法</w:t>
      </w:r>
      <w:r>
        <w:rPr>
          <w:rFonts w:hint="eastAsia"/>
          <w:b/>
        </w:rPr>
        <w:t>。</w:t>
      </w:r>
    </w:p>
    <w:p w:rsidR="0045727E" w:rsidRPr="00223EA4" w:rsidRDefault="00C05A11" w:rsidP="00C05A11">
      <w:pPr>
        <w:spacing w:line="360" w:lineRule="auto"/>
        <w:rPr>
          <w:b/>
          <w:sz w:val="28"/>
          <w:szCs w:val="28"/>
        </w:rPr>
      </w:pPr>
      <w:r w:rsidRPr="00223EA4">
        <w:rPr>
          <w:b/>
          <w:sz w:val="28"/>
          <w:szCs w:val="28"/>
        </w:rPr>
        <w:t>3</w:t>
      </w:r>
      <w:r w:rsidR="0045727E" w:rsidRPr="00223EA4">
        <w:rPr>
          <w:rFonts w:hint="eastAsia"/>
          <w:b/>
          <w:sz w:val="28"/>
          <w:szCs w:val="28"/>
        </w:rPr>
        <w:t>.4</w:t>
      </w:r>
      <w:r w:rsidRPr="00223EA4">
        <w:rPr>
          <w:rFonts w:hint="eastAsia"/>
          <w:b/>
          <w:sz w:val="28"/>
          <w:szCs w:val="28"/>
        </w:rPr>
        <w:t>、</w:t>
      </w:r>
      <w:r w:rsidR="0045727E" w:rsidRPr="00223EA4">
        <w:rPr>
          <w:rFonts w:hint="eastAsia"/>
          <w:b/>
          <w:sz w:val="28"/>
          <w:szCs w:val="28"/>
        </w:rPr>
        <w:t>控制</w:t>
      </w:r>
    </w:p>
    <w:p w:rsidR="00144412" w:rsidRDefault="00144412" w:rsidP="00103618">
      <w:pPr>
        <w:spacing w:line="360" w:lineRule="auto"/>
        <w:ind w:leftChars="200" w:left="420"/>
        <w:rPr>
          <w:b/>
        </w:rPr>
      </w:pPr>
      <w:r>
        <w:rPr>
          <w:rFonts w:hint="eastAsia"/>
          <w:b/>
        </w:rPr>
        <w:t>键盘输入日期</w:t>
      </w:r>
    </w:p>
    <w:p w:rsidR="0045727E" w:rsidRDefault="00144412" w:rsidP="00103618">
      <w:pPr>
        <w:spacing w:line="360" w:lineRule="auto"/>
        <w:ind w:leftChars="200" w:left="420"/>
      </w:pPr>
      <w:r>
        <w:rPr>
          <w:rFonts w:hint="eastAsia"/>
          <w:b/>
        </w:rPr>
        <w:t>鼠标点击操作交互页面，实现预设功能</w:t>
      </w:r>
    </w:p>
    <w:p w:rsidR="0045727E" w:rsidRPr="00223EA4" w:rsidRDefault="00C05A11" w:rsidP="00C05A11">
      <w:pPr>
        <w:pStyle w:val="1"/>
      </w:pPr>
      <w:r w:rsidRPr="00223EA4">
        <w:t>4</w:t>
      </w:r>
      <w:r w:rsidRPr="00223EA4">
        <w:rPr>
          <w:rFonts w:hint="eastAsia"/>
        </w:rPr>
        <w:t>、</w:t>
      </w:r>
      <w:r w:rsidR="0045727E" w:rsidRPr="00223EA4">
        <w:rPr>
          <w:rFonts w:hint="eastAsia"/>
        </w:rPr>
        <w:t>尚需解决的问题</w:t>
      </w:r>
    </w:p>
    <w:p w:rsidR="00946940" w:rsidRPr="00103618" w:rsidRDefault="00946940" w:rsidP="00946940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词频最快的定义为：[周期时间内词频之和，取matlab三次样条插值的模拟斜率]*[变化量]*log2[基数]。该定义需要优化。</w:t>
      </w:r>
    </w:p>
    <w:p w:rsidR="00946940" w:rsidRPr="00212676" w:rsidRDefault="00946940" w:rsidP="00212676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Cs w:val="21"/>
        </w:rPr>
      </w:pPr>
      <w:r w:rsidRPr="00103618">
        <w:rPr>
          <w:rFonts w:ascii="宋体" w:hAnsi="宋体" w:hint="eastAsia"/>
          <w:b/>
          <w:szCs w:val="21"/>
        </w:rPr>
        <w:t>不同周期对应的日期区间要调研。</w:t>
      </w:r>
    </w:p>
    <w:sectPr w:rsidR="00946940" w:rsidRPr="00212676" w:rsidSect="00ED7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E7C" w:rsidRDefault="00604E7C" w:rsidP="00A969D2">
      <w:r>
        <w:separator/>
      </w:r>
    </w:p>
  </w:endnote>
  <w:endnote w:type="continuationSeparator" w:id="0">
    <w:p w:rsidR="00604E7C" w:rsidRDefault="00604E7C" w:rsidP="00A96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E7C" w:rsidRDefault="00604E7C" w:rsidP="00A969D2">
      <w:r>
        <w:separator/>
      </w:r>
    </w:p>
  </w:footnote>
  <w:footnote w:type="continuationSeparator" w:id="0">
    <w:p w:rsidR="00604E7C" w:rsidRDefault="00604E7C" w:rsidP="00A96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338AD"/>
    <w:multiLevelType w:val="hybridMultilevel"/>
    <w:tmpl w:val="246C9BBA"/>
    <w:lvl w:ilvl="0" w:tplc="0D943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6A1659E"/>
    <w:multiLevelType w:val="hybridMultilevel"/>
    <w:tmpl w:val="4A82B0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422825"/>
    <w:multiLevelType w:val="hybridMultilevel"/>
    <w:tmpl w:val="9B802B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7A52DD"/>
    <w:multiLevelType w:val="hybridMultilevel"/>
    <w:tmpl w:val="602AAD58"/>
    <w:lvl w:ilvl="0" w:tplc="512EC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386023A"/>
    <w:multiLevelType w:val="hybridMultilevel"/>
    <w:tmpl w:val="F634D57E"/>
    <w:lvl w:ilvl="0" w:tplc="1C4C170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4063CFA"/>
    <w:multiLevelType w:val="hybridMultilevel"/>
    <w:tmpl w:val="F634D57E"/>
    <w:lvl w:ilvl="0" w:tplc="1C4C170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594D2043"/>
    <w:multiLevelType w:val="hybridMultilevel"/>
    <w:tmpl w:val="E076C4DE"/>
    <w:lvl w:ilvl="0" w:tplc="04ACB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72A1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8A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CF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42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6B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0B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43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AF2EC6"/>
    <w:multiLevelType w:val="multilevel"/>
    <w:tmpl w:val="343663C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3578"/>
    <w:rsid w:val="0006028F"/>
    <w:rsid w:val="00063472"/>
    <w:rsid w:val="000830B7"/>
    <w:rsid w:val="000C277F"/>
    <w:rsid w:val="00103618"/>
    <w:rsid w:val="00104E77"/>
    <w:rsid w:val="00144412"/>
    <w:rsid w:val="00155528"/>
    <w:rsid w:val="00185CF1"/>
    <w:rsid w:val="001C1E25"/>
    <w:rsid w:val="00212676"/>
    <w:rsid w:val="00223EA4"/>
    <w:rsid w:val="002904CB"/>
    <w:rsid w:val="002C2455"/>
    <w:rsid w:val="00353D89"/>
    <w:rsid w:val="00373CD8"/>
    <w:rsid w:val="003F37A5"/>
    <w:rsid w:val="00432FAC"/>
    <w:rsid w:val="0045727E"/>
    <w:rsid w:val="004920EF"/>
    <w:rsid w:val="004C743C"/>
    <w:rsid w:val="005133A5"/>
    <w:rsid w:val="005248BC"/>
    <w:rsid w:val="00536F76"/>
    <w:rsid w:val="00550F13"/>
    <w:rsid w:val="00604E7C"/>
    <w:rsid w:val="006315F8"/>
    <w:rsid w:val="00655DC9"/>
    <w:rsid w:val="006F01FA"/>
    <w:rsid w:val="007525DA"/>
    <w:rsid w:val="007E28A9"/>
    <w:rsid w:val="00825E57"/>
    <w:rsid w:val="00854906"/>
    <w:rsid w:val="00885517"/>
    <w:rsid w:val="00901A09"/>
    <w:rsid w:val="00910BC2"/>
    <w:rsid w:val="009225AB"/>
    <w:rsid w:val="0092314D"/>
    <w:rsid w:val="00946940"/>
    <w:rsid w:val="00975298"/>
    <w:rsid w:val="009C7503"/>
    <w:rsid w:val="009D5624"/>
    <w:rsid w:val="00A33F0D"/>
    <w:rsid w:val="00A34629"/>
    <w:rsid w:val="00A422E7"/>
    <w:rsid w:val="00A51E4A"/>
    <w:rsid w:val="00A969D2"/>
    <w:rsid w:val="00AA1894"/>
    <w:rsid w:val="00AD58D6"/>
    <w:rsid w:val="00B65D43"/>
    <w:rsid w:val="00C05A11"/>
    <w:rsid w:val="00C11335"/>
    <w:rsid w:val="00C230EB"/>
    <w:rsid w:val="00C83313"/>
    <w:rsid w:val="00CB3FBC"/>
    <w:rsid w:val="00CF169A"/>
    <w:rsid w:val="00D44A12"/>
    <w:rsid w:val="00D715E6"/>
    <w:rsid w:val="00D96701"/>
    <w:rsid w:val="00DA0C39"/>
    <w:rsid w:val="00DF5D8F"/>
    <w:rsid w:val="00E3696B"/>
    <w:rsid w:val="00E56244"/>
    <w:rsid w:val="00EA0334"/>
    <w:rsid w:val="00EB3578"/>
    <w:rsid w:val="00EB743D"/>
    <w:rsid w:val="00ED737F"/>
    <w:rsid w:val="00EF048B"/>
    <w:rsid w:val="00F222D1"/>
    <w:rsid w:val="00F7445A"/>
    <w:rsid w:val="00F82FB3"/>
    <w:rsid w:val="00F936C5"/>
    <w:rsid w:val="00FA5EE2"/>
    <w:rsid w:val="00FD2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4621DF-6B7B-406F-9541-2C8AE571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F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0602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28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05A11"/>
    <w:pPr>
      <w:widowControl w:val="0"/>
      <w:jc w:val="both"/>
    </w:pPr>
    <w:rPr>
      <w:rFonts w:ascii="Times New Roman" w:eastAsia="宋体" w:hAnsi="Times New Roman"/>
    </w:rPr>
  </w:style>
  <w:style w:type="paragraph" w:styleId="a4">
    <w:name w:val="Subtitle"/>
    <w:basedOn w:val="a"/>
    <w:next w:val="a"/>
    <w:link w:val="a5"/>
    <w:uiPriority w:val="11"/>
    <w:qFormat/>
    <w:rsid w:val="00550F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550F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550F1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96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69D2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6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69D2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semiHidden/>
    <w:unhideWhenUsed/>
    <w:qFormat/>
    <w:rsid w:val="00AD58D6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uiPriority w:val="39"/>
    <w:rsid w:val="00F744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F936C5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936C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669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89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08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4293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48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88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6657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95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B1402-4645-4EC2-96A8-8E1D5232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 Tang</dc:creator>
  <cp:keywords/>
  <dc:description/>
  <cp:lastModifiedBy>Bernard</cp:lastModifiedBy>
  <cp:revision>41</cp:revision>
  <dcterms:created xsi:type="dcterms:W3CDTF">2019-01-06T07:06:00Z</dcterms:created>
  <dcterms:modified xsi:type="dcterms:W3CDTF">2019-05-18T07:43:00Z</dcterms:modified>
</cp:coreProperties>
</file>