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Descriptive statistics of control variables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(#)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2019 American National Election Pilot Study.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 statistics of control variables.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2023-02-03T12:06:52Z</dcterms:modified>
  <cp:category/>
</cp:coreProperties>
</file>