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explanatory variables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explanatory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2023-04-03T08:55:06Z</dcterms:modified>
  <cp:category/>
</cp:coreProperties>
</file>