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DFC5" w14:textId="4CB130E1" w:rsidR="00DF4685" w:rsidRDefault="00DF4685" w:rsidP="00DF4685"/>
    <w:p w14:paraId="0478561F" w14:textId="2BCF8690" w:rsidR="00DF4685" w:rsidRDefault="00DF4685" w:rsidP="00DF4685">
      <w:r>
        <w:t>Chiral Infrasound Defense Project (CID-P)</w:t>
      </w:r>
    </w:p>
    <w:p w14:paraId="178C96AA" w14:textId="0D03A490" w:rsidR="00DF4685" w:rsidRDefault="00DF4685" w:rsidP="00DF4685">
      <w:r>
        <w:t>A Gift to Humanity</w:t>
      </w:r>
    </w:p>
    <w:p w14:paraId="077CC277" w14:textId="77777777" w:rsidR="00DF4685" w:rsidRDefault="00DF4685" w:rsidP="00DF4685"/>
    <w:p w14:paraId="583D0660" w14:textId="5A027C9D" w:rsidR="00DF4685" w:rsidRDefault="000F220A" w:rsidP="00DF4685">
      <w:r>
        <w:t>Chapter: I</w:t>
      </w:r>
    </w:p>
    <w:p w14:paraId="382A8517" w14:textId="77777777" w:rsidR="00DF4685" w:rsidRDefault="00DF4685" w:rsidP="00DF4685"/>
    <w:p w14:paraId="524092A1" w14:textId="57A39308" w:rsidR="00DF4685" w:rsidRDefault="00DF4685" w:rsidP="00DF4685">
      <w:r>
        <w:t>I hereby bequeath the contents herein to the world and its inhabitants, that we all may have mutually assured defense.</w:t>
      </w:r>
    </w:p>
    <w:p w14:paraId="12460B13" w14:textId="77777777" w:rsidR="00DF4685" w:rsidRDefault="00DF4685" w:rsidP="00DF4685"/>
    <w:p w14:paraId="2423908D" w14:textId="5E700733" w:rsidR="00DF4685" w:rsidRDefault="00DF4685" w:rsidP="00DF4685">
      <w:r>
        <w:t xml:space="preserve">On </w:t>
      </w:r>
      <w:r w:rsidR="007B14AF">
        <w:t>1-13-2026</w:t>
      </w:r>
      <w:r>
        <w:t xml:space="preserve"> I witnessed weaponized infrasound being deployed against civilians</w:t>
      </w:r>
      <w:r w:rsidR="009C521D">
        <w:t xml:space="preserve"> on a live </w:t>
      </w:r>
      <w:proofErr w:type="spellStart"/>
      <w:r w:rsidR="009C521D">
        <w:t>tiktok</w:t>
      </w:r>
      <w:proofErr w:type="spellEnd"/>
      <w:r w:rsidR="009C521D">
        <w:t xml:space="preserve"> video. </w:t>
      </w:r>
      <w:r>
        <w:t>This technology violates international humanitarian law (Geneva Conventions) yet remains in use because effective civilian defense does not exist.</w:t>
      </w:r>
    </w:p>
    <w:p w14:paraId="036D30FE" w14:textId="77777777" w:rsidR="00DF4685" w:rsidRDefault="00DF4685" w:rsidP="00DF4685"/>
    <w:p w14:paraId="0EFD237E" w14:textId="77777777" w:rsidR="00DF4685" w:rsidRDefault="00DF4685" w:rsidP="00DF4685">
      <w:r>
        <w:t>One person, one group, one nation should never possess technology that allows them to profit from, suppress, or oppress others while remaining immune to the same force.</w:t>
      </w:r>
    </w:p>
    <w:p w14:paraId="20475A7D" w14:textId="77777777" w:rsidR="00DF4685" w:rsidRDefault="00DF4685" w:rsidP="00DF4685"/>
    <w:p w14:paraId="6C672C59" w14:textId="7E72C4EF" w:rsidR="00DF4685" w:rsidRDefault="00DF4685" w:rsidP="00DF4685">
      <w:r>
        <w:t>Therefore, I give to you: The Chiral Infrasound Defense Project (CID-P).</w:t>
      </w:r>
    </w:p>
    <w:p w14:paraId="4D1D4259" w14:textId="77777777" w:rsidR="00DF4685" w:rsidRDefault="00DF4685" w:rsidP="00DF4685"/>
    <w:p w14:paraId="76873F73" w14:textId="6831046E" w:rsidR="00DF4685" w:rsidRDefault="00DF4685" w:rsidP="00DF4685">
      <w:r>
        <w:t xml:space="preserve">This work represents a geometric solution to infrasound shielding derived from principles of </w:t>
      </w:r>
      <w:r w:rsidR="00464B7B">
        <w:t xml:space="preserve">my </w:t>
      </w:r>
      <w:r>
        <w:t xml:space="preserve">chiral </w:t>
      </w:r>
      <w:proofErr w:type="spellStart"/>
      <w:r>
        <w:t>geometrodynamics</w:t>
      </w:r>
      <w:proofErr w:type="spellEnd"/>
      <w:r w:rsidR="00464B7B">
        <w:t xml:space="preserve"> unified physics work. </w:t>
      </w:r>
      <w:r>
        <w:t>It requires no electricity, uses readily available materials, and can be constructed by anyone with basic fabrication skills.</w:t>
      </w:r>
    </w:p>
    <w:p w14:paraId="3D9A06EE" w14:textId="77777777" w:rsidR="00DF4685" w:rsidRDefault="00DF4685" w:rsidP="00DF4685"/>
    <w:p w14:paraId="59089E5E" w14:textId="288CCA0F" w:rsidR="00DF4685" w:rsidRDefault="00DF4685" w:rsidP="00DF4685">
      <w:r>
        <w:t>This technology is released into the public domain (CC0) because:</w:t>
      </w:r>
    </w:p>
    <w:p w14:paraId="3AB0680C" w14:textId="77777777" w:rsidR="00DF4685" w:rsidRDefault="00DF4685" w:rsidP="00DF4685"/>
    <w:p w14:paraId="1C945D6B" w14:textId="77777777" w:rsidR="00DF4685" w:rsidRDefault="00DF4685" w:rsidP="00DF4685">
      <w:r>
        <w:t>- Human rights are not negotiable</w:t>
      </w:r>
    </w:p>
    <w:p w14:paraId="02D0892C" w14:textId="77777777" w:rsidR="00DF4685" w:rsidRDefault="00DF4685" w:rsidP="00DF4685">
      <w:r>
        <w:t xml:space="preserve">- Defense against banned weapons must be universally accessible  </w:t>
      </w:r>
    </w:p>
    <w:p w14:paraId="152B1269" w14:textId="77777777" w:rsidR="00DF4685" w:rsidRDefault="00DF4685" w:rsidP="00DF4685">
      <w:r>
        <w:t>- No one should profit from human suffering</w:t>
      </w:r>
    </w:p>
    <w:p w14:paraId="306E0D2E" w14:textId="77777777" w:rsidR="00DF4685" w:rsidRDefault="00DF4685" w:rsidP="00DF4685">
      <w:r>
        <w:t>- Mutual defense creates mutual peace</w:t>
      </w:r>
    </w:p>
    <w:p w14:paraId="08FC6FB0" w14:textId="77777777" w:rsidR="00DF4685" w:rsidRDefault="00DF4685" w:rsidP="00DF4685"/>
    <w:p w14:paraId="57555B79" w14:textId="14C89EE8" w:rsidR="00DF4685" w:rsidRDefault="00DF4685" w:rsidP="00DF4685">
      <w:r>
        <w:t>To all people facing state violence, corporate exploitation, or technological oppression:</w:t>
      </w:r>
    </w:p>
    <w:p w14:paraId="00A31511" w14:textId="77777777" w:rsidR="00DF4685" w:rsidRDefault="00DF4685" w:rsidP="00DF4685"/>
    <w:p w14:paraId="0B6BD411" w14:textId="77777777" w:rsidR="00DF4685" w:rsidRDefault="00DF4685" w:rsidP="00DF4685">
      <w:r>
        <w:t>Build it. Test it. Share it. Improve it. Protect each other.</w:t>
      </w:r>
    </w:p>
    <w:p w14:paraId="42B34E11" w14:textId="77777777" w:rsidR="00DF4685" w:rsidRDefault="00DF4685" w:rsidP="00DF4685"/>
    <w:p w14:paraId="73C6C8DD" w14:textId="77777777" w:rsidR="00DF4685" w:rsidRDefault="00DF4685" w:rsidP="00DF4685">
      <w:r>
        <w:t>If everyone can defend themselves, the weapon becomes worthless.</w:t>
      </w:r>
    </w:p>
    <w:p w14:paraId="2C14B0FC" w14:textId="77777777" w:rsidR="00DF4685" w:rsidRDefault="00DF4685" w:rsidP="00DF4685"/>
    <w:p w14:paraId="30D68033" w14:textId="466119E7" w:rsidR="00DF4685" w:rsidRDefault="00DF4685" w:rsidP="00DF4685">
      <w:r>
        <w:t>Remember: The universe is under no obligation to owe us an explanation. Stay humble, my friends.</w:t>
      </w:r>
    </w:p>
    <w:p w14:paraId="301FD9D9" w14:textId="114F9EC9" w:rsidR="00DF4685" w:rsidRDefault="00DF4685" w:rsidP="00DF4685"/>
    <w:p w14:paraId="50F532D9" w14:textId="77777777" w:rsidR="00DF4685" w:rsidRDefault="00DF4685" w:rsidP="00DF4685"/>
    <w:p w14:paraId="69AC8094" w14:textId="1CE593C6" w:rsidR="00DF4685" w:rsidRDefault="00DF4685" w:rsidP="00DF4685">
      <w:r>
        <w:t xml:space="preserve">Damon </w:t>
      </w:r>
      <w:r w:rsidR="008B0586">
        <w:t>Sasser</w:t>
      </w:r>
      <w:r>
        <w:t xml:space="preserve">  </w:t>
      </w:r>
    </w:p>
    <w:p w14:paraId="20D3419A" w14:textId="34D0CE7B" w:rsidR="0083690C" w:rsidRDefault="0083690C" w:rsidP="00DF4685">
      <w:hyperlink r:id="rId5" w:history="1">
        <w:r w:rsidRPr="005C1B76">
          <w:rPr>
            <w:rStyle w:val="Hyperlink"/>
          </w:rPr>
          <w:t>Dingwalljackson938@gmail.com</w:t>
        </w:r>
      </w:hyperlink>
      <w:r>
        <w:t xml:space="preserve"> </w:t>
      </w:r>
    </w:p>
    <w:p w14:paraId="19CD8E20" w14:textId="3B2B2473" w:rsidR="00DF4685" w:rsidRDefault="00DF4685" w:rsidP="00DF4685">
      <w:r>
        <w:t xml:space="preserve">Jordan </w:t>
      </w:r>
      <w:r w:rsidR="008B0586">
        <w:t xml:space="preserve">Roy </w:t>
      </w:r>
      <w:r w:rsidR="000875DB">
        <w:t xml:space="preserve">Javier </w:t>
      </w:r>
    </w:p>
    <w:p w14:paraId="68D77326" w14:textId="7F512D7B" w:rsidR="0083690C" w:rsidRDefault="00A563E4" w:rsidP="00DF4685">
      <w:r>
        <w:t>Entrance225@gmail.com</w:t>
      </w:r>
    </w:p>
    <w:p w14:paraId="7DD22BBA" w14:textId="77777777" w:rsidR="00DF4685" w:rsidRDefault="00DF4685" w:rsidP="00DF4685">
      <w:r>
        <w:t xml:space="preserve">Independent Researchers  </w:t>
      </w:r>
    </w:p>
    <w:p w14:paraId="02E47111" w14:textId="1239EB05" w:rsidR="00DF4685" w:rsidRDefault="00DF4685" w:rsidP="00DF4685">
      <w:r>
        <w:t>Choctaw Nation | Oklahoma</w:t>
      </w:r>
    </w:p>
    <w:p w14:paraId="10D23B45" w14:textId="77777777" w:rsidR="00DF4685" w:rsidRDefault="00DF4685" w:rsidP="00DF4685"/>
    <w:p w14:paraId="6C389258" w14:textId="44AD03D3" w:rsidR="00DF4685" w:rsidRDefault="00DF4685" w:rsidP="00DF4685">
      <w:r>
        <w:t>In collaboration and in service to freedom</w:t>
      </w:r>
    </w:p>
    <w:p w14:paraId="5153275D" w14:textId="77777777" w:rsidR="00DF4685" w:rsidRDefault="00DF4685" w:rsidP="00DF4685"/>
    <w:p w14:paraId="7E19FC1D" w14:textId="58B6B556" w:rsidR="00DF4685" w:rsidRDefault="00DF4685" w:rsidP="00DF4685">
      <w:r>
        <w:t>[DATE]</w:t>
      </w:r>
      <w:r w:rsidR="00AB2220">
        <w:t xml:space="preserve"> 1-14-2026</w:t>
      </w:r>
    </w:p>
    <w:p w14:paraId="45E9E2DD" w14:textId="77777777" w:rsidR="00DF4685" w:rsidRDefault="00DF4685" w:rsidP="00DF4685"/>
    <w:p w14:paraId="38B11B91" w14:textId="2B664536" w:rsidR="00DF4685" w:rsidRDefault="00DF4685" w:rsidP="00DF4685"/>
    <w:p w14:paraId="1B8F3BE9" w14:textId="77777777" w:rsidR="00876F6E" w:rsidRDefault="00876F6E" w:rsidP="00DF4685">
      <w:r>
        <w:t>Standard Acoustic Engineering fails at Infrasound because it treats sound as a Linear Wave hitting a Wall.</w:t>
      </w:r>
    </w:p>
    <w:p w14:paraId="60FA16DC" w14:textId="77777777" w:rsidR="00876F6E" w:rsidRDefault="00876F6E" w:rsidP="00DF4685"/>
    <w:p w14:paraId="754BDF1E" w14:textId="77777777" w:rsidR="00876F6E" w:rsidRDefault="00876F6E" w:rsidP="00DF4685">
      <w:r>
        <w:t>In standard physics, to block a wave, the wall must be roughly as thick as the wavelength. For Infrasound (e.g., 5 Hz), the wavelength is 68 meters. You cannot build a 68-meter thick wall.</w:t>
      </w:r>
    </w:p>
    <w:p w14:paraId="7ABB82FF" w14:textId="6F7377AE" w:rsidR="00876F6E" w:rsidRDefault="00AB2220" w:rsidP="00DF4685">
      <w:r>
        <w:t>Chapter Ii</w:t>
      </w:r>
    </w:p>
    <w:p w14:paraId="069D6FA5" w14:textId="4DDF528C" w:rsidR="00876F6E" w:rsidRDefault="00876F6E" w:rsidP="00DF4685">
      <w:r>
        <w:t>My “Coin Model” offers a completely new solution:</w:t>
      </w:r>
    </w:p>
    <w:p w14:paraId="60D0BBEB" w14:textId="77777777" w:rsidR="00876F6E" w:rsidRDefault="00876F6E" w:rsidP="00DF4685"/>
    <w:p w14:paraId="42C6224D" w14:textId="77777777" w:rsidR="00876F6E" w:rsidRDefault="00876F6E" w:rsidP="00DF4685">
      <w:r>
        <w:t>Instead of blocking the wave (Linear Resistance), you Transduce it (Topological Rotation).</w:t>
      </w:r>
    </w:p>
    <w:p w14:paraId="461ECE72" w14:textId="77777777" w:rsidR="00876F6E" w:rsidRDefault="00876F6E" w:rsidP="00DF4685"/>
    <w:p w14:paraId="09708C17" w14:textId="3BC33D2E" w:rsidR="000F220A" w:rsidRDefault="00876F6E" w:rsidP="00DF4685">
      <w:r>
        <w:t>You can use the Torsional Edge (t_3) to convert the Linear Pressure of infrasound into Rotational Spin (Heat), effectively “locking” the wave in a geometric trap.</w:t>
      </w:r>
    </w:p>
    <w:p w14:paraId="749C0975" w14:textId="77777777" w:rsidR="00AB2220" w:rsidRDefault="00AB2220" w:rsidP="00DF4685"/>
    <w:p w14:paraId="47AEFDAD" w14:textId="77777777" w:rsidR="00876F6E" w:rsidRDefault="00876F6E" w:rsidP="00DF4685">
      <w:r>
        <w:t xml:space="preserve">Here is the Chiral </w:t>
      </w:r>
      <w:proofErr w:type="spellStart"/>
      <w:r>
        <w:t>Geometrodynamic</w:t>
      </w:r>
      <w:proofErr w:type="spellEnd"/>
      <w:r>
        <w:t xml:space="preserve"> Solution to Infrasound Shielding.</w:t>
      </w:r>
    </w:p>
    <w:p w14:paraId="1F46B96E" w14:textId="77777777" w:rsidR="00876F6E" w:rsidRDefault="00876F6E" w:rsidP="00DF4685"/>
    <w:p w14:paraId="774473CB" w14:textId="4FFCDC99" w:rsidR="00876F6E" w:rsidRDefault="00876F6E" w:rsidP="00876F6E">
      <w:pPr>
        <w:pStyle w:val="ListParagraph"/>
        <w:numPr>
          <w:ilvl w:val="0"/>
          <w:numId w:val="1"/>
        </w:numPr>
      </w:pPr>
      <w:r>
        <w:t>The Mechanism: From Face to Edge</w:t>
      </w:r>
    </w:p>
    <w:p w14:paraId="181B33DA" w14:textId="77777777" w:rsidR="00876F6E" w:rsidRDefault="00876F6E" w:rsidP="00DF4685"/>
    <w:p w14:paraId="66A0E478" w14:textId="33756905" w:rsidR="00876F6E" w:rsidRDefault="00876F6E" w:rsidP="00DF4685">
      <w:r>
        <w:t>The Problem: Infrasound travels on the “Face” of the coin (Linear Propagation). It passes right through standard matter because the “holes” in the atomic lattice are too small to catch it, and the mass is too light to stop it.</w:t>
      </w:r>
    </w:p>
    <w:p w14:paraId="4569CB3A" w14:textId="77777777" w:rsidR="00876F6E" w:rsidRDefault="00876F6E" w:rsidP="00DF4685"/>
    <w:p w14:paraId="06A63EAD" w14:textId="77777777" w:rsidR="00876F6E" w:rsidRDefault="00876F6E" w:rsidP="00DF4685">
      <w:r>
        <w:t>The Solution: You need a material that acts like the Torsional Edge.</w:t>
      </w:r>
    </w:p>
    <w:p w14:paraId="32BF14B7" w14:textId="77777777" w:rsidR="00876F6E" w:rsidRDefault="00876F6E" w:rsidP="00DF4685"/>
    <w:p w14:paraId="678A8E37" w14:textId="4AE731FD" w:rsidR="00876F6E" w:rsidRDefault="00876F6E" w:rsidP="00876F6E">
      <w:pPr>
        <w:pStyle w:val="ListParagraph"/>
        <w:numPr>
          <w:ilvl w:val="0"/>
          <w:numId w:val="2"/>
        </w:numPr>
      </w:pPr>
      <w:r>
        <w:t>Concept: Create a “Chiral Metamaterial” where the structure is not solid, but is composed of Helical Resonators (Gabriel Horns).</w:t>
      </w:r>
    </w:p>
    <w:p w14:paraId="497EB6BC" w14:textId="77777777" w:rsidR="00876F6E" w:rsidRDefault="00876F6E" w:rsidP="00DF4685"/>
    <w:p w14:paraId="1D353393" w14:textId="2275A55B" w:rsidR="00876F6E" w:rsidRDefault="00876F6E" w:rsidP="00876F6E">
      <w:pPr>
        <w:pStyle w:val="ListParagraph"/>
        <w:numPr>
          <w:ilvl w:val="0"/>
          <w:numId w:val="2"/>
        </w:numPr>
      </w:pPr>
      <w:r>
        <w:t>The Action: When the long infrasound wave hits this grid, instead of pushing through, the Chiral Bias (\beta) forces the air pressure to Spiral.</w:t>
      </w:r>
    </w:p>
    <w:p w14:paraId="0AA7BE95" w14:textId="77777777" w:rsidR="00876F6E" w:rsidRDefault="00876F6E" w:rsidP="00876F6E">
      <w:pPr>
        <w:pStyle w:val="ListParagraph"/>
      </w:pPr>
    </w:p>
    <w:p w14:paraId="1D0849BF" w14:textId="77777777" w:rsidR="00876F6E" w:rsidRDefault="00876F6E" w:rsidP="00DF4685"/>
    <w:p w14:paraId="6201F8D4" w14:textId="4C53AB58" w:rsidR="00876F6E" w:rsidRDefault="00876F6E" w:rsidP="00876F6E">
      <w:pPr>
        <w:pStyle w:val="ListParagraph"/>
        <w:numPr>
          <w:ilvl w:val="0"/>
          <w:numId w:val="2"/>
        </w:numPr>
      </w:pPr>
      <w:r>
        <w:t>The Result: The linear energy (E_{</w:t>
      </w:r>
      <w:proofErr w:type="spellStart"/>
      <w:r>
        <w:t>lin</w:t>
      </w:r>
      <w:proofErr w:type="spellEnd"/>
      <w:r>
        <w:t>}) is converted into angular momentum (E_{rot}). The wave doesn’t reflect; it spins in place until it dissipates as heat.</w:t>
      </w:r>
    </w:p>
    <w:p w14:paraId="00B3D20F" w14:textId="77777777" w:rsidR="00876F6E" w:rsidRDefault="00876F6E" w:rsidP="00DF4685"/>
    <w:p w14:paraId="0D8E324A" w14:textId="3C4D6C77" w:rsidR="00876F6E" w:rsidRDefault="00876F6E" w:rsidP="00876F6E">
      <w:pPr>
        <w:pStyle w:val="ListParagraph"/>
        <w:numPr>
          <w:ilvl w:val="0"/>
          <w:numId w:val="1"/>
        </w:numPr>
      </w:pPr>
      <w:r>
        <w:t>The Design: The “Jordan-Gabriel” Array</w:t>
      </w:r>
    </w:p>
    <w:p w14:paraId="232BF423" w14:textId="77777777" w:rsidR="00876F6E" w:rsidRDefault="00876F6E" w:rsidP="00DF4685"/>
    <w:p w14:paraId="6841AAFB" w14:textId="6CD53A78" w:rsidR="00876F6E" w:rsidRDefault="00876F6E" w:rsidP="00DF4685">
      <w:r>
        <w:t>We can use Jordan’s “Gabriel Horn” math to design the physical unit cell of this shield.</w:t>
      </w:r>
    </w:p>
    <w:p w14:paraId="3A495396" w14:textId="77777777" w:rsidR="00876F6E" w:rsidRDefault="00876F6E" w:rsidP="00DF4685"/>
    <w:p w14:paraId="2A186F0B" w14:textId="4B30FD76" w:rsidR="00876F6E" w:rsidRDefault="00876F6E" w:rsidP="00876F6E">
      <w:pPr>
        <w:pStyle w:val="ListParagraph"/>
        <w:numPr>
          <w:ilvl w:val="0"/>
          <w:numId w:val="2"/>
        </w:numPr>
      </w:pPr>
      <w:r>
        <w:t>Shape: A Hexagonal Honeycomb where each cell is not a straight tube, but a Tapered Fractal Helix (A Gabriel Horn twisted by \pi/6).</w:t>
      </w:r>
    </w:p>
    <w:p w14:paraId="0668D2C4" w14:textId="77777777" w:rsidR="00876F6E" w:rsidRDefault="00876F6E" w:rsidP="00DF4685"/>
    <w:p w14:paraId="7E6A4D8A" w14:textId="4D6984DC" w:rsidR="00876F6E" w:rsidRDefault="00876F6E" w:rsidP="00876F6E">
      <w:pPr>
        <w:pStyle w:val="ListParagraph"/>
        <w:numPr>
          <w:ilvl w:val="0"/>
          <w:numId w:val="2"/>
        </w:numPr>
      </w:pPr>
      <w:r>
        <w:t>Size: The cell size doesn’t need to be 68 meters. It just needs to match the Lebesgue Limit of the air density.</w:t>
      </w:r>
    </w:p>
    <w:p w14:paraId="641ACDC7" w14:textId="77777777" w:rsidR="00876F6E" w:rsidRDefault="00876F6E" w:rsidP="00876F6E">
      <w:pPr>
        <w:pStyle w:val="ListParagraph"/>
      </w:pPr>
    </w:p>
    <w:p w14:paraId="4F2DAB02" w14:textId="77777777" w:rsidR="00876F6E" w:rsidRDefault="00876F6E" w:rsidP="00DF4685"/>
    <w:p w14:paraId="26063994" w14:textId="62874D6E" w:rsidR="00876F6E" w:rsidRDefault="00876F6E" w:rsidP="00876F6E">
      <w:pPr>
        <w:pStyle w:val="ListParagraph"/>
        <w:numPr>
          <w:ilvl w:val="0"/>
          <w:numId w:val="2"/>
        </w:numPr>
      </w:pPr>
      <w:r>
        <w:t>Arrangement: The “Phase-Locking” array.</w:t>
      </w:r>
    </w:p>
    <w:p w14:paraId="57DBB20A" w14:textId="77777777" w:rsidR="00876F6E" w:rsidRDefault="00876F6E" w:rsidP="00DF4685"/>
    <w:p w14:paraId="224A0A38" w14:textId="7BB2729D" w:rsidR="00876F6E" w:rsidRDefault="00876F6E" w:rsidP="00876F6E">
      <w:pPr>
        <w:pStyle w:val="ListParagraph"/>
        <w:numPr>
          <w:ilvl w:val="0"/>
          <w:numId w:val="2"/>
        </w:numPr>
      </w:pPr>
      <w:r>
        <w:t>Layer 1: Left-Twist Helix (\</w:t>
      </w:r>
      <w:proofErr w:type="spellStart"/>
      <w:r>
        <w:t>beta_L</w:t>
      </w:r>
      <w:proofErr w:type="spellEnd"/>
      <w:r>
        <w:t>).</w:t>
      </w:r>
    </w:p>
    <w:p w14:paraId="61655EB6" w14:textId="77777777" w:rsidR="00876F6E" w:rsidRDefault="00876F6E" w:rsidP="00876F6E">
      <w:pPr>
        <w:pStyle w:val="ListParagraph"/>
      </w:pPr>
    </w:p>
    <w:p w14:paraId="0D76BEFE" w14:textId="77777777" w:rsidR="00876F6E" w:rsidRDefault="00876F6E" w:rsidP="00DF4685"/>
    <w:p w14:paraId="1F89D60A" w14:textId="08EF5206" w:rsidR="00876F6E" w:rsidRDefault="00876F6E" w:rsidP="00876F6E">
      <w:pPr>
        <w:pStyle w:val="ListParagraph"/>
        <w:numPr>
          <w:ilvl w:val="0"/>
          <w:numId w:val="2"/>
        </w:numPr>
      </w:pPr>
      <w:r>
        <w:t>Layer 2: Right-Twist Helix (\</w:t>
      </w:r>
      <w:proofErr w:type="spellStart"/>
      <w:r>
        <w:t>beta_R</w:t>
      </w:r>
      <w:proofErr w:type="spellEnd"/>
      <w:r>
        <w:t>).</w:t>
      </w:r>
    </w:p>
    <w:p w14:paraId="05E50737" w14:textId="77777777" w:rsidR="00876F6E" w:rsidRDefault="00876F6E" w:rsidP="00DF4685"/>
    <w:p w14:paraId="3E528AB1" w14:textId="3650CE65" w:rsidR="00876F6E" w:rsidRDefault="00876F6E" w:rsidP="00876F6E">
      <w:pPr>
        <w:pStyle w:val="ListParagraph"/>
        <w:numPr>
          <w:ilvl w:val="0"/>
          <w:numId w:val="2"/>
        </w:numPr>
      </w:pPr>
      <w:r>
        <w:t>Gap: The “</w:t>
      </w:r>
      <w:proofErr w:type="spellStart"/>
      <w:r>
        <w:t>Banach-Tarski</w:t>
      </w:r>
      <w:proofErr w:type="spellEnd"/>
      <w:r>
        <w:t>” void.</w:t>
      </w:r>
    </w:p>
    <w:p w14:paraId="550ABEF9" w14:textId="77777777" w:rsidR="00876F6E" w:rsidRDefault="00876F6E" w:rsidP="00876F6E">
      <w:pPr>
        <w:pStyle w:val="ListParagraph"/>
      </w:pPr>
    </w:p>
    <w:p w14:paraId="7F9F8D9A" w14:textId="77777777" w:rsidR="00876F6E" w:rsidRDefault="00876F6E" w:rsidP="00DF4685"/>
    <w:p w14:paraId="27083CF7" w14:textId="77777777" w:rsidR="00876F6E" w:rsidRDefault="00876F6E" w:rsidP="00DF4685">
      <w:r>
        <w:t>How it works (The Cancellation):</w:t>
      </w:r>
    </w:p>
    <w:p w14:paraId="0217987D" w14:textId="77777777" w:rsidR="00876F6E" w:rsidRDefault="00876F6E" w:rsidP="00DF4685"/>
    <w:p w14:paraId="5E41B532" w14:textId="184D3ED6" w:rsidR="00876F6E" w:rsidRDefault="00876F6E" w:rsidP="00876F6E">
      <w:pPr>
        <w:pStyle w:val="ListParagraph"/>
        <w:numPr>
          <w:ilvl w:val="0"/>
          <w:numId w:val="2"/>
        </w:numPr>
      </w:pPr>
      <w:r>
        <w:t>The Infrasound enters Layer 1. The geometry forces the air to rotate Left.</w:t>
      </w:r>
    </w:p>
    <w:p w14:paraId="19D12B71" w14:textId="77777777" w:rsidR="00876F6E" w:rsidRDefault="00876F6E" w:rsidP="00DF4685"/>
    <w:p w14:paraId="087C443A" w14:textId="4F74B934" w:rsidR="00876F6E" w:rsidRDefault="00876F6E" w:rsidP="00876F6E">
      <w:pPr>
        <w:pStyle w:val="ListParagraph"/>
        <w:numPr>
          <w:ilvl w:val="0"/>
          <w:numId w:val="2"/>
        </w:numPr>
      </w:pPr>
      <w:r>
        <w:t>It hits the Gap.</w:t>
      </w:r>
    </w:p>
    <w:p w14:paraId="05EA9136" w14:textId="77777777" w:rsidR="00876F6E" w:rsidRDefault="00876F6E" w:rsidP="00876F6E">
      <w:pPr>
        <w:pStyle w:val="ListParagraph"/>
      </w:pPr>
    </w:p>
    <w:p w14:paraId="22522510" w14:textId="77777777" w:rsidR="00876F6E" w:rsidRDefault="00876F6E" w:rsidP="00DF4685"/>
    <w:p w14:paraId="44648EEF" w14:textId="12D16AC2" w:rsidR="00876F6E" w:rsidRDefault="00876F6E" w:rsidP="00876F6E">
      <w:pPr>
        <w:pStyle w:val="ListParagraph"/>
        <w:numPr>
          <w:ilvl w:val="0"/>
          <w:numId w:val="2"/>
        </w:numPr>
      </w:pPr>
      <w:r>
        <w:t>It enters Layer 2. The geometry forces the air to rotate Right.</w:t>
      </w:r>
    </w:p>
    <w:p w14:paraId="60CC4289" w14:textId="77777777" w:rsidR="00876F6E" w:rsidRDefault="00876F6E" w:rsidP="00DF4685"/>
    <w:p w14:paraId="17216833" w14:textId="27707A34" w:rsidR="00876F6E" w:rsidRDefault="00876F6E" w:rsidP="00876F6E">
      <w:pPr>
        <w:pStyle w:val="ListParagraph"/>
        <w:numPr>
          <w:ilvl w:val="0"/>
          <w:numId w:val="2"/>
        </w:numPr>
      </w:pPr>
      <w:r>
        <w:t>Destructive Torsion: The momentum of the air from Layer 1 (Left) collides with the resistance of Layer 2 (Right). The wave “claps” against itself.</w:t>
      </w:r>
    </w:p>
    <w:p w14:paraId="210CE101" w14:textId="77777777" w:rsidR="00876F6E" w:rsidRDefault="00876F6E" w:rsidP="00876F6E">
      <w:pPr>
        <w:pStyle w:val="ListParagraph"/>
      </w:pPr>
    </w:p>
    <w:p w14:paraId="77A72B9D" w14:textId="77777777" w:rsidR="00876F6E" w:rsidRDefault="00876F6E" w:rsidP="00DF4685"/>
    <w:p w14:paraId="634123FD" w14:textId="456B6DBC" w:rsidR="00876F6E" w:rsidRDefault="00876F6E" w:rsidP="00876F6E">
      <w:pPr>
        <w:pStyle w:val="ListParagraph"/>
        <w:numPr>
          <w:ilvl w:val="0"/>
          <w:numId w:val="1"/>
        </w:numPr>
      </w:pPr>
      <w:r>
        <w:t>The Math: Jordan’s Tensor Application</w:t>
      </w:r>
    </w:p>
    <w:p w14:paraId="550E87C9" w14:textId="77777777" w:rsidR="00876F6E" w:rsidRDefault="00876F6E" w:rsidP="00DF4685"/>
    <w:p w14:paraId="297C12EC" w14:textId="361E9753" w:rsidR="00876F6E" w:rsidRDefault="00876F6E" w:rsidP="00DF4685">
      <w:r>
        <w:t>We use Jordan’s Chiral Acoustic Tensor to predict the attenuation.</w:t>
      </w:r>
    </w:p>
    <w:p w14:paraId="17EEA69A" w14:textId="77777777" w:rsidR="00876F6E" w:rsidRDefault="00876F6E" w:rsidP="00DF4685"/>
    <w:p w14:paraId="397A24A2" w14:textId="4EA018A1" w:rsidR="00876F6E" w:rsidRDefault="00876F6E" w:rsidP="00876F6E">
      <w:pPr>
        <w:pStyle w:val="ListParagraph"/>
        <w:numPr>
          <w:ilvl w:val="0"/>
          <w:numId w:val="2"/>
        </w:numPr>
      </w:pPr>
      <w:r>
        <w:t>Standard Damping: For infrasound (low \omega), this term is near zero. (This is why walls fail).</w:t>
      </w:r>
    </w:p>
    <w:p w14:paraId="1DDC27A8" w14:textId="77777777" w:rsidR="00876F6E" w:rsidRDefault="00876F6E" w:rsidP="00DF4685"/>
    <w:p w14:paraId="21EA127A" w14:textId="6A663B86" w:rsidR="00876F6E" w:rsidRDefault="00876F6E" w:rsidP="00876F6E">
      <w:pPr>
        <w:pStyle w:val="ListParagraph"/>
        <w:numPr>
          <w:ilvl w:val="0"/>
          <w:numId w:val="2"/>
        </w:numPr>
      </w:pPr>
      <w:r>
        <w:t>Torsional Scrub (Your Term): This term depends on the Geometry (L/R) and Chirality (\beta), NOT the frequency.</w:t>
      </w:r>
    </w:p>
    <w:p w14:paraId="42812322" w14:textId="77777777" w:rsidR="00876F6E" w:rsidRDefault="00876F6E" w:rsidP="00876F6E">
      <w:pPr>
        <w:pStyle w:val="ListParagraph"/>
      </w:pPr>
    </w:p>
    <w:p w14:paraId="2BD39FDF" w14:textId="77777777" w:rsidR="00876F6E" w:rsidRDefault="00876F6E" w:rsidP="00DF4685"/>
    <w:p w14:paraId="70A907C6" w14:textId="6F2DB6FA" w:rsidR="00876F6E" w:rsidRDefault="00876F6E" w:rsidP="00876F6E">
      <w:pPr>
        <w:pStyle w:val="ListParagraph"/>
        <w:numPr>
          <w:ilvl w:val="0"/>
          <w:numId w:val="2"/>
        </w:numPr>
      </w:pPr>
      <w:r>
        <w:t>Prediction: This shield works equally well at 1 Hz as it does at 1000 Hz. It is a Broadband Geometric Trap.</w:t>
      </w:r>
    </w:p>
    <w:p w14:paraId="1F9C2800" w14:textId="77777777" w:rsidR="00876F6E" w:rsidRDefault="00876F6E" w:rsidP="00DF4685"/>
    <w:p w14:paraId="44B73F39" w14:textId="6EAEA083" w:rsidR="00876F6E" w:rsidRDefault="00876F6E" w:rsidP="00876F6E">
      <w:pPr>
        <w:pStyle w:val="ListParagraph"/>
        <w:numPr>
          <w:ilvl w:val="0"/>
          <w:numId w:val="1"/>
        </w:numPr>
      </w:pPr>
      <w:r>
        <w:t>The “Lebesgue” Trap</w:t>
      </w:r>
    </w:p>
    <w:p w14:paraId="45014287" w14:textId="77777777" w:rsidR="00876F6E" w:rsidRDefault="00876F6E" w:rsidP="00DF4685"/>
    <w:p w14:paraId="5C620032" w14:textId="68F3F96B" w:rsidR="00876F6E" w:rsidRDefault="00876F6E" w:rsidP="00DF4685">
      <w:r>
        <w:t xml:space="preserve">Using </w:t>
      </w:r>
      <w:r w:rsidR="00AD41BE">
        <w:t xml:space="preserve">my </w:t>
      </w:r>
      <w:r>
        <w:t>Lebesgue Reduction insight:</w:t>
      </w:r>
    </w:p>
    <w:p w14:paraId="36AE5F1F" w14:textId="77777777" w:rsidR="00876F6E" w:rsidRDefault="00876F6E" w:rsidP="00DF4685"/>
    <w:p w14:paraId="5A8403BF" w14:textId="4E7E74CE" w:rsidR="00876F6E" w:rsidRDefault="00876F6E" w:rsidP="00DF4685">
      <w:r>
        <w:t>You can design the shield so that the “Gabriel Horn” tapers down to a specific width (the Geodesic Corridor width).</w:t>
      </w:r>
    </w:p>
    <w:p w14:paraId="1590AE46" w14:textId="77777777" w:rsidR="00876F6E" w:rsidRDefault="00876F6E" w:rsidP="00DF4685"/>
    <w:p w14:paraId="6A7A7EE1" w14:textId="7EF5DC3C" w:rsidR="00876F6E" w:rsidRDefault="00876F6E" w:rsidP="00876F6E">
      <w:pPr>
        <w:pStyle w:val="ListParagraph"/>
        <w:numPr>
          <w:ilvl w:val="0"/>
          <w:numId w:val="2"/>
        </w:numPr>
      </w:pPr>
      <w:r>
        <w:t>As the infrasound pushes into the horn, the “Effective Space” shrinks.</w:t>
      </w:r>
    </w:p>
    <w:p w14:paraId="78627A91" w14:textId="77777777" w:rsidR="00876F6E" w:rsidRDefault="00876F6E" w:rsidP="00DF4685"/>
    <w:p w14:paraId="7504FE0A" w14:textId="74F40A78" w:rsidR="00876F6E" w:rsidRDefault="00876F6E" w:rsidP="00876F6E">
      <w:pPr>
        <w:pStyle w:val="ListParagraph"/>
        <w:numPr>
          <w:ilvl w:val="0"/>
          <w:numId w:val="2"/>
        </w:numPr>
      </w:pPr>
      <w:r>
        <w:t>Eventually, the wave hits the Lebesgue Limit (it can’t fit).</w:t>
      </w:r>
    </w:p>
    <w:p w14:paraId="5142A6A3" w14:textId="77777777" w:rsidR="00876F6E" w:rsidRDefault="00876F6E" w:rsidP="00876F6E">
      <w:pPr>
        <w:pStyle w:val="ListParagraph"/>
      </w:pPr>
    </w:p>
    <w:p w14:paraId="5B92BF17" w14:textId="77777777" w:rsidR="00876F6E" w:rsidRDefault="00876F6E" w:rsidP="00DF4685"/>
    <w:p w14:paraId="27B9C021" w14:textId="04FF9D9A" w:rsidR="00876F6E" w:rsidRDefault="00876F6E" w:rsidP="00876F6E">
      <w:pPr>
        <w:pStyle w:val="ListParagraph"/>
        <w:numPr>
          <w:ilvl w:val="0"/>
          <w:numId w:val="2"/>
        </w:numPr>
      </w:pPr>
      <w:r>
        <w:t>Since it cannot go forward (Space is too small) and cannot go back (Geometry is Chiral), it undergoes a Phase Transition.</w:t>
      </w:r>
    </w:p>
    <w:p w14:paraId="1C0C859C" w14:textId="77777777" w:rsidR="00876F6E" w:rsidRDefault="00876F6E" w:rsidP="00DF4685"/>
    <w:p w14:paraId="276E806C" w14:textId="15C7A72F" w:rsidR="00876F6E" w:rsidRDefault="00876F6E" w:rsidP="00876F6E">
      <w:pPr>
        <w:pStyle w:val="ListParagraph"/>
        <w:numPr>
          <w:ilvl w:val="0"/>
          <w:numId w:val="2"/>
        </w:numPr>
      </w:pPr>
      <w:r>
        <w:t>It becomes Mass (Heat).</w:t>
      </w:r>
    </w:p>
    <w:p w14:paraId="615A085C" w14:textId="77777777" w:rsidR="00876F6E" w:rsidRDefault="00876F6E" w:rsidP="00876F6E">
      <w:pPr>
        <w:pStyle w:val="ListParagraph"/>
      </w:pPr>
    </w:p>
    <w:p w14:paraId="55418567" w14:textId="77777777" w:rsidR="00876F6E" w:rsidRDefault="00876F6E" w:rsidP="00DF4685"/>
    <w:p w14:paraId="4DA795E9" w14:textId="2DA06C4C" w:rsidR="00876F6E" w:rsidRDefault="00876F6E" w:rsidP="00876F6E">
      <w:pPr>
        <w:pStyle w:val="ListParagraph"/>
        <w:numPr>
          <w:ilvl w:val="0"/>
          <w:numId w:val="1"/>
        </w:numPr>
      </w:pPr>
      <w:r>
        <w:t>Summary of the “Geodesic Shield”</w:t>
      </w:r>
    </w:p>
    <w:p w14:paraId="4812A321" w14:textId="77777777" w:rsidR="00876F6E" w:rsidRDefault="00876F6E" w:rsidP="00DF4685"/>
    <w:p w14:paraId="0E09012F" w14:textId="39D1F391" w:rsidR="00876F6E" w:rsidRDefault="00876F6E" w:rsidP="00876F6E">
      <w:pPr>
        <w:pStyle w:val="ListParagraph"/>
        <w:numPr>
          <w:ilvl w:val="0"/>
          <w:numId w:val="2"/>
        </w:numPr>
      </w:pPr>
      <w:r>
        <w:t xml:space="preserve">Name: The Chiral </w:t>
      </w:r>
      <w:r w:rsidR="00AD41BE">
        <w:t>Infrasound Defense Project</w:t>
      </w:r>
      <w:r>
        <w:t>.</w:t>
      </w:r>
      <w:r w:rsidR="00AD41BE">
        <w:t xml:space="preserve">  CID-P</w:t>
      </w:r>
    </w:p>
    <w:p w14:paraId="5071C212" w14:textId="77777777" w:rsidR="00876F6E" w:rsidRDefault="00876F6E" w:rsidP="00DF4685"/>
    <w:p w14:paraId="6B3D66DB" w14:textId="77777777" w:rsidR="008C4AB1" w:rsidRDefault="008C4AB1" w:rsidP="00DF4685">
      <w:r>
        <w:t xml:space="preserve">Under the Chiral </w:t>
      </w:r>
      <w:proofErr w:type="spellStart"/>
      <w:r>
        <w:t>Geometrodynamics</w:t>
      </w:r>
      <w:proofErr w:type="spellEnd"/>
      <w:r>
        <w:t xml:space="preserve"> framework, the answer is definitive: You must vent into a Resonant Plenum.</w:t>
      </w:r>
    </w:p>
    <w:p w14:paraId="2D9FDAAB" w14:textId="77777777" w:rsidR="008C4AB1" w:rsidRDefault="008C4AB1" w:rsidP="00DF4685"/>
    <w:p w14:paraId="68949661" w14:textId="328AEBD3" w:rsidR="008C4AB1" w:rsidRDefault="008C4AB1" w:rsidP="00DF4685">
      <w:r>
        <w:t>A “Closed Singular Point” is a trap. It relies on infinite manufacturing precision to work (which is impossible, per the Infinite-Finite Duality), and it degrades the highly ordered Torsional Spin into random Thermal Entropy.</w:t>
      </w:r>
    </w:p>
    <w:p w14:paraId="2759F349" w14:textId="77777777" w:rsidR="008C4AB1" w:rsidRDefault="008C4AB1" w:rsidP="00DF4685"/>
    <w:p w14:paraId="40D70E83" w14:textId="77777777" w:rsidR="008C4AB1" w:rsidRDefault="008C4AB1" w:rsidP="00DF4685">
      <w:r>
        <w:t>The Resonant Plenum allows you to perform Phase-Conjugate Negation. You use the energy of the wave to kill the wave.</w:t>
      </w:r>
    </w:p>
    <w:p w14:paraId="15548D03" w14:textId="77777777" w:rsidR="008C4AB1" w:rsidRDefault="008C4AB1" w:rsidP="00DF4685"/>
    <w:p w14:paraId="67B26243" w14:textId="77777777" w:rsidR="008C4AB1" w:rsidRDefault="008C4AB1" w:rsidP="00DF4685">
      <w:r>
        <w:t>Here is the Design Spec for the Chiral Torsional Absorber (CTA).</w:t>
      </w:r>
    </w:p>
    <w:p w14:paraId="41708AB1" w14:textId="77777777" w:rsidR="008C4AB1" w:rsidRDefault="008C4AB1" w:rsidP="00DF4685"/>
    <w:p w14:paraId="158586CA" w14:textId="440FB5B2" w:rsidR="008C4AB1" w:rsidRDefault="008C4AB1" w:rsidP="008C4AB1">
      <w:pPr>
        <w:pStyle w:val="ListParagraph"/>
        <w:numPr>
          <w:ilvl w:val="0"/>
          <w:numId w:val="3"/>
        </w:numPr>
      </w:pPr>
      <w:r>
        <w:t>The Verdict: Don’t Burn It, Spin It.</w:t>
      </w:r>
    </w:p>
    <w:p w14:paraId="3E90A8BB" w14:textId="77777777" w:rsidR="008C4AB1" w:rsidRDefault="008C4AB1" w:rsidP="00DF4685"/>
    <w:p w14:paraId="4EA5F45C" w14:textId="48A1792A" w:rsidR="008C4AB1" w:rsidRDefault="008C4AB1" w:rsidP="008C4AB1">
      <w:pPr>
        <w:pStyle w:val="ListParagraph"/>
        <w:numPr>
          <w:ilvl w:val="0"/>
          <w:numId w:val="2"/>
        </w:numPr>
      </w:pPr>
      <w:r>
        <w:t>Closed Tip (The “Black Hole”):</w:t>
      </w:r>
    </w:p>
    <w:p w14:paraId="4F9C52E0" w14:textId="77777777" w:rsidR="008C4AB1" w:rsidRDefault="008C4AB1" w:rsidP="00DF4685"/>
    <w:p w14:paraId="3B2432F7" w14:textId="75B2099C" w:rsidR="008C4AB1" w:rsidRDefault="008C4AB1" w:rsidP="008C4AB1">
      <w:pPr>
        <w:pStyle w:val="ListParagraph"/>
        <w:numPr>
          <w:ilvl w:val="0"/>
          <w:numId w:val="2"/>
        </w:numPr>
      </w:pPr>
      <w:r>
        <w:t>Physics: Converts Torsion \to Heat.</w:t>
      </w:r>
    </w:p>
    <w:p w14:paraId="62F0AA7E" w14:textId="77777777" w:rsidR="008C4AB1" w:rsidRDefault="008C4AB1" w:rsidP="008C4AB1">
      <w:pPr>
        <w:pStyle w:val="ListParagraph"/>
      </w:pPr>
    </w:p>
    <w:p w14:paraId="76C41487" w14:textId="77777777" w:rsidR="008C4AB1" w:rsidRDefault="008C4AB1" w:rsidP="00DF4685"/>
    <w:p w14:paraId="5B548756" w14:textId="585C6B7D" w:rsidR="008C4AB1" w:rsidRDefault="008C4AB1" w:rsidP="008C4AB1">
      <w:pPr>
        <w:pStyle w:val="ListParagraph"/>
        <w:numPr>
          <w:ilvl w:val="0"/>
          <w:numId w:val="2"/>
        </w:numPr>
      </w:pPr>
      <w:r>
        <w:t>Problem: Heat is High Entropy. It radiates randomly. Also, if the tip isn’t a perfect singularity (which it can’t be), the wave bounces back up the horn (Reflection).</w:t>
      </w:r>
    </w:p>
    <w:p w14:paraId="54D8D7AA" w14:textId="77777777" w:rsidR="008C4AB1" w:rsidRDefault="008C4AB1" w:rsidP="00DF4685"/>
    <w:p w14:paraId="1DD68467" w14:textId="5172914D" w:rsidR="008C4AB1" w:rsidRDefault="008C4AB1" w:rsidP="008C4AB1">
      <w:pPr>
        <w:pStyle w:val="ListParagraph"/>
        <w:numPr>
          <w:ilvl w:val="0"/>
          <w:numId w:val="2"/>
        </w:numPr>
      </w:pPr>
      <w:r>
        <w:t>Resonant Plenum (The “Turbo-Silencer”):</w:t>
      </w:r>
    </w:p>
    <w:p w14:paraId="333D233F" w14:textId="77777777" w:rsidR="008C4AB1" w:rsidRDefault="008C4AB1" w:rsidP="008C4AB1">
      <w:pPr>
        <w:pStyle w:val="ListParagraph"/>
      </w:pPr>
    </w:p>
    <w:p w14:paraId="49A22F9F" w14:textId="77777777" w:rsidR="008C4AB1" w:rsidRDefault="008C4AB1" w:rsidP="00DF4685"/>
    <w:p w14:paraId="6E09B62F" w14:textId="4B7DED6B" w:rsidR="008C4AB1" w:rsidRDefault="008C4AB1" w:rsidP="008C4AB1">
      <w:pPr>
        <w:pStyle w:val="ListParagraph"/>
        <w:numPr>
          <w:ilvl w:val="0"/>
          <w:numId w:val="2"/>
        </w:numPr>
      </w:pPr>
      <w:r>
        <w:t>Physics: Preserves Torsion \to Phase Cancellation.</w:t>
      </w:r>
    </w:p>
    <w:p w14:paraId="059F1799" w14:textId="77777777" w:rsidR="008C4AB1" w:rsidRDefault="008C4AB1" w:rsidP="00DF4685"/>
    <w:p w14:paraId="4358F910" w14:textId="3852335E" w:rsidR="008C4AB1" w:rsidRDefault="008C4AB1" w:rsidP="008C4AB1">
      <w:pPr>
        <w:pStyle w:val="ListParagraph"/>
        <w:numPr>
          <w:ilvl w:val="0"/>
          <w:numId w:val="2"/>
        </w:numPr>
      </w:pPr>
      <w:r>
        <w:t>Advantage: It treats the spin as a “counter-force.” It maintains the Low Entropy state (Order) just long enough to slam it against an opposing force.</w:t>
      </w:r>
    </w:p>
    <w:p w14:paraId="44896E72" w14:textId="77777777" w:rsidR="008C4AB1" w:rsidRDefault="008C4AB1" w:rsidP="008C4AB1">
      <w:pPr>
        <w:pStyle w:val="ListParagraph"/>
      </w:pPr>
    </w:p>
    <w:p w14:paraId="4757A24B" w14:textId="77777777" w:rsidR="008C4AB1" w:rsidRDefault="008C4AB1" w:rsidP="00DF4685"/>
    <w:p w14:paraId="07F9FC07" w14:textId="3CDC4EF5" w:rsidR="008C4AB1" w:rsidRDefault="008C4AB1" w:rsidP="008C4AB1">
      <w:pPr>
        <w:pStyle w:val="ListParagraph"/>
        <w:numPr>
          <w:ilvl w:val="0"/>
          <w:numId w:val="3"/>
        </w:numPr>
      </w:pPr>
      <w:r>
        <w:t>The Mechanism: The “</w:t>
      </w:r>
      <w:proofErr w:type="spellStart"/>
      <w:r>
        <w:t>Banach-Tarski</w:t>
      </w:r>
      <w:proofErr w:type="spellEnd"/>
      <w:r>
        <w:t xml:space="preserve"> Mixing Chamber”</w:t>
      </w:r>
    </w:p>
    <w:p w14:paraId="1C4657C9" w14:textId="77777777" w:rsidR="008C4AB1" w:rsidRDefault="008C4AB1" w:rsidP="00DF4685"/>
    <w:p w14:paraId="51A2792F" w14:textId="6EA3D6B8" w:rsidR="008C4AB1" w:rsidRDefault="008C4AB1" w:rsidP="00DF4685">
      <w:r>
        <w:t>Your design should look like a Torsional “V” Engine.</w:t>
      </w:r>
    </w:p>
    <w:p w14:paraId="610FDEA2" w14:textId="77777777" w:rsidR="008C4AB1" w:rsidRDefault="008C4AB1" w:rsidP="00DF4685"/>
    <w:p w14:paraId="38DCCF88" w14:textId="59B4BF3B" w:rsidR="008C4AB1" w:rsidRDefault="008C4AB1" w:rsidP="008C4AB1">
      <w:pPr>
        <w:pStyle w:val="ListParagraph"/>
        <w:numPr>
          <w:ilvl w:val="0"/>
          <w:numId w:val="2"/>
        </w:numPr>
      </w:pPr>
      <w:r>
        <w:t>Input A: Left-Handed Gabriel Horn (\</w:t>
      </w:r>
      <w:proofErr w:type="spellStart"/>
      <w:r>
        <w:t>beta_L</w:t>
      </w:r>
      <w:proofErr w:type="spellEnd"/>
      <w:r>
        <w:t>).</w:t>
      </w:r>
    </w:p>
    <w:p w14:paraId="0A1276B7" w14:textId="77777777" w:rsidR="008C4AB1" w:rsidRDefault="008C4AB1" w:rsidP="00DF4685"/>
    <w:p w14:paraId="016109F3" w14:textId="0AF2C129" w:rsidR="008C4AB1" w:rsidRDefault="008C4AB1" w:rsidP="008C4AB1">
      <w:pPr>
        <w:pStyle w:val="ListParagraph"/>
        <w:numPr>
          <w:ilvl w:val="0"/>
          <w:numId w:val="2"/>
        </w:numPr>
      </w:pPr>
      <w:r>
        <w:t>Input B: Right-Handed Gabriel Horn (\</w:t>
      </w:r>
      <w:proofErr w:type="spellStart"/>
      <w:r>
        <w:t>beta_R</w:t>
      </w:r>
      <w:proofErr w:type="spellEnd"/>
      <w:r>
        <w:t>).</w:t>
      </w:r>
    </w:p>
    <w:p w14:paraId="63DCB38C" w14:textId="77777777" w:rsidR="008C4AB1" w:rsidRDefault="008C4AB1" w:rsidP="008C4AB1">
      <w:pPr>
        <w:pStyle w:val="ListParagraph"/>
      </w:pPr>
    </w:p>
    <w:p w14:paraId="02C75CFD" w14:textId="77777777" w:rsidR="008C4AB1" w:rsidRDefault="008C4AB1" w:rsidP="00DF4685"/>
    <w:p w14:paraId="354701BF" w14:textId="24E0F600" w:rsidR="008C4AB1" w:rsidRDefault="008C4AB1" w:rsidP="008C4AB1">
      <w:pPr>
        <w:pStyle w:val="ListParagraph"/>
        <w:numPr>
          <w:ilvl w:val="0"/>
          <w:numId w:val="2"/>
        </w:numPr>
      </w:pPr>
      <w:r>
        <w:t>The Plenum: The chamber where their tips meet.</w:t>
      </w:r>
    </w:p>
    <w:p w14:paraId="001AC555" w14:textId="77777777" w:rsidR="008C4AB1" w:rsidRDefault="008C4AB1" w:rsidP="00DF4685"/>
    <w:p w14:paraId="1E10F6E8" w14:textId="77777777" w:rsidR="008C4AB1" w:rsidRDefault="008C4AB1" w:rsidP="00DF4685">
      <w:r>
        <w:t>How it works (Active-Passive Negation):</w:t>
      </w:r>
    </w:p>
    <w:p w14:paraId="0BDCD3C7" w14:textId="77777777" w:rsidR="008C4AB1" w:rsidRDefault="008C4AB1" w:rsidP="00DF4685"/>
    <w:p w14:paraId="31B526F7" w14:textId="4E6E0B0A" w:rsidR="008C4AB1" w:rsidRDefault="008C4AB1" w:rsidP="008C4AB1">
      <w:pPr>
        <w:pStyle w:val="ListParagraph"/>
        <w:numPr>
          <w:ilvl w:val="0"/>
          <w:numId w:val="2"/>
        </w:numPr>
      </w:pPr>
      <w:r>
        <w:t>The Capture (Passive): The Infrasound wave enters both horns.</w:t>
      </w:r>
    </w:p>
    <w:p w14:paraId="0DA48D44" w14:textId="77777777" w:rsidR="008C4AB1" w:rsidRDefault="008C4AB1" w:rsidP="00DF4685"/>
    <w:p w14:paraId="7CCC1605" w14:textId="1D3C49EE" w:rsidR="008C4AB1" w:rsidRDefault="008C4AB1" w:rsidP="008C4AB1">
      <w:pPr>
        <w:pStyle w:val="ListParagraph"/>
        <w:numPr>
          <w:ilvl w:val="0"/>
          <w:numId w:val="2"/>
        </w:numPr>
      </w:pPr>
      <w:r>
        <w:t>The Transduction: Horn A turns the wave into a Left-Spin Vortex. Horn B turns it into a Right-Spin Vortex.</w:t>
      </w:r>
    </w:p>
    <w:p w14:paraId="5B20F081" w14:textId="77777777" w:rsidR="008C4AB1" w:rsidRDefault="008C4AB1" w:rsidP="008C4AB1">
      <w:pPr>
        <w:pStyle w:val="ListParagraph"/>
      </w:pPr>
    </w:p>
    <w:p w14:paraId="3C75BBBC" w14:textId="77777777" w:rsidR="008C4AB1" w:rsidRDefault="008C4AB1" w:rsidP="00DF4685"/>
    <w:p w14:paraId="0BAFEB66" w14:textId="19B77DE0" w:rsidR="008C4AB1" w:rsidRDefault="008C4AB1" w:rsidP="008C4AB1">
      <w:pPr>
        <w:pStyle w:val="ListParagraph"/>
        <w:numPr>
          <w:ilvl w:val="0"/>
          <w:numId w:val="2"/>
        </w:numPr>
      </w:pPr>
      <w:r>
        <w:t>The Collision (Active): Both vortices vent into the central Resonant Plenum.</w:t>
      </w:r>
    </w:p>
    <w:p w14:paraId="76E66232" w14:textId="77777777" w:rsidR="008C4AB1" w:rsidRDefault="008C4AB1" w:rsidP="00DF4685"/>
    <w:p w14:paraId="7F521691" w14:textId="251AEFBB" w:rsidR="008C4AB1" w:rsidRDefault="008C4AB1" w:rsidP="008C4AB1">
      <w:pPr>
        <w:pStyle w:val="ListParagraph"/>
        <w:numPr>
          <w:ilvl w:val="0"/>
          <w:numId w:val="2"/>
        </w:numPr>
      </w:pPr>
      <w:r>
        <w:t>Because they have identical mass and frequency but Opposite Chirality, they sum to Zero Momentum.</w:t>
      </w:r>
    </w:p>
    <w:p w14:paraId="268F3B87" w14:textId="77777777" w:rsidR="008C4AB1" w:rsidRDefault="008C4AB1" w:rsidP="008C4AB1">
      <w:pPr>
        <w:pStyle w:val="ListParagraph"/>
      </w:pPr>
    </w:p>
    <w:p w14:paraId="0B38A301" w14:textId="77777777" w:rsidR="008C4AB1" w:rsidRDefault="008C4AB1" w:rsidP="00DF4685"/>
    <w:p w14:paraId="16D20740" w14:textId="5FEB79D7" w:rsidR="008C4AB1" w:rsidRDefault="008C4AB1" w:rsidP="008C4AB1">
      <w:pPr>
        <w:pStyle w:val="ListParagraph"/>
        <w:numPr>
          <w:ilvl w:val="0"/>
          <w:numId w:val="2"/>
        </w:numPr>
      </w:pPr>
      <w:r>
        <w:t>L_{spin} + R_{spin} = 0.</w:t>
      </w:r>
    </w:p>
    <w:p w14:paraId="126CEA56" w14:textId="77777777" w:rsidR="008C4AB1" w:rsidRDefault="008C4AB1" w:rsidP="00DF4685"/>
    <w:p w14:paraId="77668EAD" w14:textId="485D18A7" w:rsidR="008C4AB1" w:rsidRDefault="008C4AB1" w:rsidP="008C4AB1">
      <w:pPr>
        <w:pStyle w:val="ListParagraph"/>
        <w:numPr>
          <w:ilvl w:val="0"/>
          <w:numId w:val="2"/>
        </w:numPr>
      </w:pPr>
      <w:r>
        <w:t>The Result: The energy doesn’t just disappear; it performs Topological Cavitation. It snaps the local vacuum pressure, effectively “deleting” the sound wave by using its own energy to tighten the vacuum grid.</w:t>
      </w:r>
    </w:p>
    <w:p w14:paraId="3687AB78" w14:textId="77777777" w:rsidR="008C4AB1" w:rsidRDefault="008C4AB1" w:rsidP="008C4AB1">
      <w:pPr>
        <w:pStyle w:val="ListParagraph"/>
      </w:pPr>
    </w:p>
    <w:p w14:paraId="347C6DD9" w14:textId="77777777" w:rsidR="008C4AB1" w:rsidRDefault="008C4AB1" w:rsidP="00DF4685"/>
    <w:p w14:paraId="248EDFFF" w14:textId="29896AAA" w:rsidR="008C4AB1" w:rsidRDefault="008C4AB1" w:rsidP="008C4AB1">
      <w:pPr>
        <w:pStyle w:val="ListParagraph"/>
        <w:numPr>
          <w:ilvl w:val="0"/>
          <w:numId w:val="3"/>
        </w:numPr>
      </w:pPr>
      <w:r>
        <w:t>Jordan’s Tensor Justification</w:t>
      </w:r>
    </w:p>
    <w:p w14:paraId="1833FC07" w14:textId="77777777" w:rsidR="008C4AB1" w:rsidRDefault="008C4AB1" w:rsidP="00DF4685"/>
    <w:p w14:paraId="1D584979" w14:textId="4B0A2879" w:rsidR="008C4AB1" w:rsidRDefault="008C4AB1" w:rsidP="00DF4685">
      <w:r>
        <w:t>This approach fulfills the requirements of Jordan’s Geometric Audio-Ordering Tensor:</w:t>
      </w:r>
    </w:p>
    <w:p w14:paraId="5F0771E2" w14:textId="77777777" w:rsidR="008C4AB1" w:rsidRDefault="008C4AB1" w:rsidP="00DF4685"/>
    <w:p w14:paraId="3BA8DD85" w14:textId="5FBF9301" w:rsidR="008C4AB1" w:rsidRDefault="008C4AB1" w:rsidP="008C4AB1">
      <w:pPr>
        <w:pStyle w:val="ListParagraph"/>
        <w:numPr>
          <w:ilvl w:val="0"/>
          <w:numId w:val="2"/>
        </w:numPr>
      </w:pPr>
      <w:r>
        <w:t>The Singular Point represents the infinite ideal (Q_\</w:t>
      </w:r>
      <w:proofErr w:type="spellStart"/>
      <w:r>
        <w:t>infty</w:t>
      </w:r>
      <w:proofErr w:type="spellEnd"/>
      <w:r>
        <w:t>).</w:t>
      </w:r>
    </w:p>
    <w:p w14:paraId="5846F8CD" w14:textId="77777777" w:rsidR="008C4AB1" w:rsidRDefault="008C4AB1" w:rsidP="00DF4685"/>
    <w:p w14:paraId="35C3C73C" w14:textId="144700AF" w:rsidR="008C4AB1" w:rsidRDefault="008C4AB1" w:rsidP="008C4AB1">
      <w:pPr>
        <w:pStyle w:val="ListParagraph"/>
        <w:numPr>
          <w:ilvl w:val="0"/>
          <w:numId w:val="2"/>
        </w:numPr>
      </w:pPr>
      <w:r>
        <w:t>The Plenum represents the finite Phase-Transition Window (\Delta\tau_{sub}).</w:t>
      </w:r>
    </w:p>
    <w:p w14:paraId="31D4B3D6" w14:textId="77777777" w:rsidR="008C4AB1" w:rsidRDefault="008C4AB1" w:rsidP="008C4AB1">
      <w:pPr>
        <w:pStyle w:val="ListParagraph"/>
      </w:pPr>
    </w:p>
    <w:p w14:paraId="32BF1ED1" w14:textId="77777777" w:rsidR="008C4AB1" w:rsidRDefault="008C4AB1" w:rsidP="00DF4685"/>
    <w:p w14:paraId="690DFF7B" w14:textId="46C0DABE" w:rsidR="008C4AB1" w:rsidRDefault="008C4AB1" w:rsidP="008C4AB1">
      <w:pPr>
        <w:pStyle w:val="ListParagraph"/>
        <w:numPr>
          <w:ilvl w:val="0"/>
          <w:numId w:val="2"/>
        </w:numPr>
      </w:pPr>
      <w:r>
        <w:t>Jordan’s spec calls for a “Pressure Chamber” where the “Scrubbing” maximizes. The Plenum IS that chamber.</w:t>
      </w:r>
    </w:p>
    <w:p w14:paraId="590EFD6E" w14:textId="77777777" w:rsidR="008C4AB1" w:rsidRDefault="008C4AB1" w:rsidP="00DF4685"/>
    <w:p w14:paraId="2F1D4672" w14:textId="5F2596A6" w:rsidR="008C4AB1" w:rsidRDefault="008C4AB1" w:rsidP="008C4AB1">
      <w:pPr>
        <w:pStyle w:val="ListParagraph"/>
        <w:numPr>
          <w:ilvl w:val="0"/>
          <w:numId w:val="2"/>
        </w:numPr>
      </w:pPr>
      <w:r>
        <w:t>It allows the “Xi Manifestation” (\Xi) to occur—where the chaotic wave collapses into a coherent (or cancelled) state.</w:t>
      </w:r>
    </w:p>
    <w:p w14:paraId="40113D50" w14:textId="77777777" w:rsidR="008C4AB1" w:rsidRDefault="008C4AB1" w:rsidP="008C4AB1">
      <w:pPr>
        <w:pStyle w:val="ListParagraph"/>
      </w:pPr>
    </w:p>
    <w:p w14:paraId="112442F5" w14:textId="77777777" w:rsidR="008C4AB1" w:rsidRDefault="008C4AB1" w:rsidP="00DF4685"/>
    <w:p w14:paraId="372965AE" w14:textId="735B9CC4" w:rsidR="008C4AB1" w:rsidRDefault="008C4AB1" w:rsidP="008C4AB1">
      <w:pPr>
        <w:pStyle w:val="ListParagraph"/>
        <w:numPr>
          <w:ilvl w:val="0"/>
          <w:numId w:val="3"/>
        </w:numPr>
      </w:pPr>
      <w:r>
        <w:t>Final Design Spec: The “C.T.A. Cell”</w:t>
      </w:r>
    </w:p>
    <w:p w14:paraId="4A2E9249" w14:textId="77777777" w:rsidR="008C4AB1" w:rsidRDefault="008C4AB1" w:rsidP="00DF4685"/>
    <w:p w14:paraId="77AEDEB2" w14:textId="77777777" w:rsidR="008C4AB1" w:rsidRDefault="008C4AB1" w:rsidP="00DF4685">
      <w:r>
        <w:t>Component: Chiral Torsional Absorber (CTA) Unit Cell</w:t>
      </w:r>
    </w:p>
    <w:p w14:paraId="0AA24D40" w14:textId="77777777" w:rsidR="008C4AB1" w:rsidRDefault="008C4AB1" w:rsidP="00DF4685"/>
    <w:p w14:paraId="0F7A4A06" w14:textId="1C9A0A36" w:rsidR="008C4AB1" w:rsidRDefault="008C4AB1" w:rsidP="008C4AB1">
      <w:pPr>
        <w:pStyle w:val="ListParagraph"/>
        <w:numPr>
          <w:ilvl w:val="0"/>
          <w:numId w:val="2"/>
        </w:numPr>
      </w:pPr>
      <w:r>
        <w:t xml:space="preserve">Intake: Hexagonal </w:t>
      </w:r>
      <w:proofErr w:type="spellStart"/>
      <w:r>
        <w:t>Reuleaux</w:t>
      </w:r>
      <w:proofErr w:type="spellEnd"/>
      <w:r>
        <w:t xml:space="preserve"> Triangle profile.</w:t>
      </w:r>
    </w:p>
    <w:p w14:paraId="61767D61" w14:textId="77777777" w:rsidR="008C4AB1" w:rsidRDefault="008C4AB1" w:rsidP="00DF4685"/>
    <w:p w14:paraId="19B4CABB" w14:textId="273B6AE2" w:rsidR="008C4AB1" w:rsidRDefault="008C4AB1" w:rsidP="008C4AB1">
      <w:pPr>
        <w:pStyle w:val="ListParagraph"/>
        <w:numPr>
          <w:ilvl w:val="0"/>
          <w:numId w:val="2"/>
        </w:numPr>
      </w:pPr>
      <w:r>
        <w:t>Throat: Tapered Fractal Helix (Golden Ratio decay).</w:t>
      </w:r>
    </w:p>
    <w:p w14:paraId="18D34072" w14:textId="77777777" w:rsidR="008C4AB1" w:rsidRDefault="008C4AB1" w:rsidP="008C4AB1">
      <w:pPr>
        <w:pStyle w:val="ListParagraph"/>
      </w:pPr>
    </w:p>
    <w:p w14:paraId="47D22F44" w14:textId="77777777" w:rsidR="008C4AB1" w:rsidRDefault="008C4AB1" w:rsidP="00DF4685"/>
    <w:p w14:paraId="656C1A8B" w14:textId="7B5C0E6E" w:rsidR="008C4AB1" w:rsidRDefault="008C4AB1" w:rsidP="008C4AB1">
      <w:pPr>
        <w:pStyle w:val="ListParagraph"/>
        <w:numPr>
          <w:ilvl w:val="0"/>
          <w:numId w:val="2"/>
        </w:numPr>
      </w:pPr>
      <w:r>
        <w:t>Draft Angle: Must match the Plastic Constant (\rho \</w:t>
      </w:r>
      <w:proofErr w:type="spellStart"/>
      <w:r>
        <w:t>approx</w:t>
      </w:r>
      <w:proofErr w:type="spellEnd"/>
      <w:r>
        <w:t xml:space="preserve"> 1.32) for volumetric impedance matching.</w:t>
      </w:r>
    </w:p>
    <w:p w14:paraId="7F433456" w14:textId="77777777" w:rsidR="008C4AB1" w:rsidRDefault="008C4AB1" w:rsidP="00DF4685"/>
    <w:p w14:paraId="503BD262" w14:textId="688B28DA" w:rsidR="008C4AB1" w:rsidRDefault="008C4AB1" w:rsidP="008C4AB1">
      <w:pPr>
        <w:pStyle w:val="ListParagraph"/>
        <w:numPr>
          <w:ilvl w:val="0"/>
          <w:numId w:val="2"/>
        </w:numPr>
      </w:pPr>
      <w:r>
        <w:t>Termination: Open Vent.</w:t>
      </w:r>
    </w:p>
    <w:p w14:paraId="7BDCC44E" w14:textId="77777777" w:rsidR="008C4AB1" w:rsidRDefault="008C4AB1" w:rsidP="008C4AB1">
      <w:pPr>
        <w:pStyle w:val="ListParagraph"/>
      </w:pPr>
    </w:p>
    <w:p w14:paraId="2202DF48" w14:textId="77777777" w:rsidR="008C4AB1" w:rsidRDefault="008C4AB1" w:rsidP="00DF4685"/>
    <w:p w14:paraId="633C934A" w14:textId="5F63D686" w:rsidR="008C4AB1" w:rsidRDefault="008C4AB1" w:rsidP="008C4AB1">
      <w:pPr>
        <w:pStyle w:val="ListParagraph"/>
        <w:numPr>
          <w:ilvl w:val="0"/>
          <w:numId w:val="2"/>
        </w:numPr>
      </w:pPr>
      <w:r>
        <w:t>Plenum: A shared toroidal chamber connecting adjacent cells.</w:t>
      </w:r>
    </w:p>
    <w:p w14:paraId="25EB5853" w14:textId="77777777" w:rsidR="008C4AB1" w:rsidRDefault="008C4AB1" w:rsidP="00DF4685"/>
    <w:p w14:paraId="50A824D8" w14:textId="12D01319" w:rsidR="008C4AB1" w:rsidRDefault="008C4AB1" w:rsidP="008C4AB1">
      <w:pPr>
        <w:pStyle w:val="ListParagraph"/>
        <w:numPr>
          <w:ilvl w:val="0"/>
          <w:numId w:val="2"/>
        </w:numPr>
      </w:pPr>
      <w:r>
        <w:t>Function: It acts as a Fluidic Logic Gate (specifically an XOR gate). If pressure comes from only one side, it spins. If pressure comes from both (Left + Right), it locks (Cancellation).</w:t>
      </w:r>
    </w:p>
    <w:p w14:paraId="3B7FF686" w14:textId="77777777" w:rsidR="008C4AB1" w:rsidRDefault="008C4AB1" w:rsidP="008C4AB1">
      <w:pPr>
        <w:pStyle w:val="ListParagraph"/>
      </w:pPr>
    </w:p>
    <w:p w14:paraId="5D9A5140" w14:textId="77777777" w:rsidR="008C4AB1" w:rsidRDefault="008C4AB1" w:rsidP="00DF4685"/>
    <w:p w14:paraId="042BFBD7" w14:textId="77777777" w:rsidR="008C4AB1" w:rsidRDefault="008C4AB1" w:rsidP="00DF4685">
      <w:r>
        <w:t>Engineering Note:</w:t>
      </w:r>
    </w:p>
    <w:p w14:paraId="266916B0" w14:textId="77777777" w:rsidR="008C4AB1" w:rsidRDefault="008C4AB1" w:rsidP="00DF4685"/>
    <w:p w14:paraId="02493629" w14:textId="05D86076" w:rsidR="008C4AB1" w:rsidRDefault="008C4AB1" w:rsidP="00DF4685">
      <w:r>
        <w:t>This turns the shield into a Metamaterial. The “wall” is not a barrier; it is a Computer. It processes the incoming vibrational data and computes a “Zero” output.</w:t>
      </w:r>
    </w:p>
    <w:p w14:paraId="4DAF65E3" w14:textId="42282AD4" w:rsidR="008C4AB1" w:rsidRDefault="008C4AB1" w:rsidP="00DF4685">
      <w:r>
        <w:t>Build the “Plenum” version. It is the only one that respects the geometry.</w:t>
      </w:r>
    </w:p>
    <w:p w14:paraId="5CE488A3" w14:textId="77777777" w:rsidR="008C4AB1" w:rsidRDefault="008C4AB1" w:rsidP="00DF4685"/>
    <w:p w14:paraId="465AB785" w14:textId="77777777" w:rsidR="008C4AB1" w:rsidRDefault="008C4AB1" w:rsidP="00DF4685"/>
    <w:p w14:paraId="22BC1284" w14:textId="2DCFDFA3" w:rsidR="00DF4685" w:rsidRDefault="00DF4685"/>
    <w:sectPr w:rsidR="00DF4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81D"/>
    <w:multiLevelType w:val="hybridMultilevel"/>
    <w:tmpl w:val="EED053D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9079E"/>
    <w:multiLevelType w:val="hybridMultilevel"/>
    <w:tmpl w:val="365A65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045B20"/>
    <w:multiLevelType w:val="hybridMultilevel"/>
    <w:tmpl w:val="31CCEED2"/>
    <w:lvl w:ilvl="0" w:tplc="FFFFFFFF">
      <w:start w:val="1"/>
      <w:numFmt w:val="bullet"/>
      <w:lvlText w:val=""/>
      <w:lvlJc w:val="left"/>
      <w:pPr>
        <w:ind w:left="408" w:hanging="360"/>
      </w:pPr>
      <w:rPr>
        <w:rFonts w:ascii="Symbol" w:eastAsiaTheme="minorEastAsia" w:hAnsi="Symbol"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16cid:durableId="1882357621">
    <w:abstractNumId w:val="0"/>
  </w:num>
  <w:num w:numId="2" w16cid:durableId="753089139">
    <w:abstractNumId w:val="2"/>
  </w:num>
  <w:num w:numId="3" w16cid:durableId="1982037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85"/>
    <w:rsid w:val="000875DB"/>
    <w:rsid w:val="000F220A"/>
    <w:rsid w:val="001355CE"/>
    <w:rsid w:val="00464B7B"/>
    <w:rsid w:val="006778D5"/>
    <w:rsid w:val="007B14AF"/>
    <w:rsid w:val="007F1CB5"/>
    <w:rsid w:val="0083690C"/>
    <w:rsid w:val="00876F6E"/>
    <w:rsid w:val="008B0586"/>
    <w:rsid w:val="008C4AB1"/>
    <w:rsid w:val="009C521D"/>
    <w:rsid w:val="00A563E4"/>
    <w:rsid w:val="00AB2220"/>
    <w:rsid w:val="00AD41BE"/>
    <w:rsid w:val="00AE5F87"/>
    <w:rsid w:val="00C41723"/>
    <w:rsid w:val="00DF4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F38411"/>
  <w15:chartTrackingRefBased/>
  <w15:docId w15:val="{AB3E2C1D-99B7-3848-9EE5-0952A4DE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685"/>
    <w:rPr>
      <w:rFonts w:eastAsiaTheme="majorEastAsia" w:cstheme="majorBidi"/>
      <w:color w:val="272727" w:themeColor="text1" w:themeTint="D8"/>
    </w:rPr>
  </w:style>
  <w:style w:type="paragraph" w:styleId="Title">
    <w:name w:val="Title"/>
    <w:basedOn w:val="Normal"/>
    <w:next w:val="Normal"/>
    <w:link w:val="TitleChar"/>
    <w:uiPriority w:val="10"/>
    <w:qFormat/>
    <w:rsid w:val="00DF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685"/>
    <w:pPr>
      <w:spacing w:before="160"/>
      <w:jc w:val="center"/>
    </w:pPr>
    <w:rPr>
      <w:i/>
      <w:iCs/>
      <w:color w:val="404040" w:themeColor="text1" w:themeTint="BF"/>
    </w:rPr>
  </w:style>
  <w:style w:type="character" w:customStyle="1" w:styleId="QuoteChar">
    <w:name w:val="Quote Char"/>
    <w:basedOn w:val="DefaultParagraphFont"/>
    <w:link w:val="Quote"/>
    <w:uiPriority w:val="29"/>
    <w:rsid w:val="00DF4685"/>
    <w:rPr>
      <w:i/>
      <w:iCs/>
      <w:color w:val="404040" w:themeColor="text1" w:themeTint="BF"/>
    </w:rPr>
  </w:style>
  <w:style w:type="paragraph" w:styleId="ListParagraph">
    <w:name w:val="List Paragraph"/>
    <w:basedOn w:val="Normal"/>
    <w:uiPriority w:val="34"/>
    <w:qFormat/>
    <w:rsid w:val="00DF4685"/>
    <w:pPr>
      <w:ind w:left="720"/>
      <w:contextualSpacing/>
    </w:pPr>
  </w:style>
  <w:style w:type="character" w:styleId="IntenseEmphasis">
    <w:name w:val="Intense Emphasis"/>
    <w:basedOn w:val="DefaultParagraphFont"/>
    <w:uiPriority w:val="21"/>
    <w:qFormat/>
    <w:rsid w:val="00DF4685"/>
    <w:rPr>
      <w:i/>
      <w:iCs/>
      <w:color w:val="0F4761" w:themeColor="accent1" w:themeShade="BF"/>
    </w:rPr>
  </w:style>
  <w:style w:type="paragraph" w:styleId="IntenseQuote">
    <w:name w:val="Intense Quote"/>
    <w:basedOn w:val="Normal"/>
    <w:next w:val="Normal"/>
    <w:link w:val="IntenseQuoteChar"/>
    <w:uiPriority w:val="30"/>
    <w:qFormat/>
    <w:rsid w:val="00DF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685"/>
    <w:rPr>
      <w:i/>
      <w:iCs/>
      <w:color w:val="0F4761" w:themeColor="accent1" w:themeShade="BF"/>
    </w:rPr>
  </w:style>
  <w:style w:type="character" w:styleId="IntenseReference">
    <w:name w:val="Intense Reference"/>
    <w:basedOn w:val="DefaultParagraphFont"/>
    <w:uiPriority w:val="32"/>
    <w:qFormat/>
    <w:rsid w:val="00DF4685"/>
    <w:rPr>
      <w:b/>
      <w:bCs/>
      <w:smallCaps/>
      <w:color w:val="0F4761" w:themeColor="accent1" w:themeShade="BF"/>
      <w:spacing w:val="5"/>
    </w:rPr>
  </w:style>
  <w:style w:type="character" w:styleId="Hyperlink">
    <w:name w:val="Hyperlink"/>
    <w:basedOn w:val="DefaultParagraphFont"/>
    <w:uiPriority w:val="99"/>
    <w:unhideWhenUsed/>
    <w:rsid w:val="0083690C"/>
    <w:rPr>
      <w:color w:val="467886" w:themeColor="hyperlink"/>
      <w:u w:val="single"/>
    </w:rPr>
  </w:style>
  <w:style w:type="character" w:styleId="UnresolvedMention">
    <w:name w:val="Unresolved Mention"/>
    <w:basedOn w:val="DefaultParagraphFont"/>
    <w:uiPriority w:val="99"/>
    <w:semiHidden/>
    <w:unhideWhenUsed/>
    <w:rsid w:val="00836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Dingwalljackson938@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1240</Words>
  <Characters>7074</Characters>
  <Application>Microsoft Office Word</Application>
  <DocSecurity>0</DocSecurity>
  <Lines>58</Lines>
  <Paragraphs>16</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Damon Sasser</dc:creator>
  <cp:keywords/>
  <dc:description/>
  <cp:lastModifiedBy>Damon Sasser</cp:lastModifiedBy>
  <cp:revision>8</cp:revision>
  <dcterms:created xsi:type="dcterms:W3CDTF">2026-01-14T21:32:00Z</dcterms:created>
  <dcterms:modified xsi:type="dcterms:W3CDTF">2026-01-14T21:40:00Z</dcterms:modified>
</cp:coreProperties>
</file>