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CB9E31" w14:textId="77777777" w:rsidR="001A10BD" w:rsidRPr="0005371E" w:rsidRDefault="001A10BD" w:rsidP="008C33B0">
      <w:pPr>
        <w:ind w:firstLine="420"/>
        <w:rPr>
          <w:rFonts w:ascii="宋体" w:hAnsi="宋体"/>
        </w:rPr>
      </w:pPr>
    </w:p>
    <w:p w14:paraId="2BCA4ECB" w14:textId="77777777" w:rsidR="001A10BD" w:rsidRPr="0005371E" w:rsidRDefault="001A10BD" w:rsidP="008C33B0">
      <w:pPr>
        <w:ind w:firstLine="420"/>
        <w:rPr>
          <w:rFonts w:ascii="宋体" w:hAnsi="宋体"/>
        </w:rPr>
      </w:pPr>
    </w:p>
    <w:p w14:paraId="52929D2D" w14:textId="77777777" w:rsidR="001A10BD" w:rsidRPr="0005371E" w:rsidRDefault="001A10BD" w:rsidP="008C33B0">
      <w:pPr>
        <w:ind w:firstLine="420"/>
        <w:rPr>
          <w:rFonts w:ascii="宋体" w:hAnsi="宋体"/>
        </w:rPr>
      </w:pPr>
    </w:p>
    <w:p w14:paraId="112A1035" w14:textId="77777777" w:rsidR="001A10BD" w:rsidRPr="0005371E" w:rsidRDefault="001A10BD" w:rsidP="008C33B0">
      <w:pPr>
        <w:ind w:firstLine="420"/>
        <w:rPr>
          <w:rFonts w:ascii="宋体" w:hAnsi="宋体"/>
        </w:rPr>
      </w:pPr>
    </w:p>
    <w:p w14:paraId="788C6A7A" w14:textId="6D37613E" w:rsidR="001A10BD" w:rsidRPr="0005371E" w:rsidRDefault="001A10BD" w:rsidP="008C33B0">
      <w:pPr>
        <w:ind w:firstLine="420"/>
        <w:rPr>
          <w:rFonts w:ascii="宋体" w:hAnsi="宋体"/>
        </w:rPr>
      </w:pPr>
    </w:p>
    <w:p w14:paraId="009A6F01" w14:textId="648376DE" w:rsidR="001538CA" w:rsidRPr="0005371E" w:rsidRDefault="001538CA" w:rsidP="008C33B0">
      <w:pPr>
        <w:ind w:firstLine="420"/>
        <w:rPr>
          <w:rFonts w:ascii="宋体" w:hAnsi="宋体"/>
        </w:rPr>
      </w:pPr>
    </w:p>
    <w:p w14:paraId="22740063" w14:textId="573F925B" w:rsidR="00E80BF0" w:rsidRPr="0005371E" w:rsidRDefault="00E80BF0" w:rsidP="008C33B0">
      <w:pPr>
        <w:ind w:firstLine="420"/>
        <w:rPr>
          <w:rFonts w:ascii="宋体" w:hAnsi="宋体"/>
        </w:rPr>
      </w:pPr>
    </w:p>
    <w:p w14:paraId="3CDE9655" w14:textId="77777777" w:rsidR="00E80BF0" w:rsidRPr="0005371E" w:rsidRDefault="00E80BF0" w:rsidP="008C33B0">
      <w:pPr>
        <w:ind w:firstLine="420"/>
        <w:rPr>
          <w:rFonts w:ascii="宋体" w:hAnsi="宋体"/>
        </w:rPr>
      </w:pPr>
    </w:p>
    <w:p w14:paraId="291A784B" w14:textId="57152E2B" w:rsidR="00842A0D" w:rsidRPr="0005371E" w:rsidRDefault="005B1CEC" w:rsidP="00856366">
      <w:pPr>
        <w:pStyle w:val="a9"/>
        <w:rPr>
          <w:rFonts w:ascii="宋体" w:hAnsi="宋体"/>
        </w:rPr>
      </w:pPr>
      <w:r w:rsidRPr="0005371E">
        <w:rPr>
          <w:rFonts w:ascii="宋体" w:hAnsi="宋体" w:hint="eastAsia"/>
        </w:rPr>
        <w:t>华佳</w:t>
      </w:r>
      <w:r w:rsidRPr="0005371E">
        <w:rPr>
          <w:rFonts w:ascii="宋体" w:hAnsi="宋体"/>
        </w:rPr>
        <w:t>Mos客户端通用框架</w:t>
      </w:r>
    </w:p>
    <w:p w14:paraId="7F2EAC26" w14:textId="1EAE23A9" w:rsidR="00AA56AE" w:rsidRPr="0005371E" w:rsidRDefault="00AA56AE" w:rsidP="00AA56AE">
      <w:pPr>
        <w:ind w:firstLine="420"/>
        <w:rPr>
          <w:rFonts w:ascii="宋体" w:hAnsi="宋体"/>
        </w:rPr>
      </w:pPr>
    </w:p>
    <w:p w14:paraId="199AD8FF" w14:textId="77777777" w:rsidR="00E80BF0" w:rsidRPr="0005371E" w:rsidRDefault="00E80BF0" w:rsidP="00AA56AE">
      <w:pPr>
        <w:ind w:firstLine="420"/>
        <w:rPr>
          <w:rFonts w:ascii="宋体" w:hAnsi="宋体"/>
        </w:rPr>
      </w:pPr>
    </w:p>
    <w:p w14:paraId="04A7A85D" w14:textId="77777777" w:rsidR="00746FE1" w:rsidRPr="0005371E" w:rsidRDefault="00746FE1" w:rsidP="00AA56AE">
      <w:pPr>
        <w:ind w:firstLine="420"/>
        <w:rPr>
          <w:rFonts w:ascii="宋体" w:hAnsi="宋体"/>
        </w:rPr>
      </w:pPr>
    </w:p>
    <w:p w14:paraId="78073408" w14:textId="47641995" w:rsidR="00950FEB" w:rsidRPr="0005371E" w:rsidRDefault="00950FEB" w:rsidP="00AA56AE">
      <w:pPr>
        <w:ind w:firstLine="420"/>
        <w:rPr>
          <w:rFonts w:ascii="宋体" w:hAnsi="宋体"/>
        </w:rPr>
      </w:pPr>
    </w:p>
    <w:p w14:paraId="29296FCF" w14:textId="77777777" w:rsidR="000A1374" w:rsidRPr="0005371E" w:rsidRDefault="000A1374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19E5D7" w14:textId="00ED37C9" w:rsidR="00950FEB" w:rsidRPr="0005371E" w:rsidRDefault="00D66BA3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5371E">
        <w:rPr>
          <w:rFonts w:ascii="宋体" w:hAnsi="宋体" w:cs="Arial" w:hint="eastAsia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总体方案设计文件</w:t>
      </w:r>
    </w:p>
    <w:p w14:paraId="74DB0184" w14:textId="77777777" w:rsidR="000A1374" w:rsidRPr="0005371E" w:rsidRDefault="000A1374" w:rsidP="00D74706">
      <w:pPr>
        <w:pBdr>
          <w:top w:val="single" w:sz="24" w:space="1" w:color="auto" w:shadow="1"/>
          <w:left w:val="single" w:sz="24" w:space="0" w:color="auto" w:shadow="1"/>
          <w:bottom w:val="single" w:sz="24" w:space="1" w:color="auto" w:shadow="1"/>
          <w:right w:val="single" w:sz="24" w:space="1" w:color="auto" w:shadow="1"/>
        </w:pBdr>
        <w:ind w:left="964" w:right="964" w:firstLineChars="0" w:firstLine="0"/>
        <w:jc w:val="center"/>
        <w:rPr>
          <w:rFonts w:ascii="宋体" w:hAnsi="宋体" w:cs="Arial"/>
          <w:b/>
          <w:caps/>
          <w:sz w:val="28"/>
          <w:szCs w:val="28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363A93" w14:textId="5379352B" w:rsidR="00950FEB" w:rsidRPr="0005371E" w:rsidRDefault="00950FEB" w:rsidP="00AA56AE">
      <w:pPr>
        <w:ind w:firstLine="420"/>
        <w:rPr>
          <w:rFonts w:ascii="宋体" w:hAnsi="宋体"/>
        </w:rPr>
      </w:pPr>
    </w:p>
    <w:p w14:paraId="58328C5C" w14:textId="41A2EEF1" w:rsidR="00950FEB" w:rsidRPr="0005371E" w:rsidRDefault="00950FEB" w:rsidP="008C33B0">
      <w:pPr>
        <w:ind w:firstLineChars="0" w:firstLine="0"/>
        <w:jc w:val="center"/>
        <w:rPr>
          <w:rFonts w:ascii="宋体" w:hAnsi="宋体"/>
          <w:sz w:val="30"/>
          <w:szCs w:val="30"/>
        </w:rPr>
      </w:pPr>
      <w:r w:rsidRPr="0005371E">
        <w:rPr>
          <w:rFonts w:ascii="宋体" w:hAnsi="宋体" w:hint="eastAsia"/>
          <w:sz w:val="30"/>
          <w:szCs w:val="30"/>
        </w:rPr>
        <w:t>文件编号：</w:t>
      </w:r>
    </w:p>
    <w:p w14:paraId="22B5697F" w14:textId="77777777" w:rsidR="00C77160" w:rsidRPr="0005371E" w:rsidRDefault="00C77160" w:rsidP="00C77160">
      <w:pPr>
        <w:ind w:firstLine="420"/>
        <w:rPr>
          <w:rFonts w:ascii="宋体" w:hAnsi="宋体"/>
        </w:rPr>
      </w:pPr>
    </w:p>
    <w:p w14:paraId="66EEF4E0" w14:textId="78351F65" w:rsidR="00D71A7F" w:rsidRPr="0005371E" w:rsidRDefault="00D71A7F">
      <w:pPr>
        <w:ind w:firstLine="420"/>
        <w:rPr>
          <w:rFonts w:ascii="宋体" w:hAnsi="宋体"/>
        </w:rPr>
      </w:pPr>
      <w:r w:rsidRPr="0005371E">
        <w:rPr>
          <w:rFonts w:ascii="宋体" w:hAnsi="宋体"/>
        </w:rPr>
        <w:br w:type="page"/>
      </w:r>
    </w:p>
    <w:p w14:paraId="290266B8" w14:textId="59018659" w:rsidR="00D71A7F" w:rsidRPr="0005371E" w:rsidRDefault="00D71A7F" w:rsidP="00D71A7F">
      <w:pPr>
        <w:ind w:firstLine="420"/>
        <w:rPr>
          <w:rFonts w:ascii="宋体" w:hAnsi="宋体"/>
        </w:rPr>
      </w:pPr>
    </w:p>
    <w:p w14:paraId="2A8BD70E" w14:textId="51C5FBF1" w:rsidR="00B134A2" w:rsidRPr="0005371E" w:rsidRDefault="00B134A2" w:rsidP="00D71A7F">
      <w:pPr>
        <w:ind w:firstLine="420"/>
        <w:rPr>
          <w:rFonts w:ascii="宋体" w:hAnsi="宋体"/>
        </w:rPr>
      </w:pPr>
    </w:p>
    <w:p w14:paraId="335F2DCF" w14:textId="7FCF205B" w:rsidR="00B134A2" w:rsidRPr="0005371E" w:rsidRDefault="00B134A2" w:rsidP="00DF44A4">
      <w:pPr>
        <w:ind w:firstLineChars="0" w:firstLine="0"/>
        <w:jc w:val="center"/>
        <w:rPr>
          <w:rFonts w:ascii="宋体" w:hAnsi="宋体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文件管理</w:t>
      </w:r>
    </w:p>
    <w:p w14:paraId="48194E20" w14:textId="77777777" w:rsidR="001169F7" w:rsidRPr="0005371E" w:rsidRDefault="001169F7" w:rsidP="001169F7">
      <w:pPr>
        <w:ind w:firstLine="420"/>
        <w:rPr>
          <w:rFonts w:ascii="宋体" w:hAnsi="宋体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418"/>
        <w:gridCol w:w="2551"/>
        <w:gridCol w:w="1538"/>
        <w:gridCol w:w="1660"/>
      </w:tblGrid>
      <w:tr w:rsidR="001169F7" w:rsidRPr="0005371E" w14:paraId="057257A3" w14:textId="77777777" w:rsidTr="009166B3">
        <w:trPr>
          <w:trHeight w:val="409"/>
          <w:jc w:val="center"/>
        </w:trPr>
        <w:tc>
          <w:tcPr>
            <w:tcW w:w="1129" w:type="dxa"/>
            <w:shd w:val="clear" w:color="auto" w:fill="A6A6A6" w:themeFill="background1" w:themeFillShade="A6"/>
            <w:vAlign w:val="center"/>
          </w:tcPr>
          <w:p w14:paraId="73C1AF22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418" w:type="dxa"/>
            <w:shd w:val="clear" w:color="auto" w:fill="A6A6A6" w:themeFill="background1" w:themeFillShade="A6"/>
            <w:vAlign w:val="center"/>
          </w:tcPr>
          <w:p w14:paraId="686892E6" w14:textId="666C5D65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姓名</w:t>
            </w:r>
          </w:p>
        </w:tc>
        <w:tc>
          <w:tcPr>
            <w:tcW w:w="2551" w:type="dxa"/>
            <w:shd w:val="clear" w:color="auto" w:fill="A6A6A6" w:themeFill="background1" w:themeFillShade="A6"/>
            <w:vAlign w:val="center"/>
          </w:tcPr>
          <w:p w14:paraId="0ED882F6" w14:textId="2203C96F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职位</w:t>
            </w:r>
          </w:p>
        </w:tc>
        <w:tc>
          <w:tcPr>
            <w:tcW w:w="1538" w:type="dxa"/>
            <w:shd w:val="clear" w:color="auto" w:fill="A6A6A6" w:themeFill="background1" w:themeFillShade="A6"/>
            <w:vAlign w:val="center"/>
          </w:tcPr>
          <w:p w14:paraId="2324BF15" w14:textId="0653770D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签名</w:t>
            </w:r>
          </w:p>
        </w:tc>
        <w:tc>
          <w:tcPr>
            <w:tcW w:w="1660" w:type="dxa"/>
            <w:shd w:val="clear" w:color="auto" w:fill="A6A6A6" w:themeFill="background1" w:themeFillShade="A6"/>
            <w:vAlign w:val="center"/>
          </w:tcPr>
          <w:p w14:paraId="53C34672" w14:textId="4B0AEB63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日期</w:t>
            </w:r>
          </w:p>
        </w:tc>
      </w:tr>
      <w:tr w:rsidR="001169F7" w:rsidRPr="0005371E" w14:paraId="4F73A802" w14:textId="77777777" w:rsidTr="009166B3">
        <w:trPr>
          <w:trHeight w:val="698"/>
          <w:jc w:val="center"/>
        </w:trPr>
        <w:tc>
          <w:tcPr>
            <w:tcW w:w="1129" w:type="dxa"/>
            <w:vAlign w:val="center"/>
          </w:tcPr>
          <w:p w14:paraId="0E98C1FD" w14:textId="7CF5219C" w:rsidR="001169F7" w:rsidRPr="0005371E" w:rsidRDefault="00CE4CE3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编制</w:t>
            </w:r>
          </w:p>
        </w:tc>
        <w:tc>
          <w:tcPr>
            <w:tcW w:w="1418" w:type="dxa"/>
            <w:vAlign w:val="center"/>
          </w:tcPr>
          <w:p w14:paraId="1556BC1D" w14:textId="6F967756" w:rsidR="001169F7" w:rsidRPr="0005371E" w:rsidRDefault="00B81F8C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林晓斌</w:t>
            </w:r>
          </w:p>
        </w:tc>
        <w:tc>
          <w:tcPr>
            <w:tcW w:w="2551" w:type="dxa"/>
            <w:vAlign w:val="center"/>
          </w:tcPr>
          <w:p w14:paraId="3B7B56AA" w14:textId="5EFB9358" w:rsidR="001169F7" w:rsidRPr="0005371E" w:rsidRDefault="00B81F8C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C#开发工程师</w:t>
            </w:r>
          </w:p>
        </w:tc>
        <w:tc>
          <w:tcPr>
            <w:tcW w:w="1538" w:type="dxa"/>
            <w:vAlign w:val="center"/>
          </w:tcPr>
          <w:p w14:paraId="05B87F18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vAlign w:val="center"/>
          </w:tcPr>
          <w:p w14:paraId="11F06C33" w14:textId="1D023CAB" w:rsidR="001169F7" w:rsidRPr="0005371E" w:rsidRDefault="00B50AFE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2020</w:t>
            </w:r>
            <w:r w:rsidR="00523879" w:rsidRPr="0005371E">
              <w:rPr>
                <w:rFonts w:ascii="宋体" w:hAnsi="宋体"/>
              </w:rPr>
              <w:t>/0</w:t>
            </w:r>
            <w:r w:rsidRPr="0005371E">
              <w:rPr>
                <w:rFonts w:ascii="宋体" w:hAnsi="宋体" w:hint="eastAsia"/>
              </w:rPr>
              <w:t>8</w:t>
            </w:r>
            <w:r w:rsidR="00523879" w:rsidRPr="0005371E">
              <w:rPr>
                <w:rFonts w:ascii="宋体" w:hAnsi="宋体"/>
              </w:rPr>
              <w:t>/</w:t>
            </w:r>
            <w:r w:rsidRPr="0005371E">
              <w:rPr>
                <w:rFonts w:ascii="宋体" w:hAnsi="宋体" w:hint="eastAsia"/>
              </w:rPr>
              <w:t>24</w:t>
            </w:r>
          </w:p>
        </w:tc>
      </w:tr>
      <w:tr w:rsidR="001169F7" w:rsidRPr="0005371E" w14:paraId="673FF1BB" w14:textId="77777777" w:rsidTr="009166B3">
        <w:trPr>
          <w:trHeight w:val="695"/>
          <w:jc w:val="center"/>
        </w:trPr>
        <w:tc>
          <w:tcPr>
            <w:tcW w:w="1129" w:type="dxa"/>
            <w:vAlign w:val="center"/>
          </w:tcPr>
          <w:p w14:paraId="23013982" w14:textId="42795E1A" w:rsidR="001169F7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校对</w:t>
            </w:r>
          </w:p>
        </w:tc>
        <w:tc>
          <w:tcPr>
            <w:tcW w:w="1418" w:type="dxa"/>
            <w:vAlign w:val="center"/>
          </w:tcPr>
          <w:p w14:paraId="0107EF78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551" w:type="dxa"/>
            <w:vAlign w:val="center"/>
          </w:tcPr>
          <w:p w14:paraId="287A8DC3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38" w:type="dxa"/>
            <w:vAlign w:val="center"/>
          </w:tcPr>
          <w:p w14:paraId="009D2A0B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vAlign w:val="center"/>
          </w:tcPr>
          <w:p w14:paraId="28628974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1169F7" w:rsidRPr="0005371E" w14:paraId="5A986F76" w14:textId="77777777" w:rsidTr="009166B3">
        <w:trPr>
          <w:trHeight w:val="704"/>
          <w:jc w:val="center"/>
        </w:trPr>
        <w:tc>
          <w:tcPr>
            <w:tcW w:w="1129" w:type="dxa"/>
            <w:vAlign w:val="center"/>
          </w:tcPr>
          <w:p w14:paraId="1B2984AD" w14:textId="451BE968" w:rsidR="001169F7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审批</w:t>
            </w:r>
          </w:p>
        </w:tc>
        <w:tc>
          <w:tcPr>
            <w:tcW w:w="1418" w:type="dxa"/>
            <w:vAlign w:val="center"/>
          </w:tcPr>
          <w:p w14:paraId="22D3B059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551" w:type="dxa"/>
            <w:vAlign w:val="center"/>
          </w:tcPr>
          <w:p w14:paraId="2E211575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38" w:type="dxa"/>
            <w:vAlign w:val="center"/>
          </w:tcPr>
          <w:p w14:paraId="4640FC26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vAlign w:val="center"/>
          </w:tcPr>
          <w:p w14:paraId="4616250E" w14:textId="77777777" w:rsidR="001169F7" w:rsidRPr="0005371E" w:rsidRDefault="001169F7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8F10A5" w:rsidRPr="0005371E" w14:paraId="468F0A5A" w14:textId="77777777" w:rsidTr="009166B3">
        <w:trPr>
          <w:trHeight w:val="700"/>
          <w:jc w:val="center"/>
        </w:trPr>
        <w:tc>
          <w:tcPr>
            <w:tcW w:w="1129" w:type="dxa"/>
            <w:vAlign w:val="center"/>
          </w:tcPr>
          <w:p w14:paraId="523A04DE" w14:textId="72414AB5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审定</w:t>
            </w:r>
          </w:p>
        </w:tc>
        <w:tc>
          <w:tcPr>
            <w:tcW w:w="1418" w:type="dxa"/>
            <w:vAlign w:val="center"/>
          </w:tcPr>
          <w:p w14:paraId="16D9AA2B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551" w:type="dxa"/>
            <w:vAlign w:val="center"/>
          </w:tcPr>
          <w:p w14:paraId="3761EE37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38" w:type="dxa"/>
            <w:vAlign w:val="center"/>
          </w:tcPr>
          <w:p w14:paraId="42FC8F78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vAlign w:val="center"/>
          </w:tcPr>
          <w:p w14:paraId="6E18C01D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8F10A5" w:rsidRPr="0005371E" w14:paraId="4985C85C" w14:textId="77777777" w:rsidTr="009166B3">
        <w:trPr>
          <w:trHeight w:val="696"/>
          <w:jc w:val="center"/>
        </w:trPr>
        <w:tc>
          <w:tcPr>
            <w:tcW w:w="1129" w:type="dxa"/>
            <w:vAlign w:val="center"/>
          </w:tcPr>
          <w:p w14:paraId="788CF53C" w14:textId="4DDBF418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批准</w:t>
            </w:r>
          </w:p>
        </w:tc>
        <w:tc>
          <w:tcPr>
            <w:tcW w:w="1418" w:type="dxa"/>
            <w:vAlign w:val="center"/>
          </w:tcPr>
          <w:p w14:paraId="52A8F722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2551" w:type="dxa"/>
            <w:vAlign w:val="center"/>
          </w:tcPr>
          <w:p w14:paraId="371DA267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38" w:type="dxa"/>
            <w:vAlign w:val="center"/>
          </w:tcPr>
          <w:p w14:paraId="06EC1519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660" w:type="dxa"/>
            <w:vAlign w:val="center"/>
          </w:tcPr>
          <w:p w14:paraId="29F22518" w14:textId="77777777" w:rsidR="008F10A5" w:rsidRPr="0005371E" w:rsidRDefault="008F10A5" w:rsidP="00123A12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</w:tbl>
    <w:p w14:paraId="1C74E8EC" w14:textId="3E3DA675" w:rsidR="00B134A2" w:rsidRPr="0005371E" w:rsidRDefault="00B134A2" w:rsidP="00C77160">
      <w:pPr>
        <w:ind w:firstLine="420"/>
        <w:rPr>
          <w:rFonts w:ascii="宋体" w:hAnsi="宋体"/>
        </w:rPr>
      </w:pPr>
    </w:p>
    <w:p w14:paraId="5E27B0F1" w14:textId="33BBF09B" w:rsidR="00C77160" w:rsidRPr="0005371E" w:rsidRDefault="00C77160">
      <w:pPr>
        <w:ind w:firstLineChars="0" w:firstLine="0"/>
        <w:rPr>
          <w:rFonts w:ascii="宋体" w:hAnsi="宋体"/>
        </w:rPr>
      </w:pPr>
      <w:r w:rsidRPr="0005371E">
        <w:rPr>
          <w:rFonts w:ascii="宋体" w:hAnsi="宋体"/>
        </w:rPr>
        <w:br w:type="page"/>
      </w:r>
    </w:p>
    <w:p w14:paraId="4C0A4918" w14:textId="77777777" w:rsidR="00C77160" w:rsidRPr="0005371E" w:rsidRDefault="00C77160" w:rsidP="00C77160">
      <w:pPr>
        <w:ind w:firstLine="420"/>
        <w:rPr>
          <w:rFonts w:ascii="宋体" w:hAnsi="宋体"/>
        </w:rPr>
      </w:pPr>
    </w:p>
    <w:p w14:paraId="5F0068D2" w14:textId="77777777" w:rsidR="00B134A2" w:rsidRPr="0005371E" w:rsidRDefault="00B134A2" w:rsidP="00B134A2">
      <w:pPr>
        <w:ind w:firstLine="420"/>
        <w:rPr>
          <w:rFonts w:ascii="宋体" w:hAnsi="宋体"/>
        </w:rPr>
      </w:pPr>
    </w:p>
    <w:p w14:paraId="28B87891" w14:textId="1905593A" w:rsidR="00B134A2" w:rsidRPr="0005371E" w:rsidRDefault="00E01433" w:rsidP="00E01433">
      <w:pPr>
        <w:ind w:firstLineChars="0" w:firstLine="0"/>
        <w:jc w:val="center"/>
        <w:rPr>
          <w:rFonts w:ascii="宋体" w:hAnsi="宋体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修订记录</w:t>
      </w:r>
    </w:p>
    <w:p w14:paraId="48282BDE" w14:textId="45D14AE7" w:rsidR="00B134A2" w:rsidRPr="0005371E" w:rsidRDefault="00B134A2" w:rsidP="00D71A7F">
      <w:pPr>
        <w:ind w:firstLine="420"/>
        <w:rPr>
          <w:rFonts w:ascii="宋体" w:hAnsi="宋体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4394"/>
        <w:gridCol w:w="1355"/>
      </w:tblGrid>
      <w:tr w:rsidR="00E01433" w:rsidRPr="0005371E" w14:paraId="4517553B" w14:textId="77777777" w:rsidTr="009166B3">
        <w:trPr>
          <w:trHeight w:val="447"/>
          <w:jc w:val="center"/>
        </w:trPr>
        <w:tc>
          <w:tcPr>
            <w:tcW w:w="988" w:type="dxa"/>
            <w:shd w:val="clear" w:color="auto" w:fill="A6A6A6" w:themeFill="background1" w:themeFillShade="A6"/>
            <w:vAlign w:val="center"/>
          </w:tcPr>
          <w:p w14:paraId="24DE3023" w14:textId="20B38409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版本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14:paraId="7AE97093" w14:textId="21DD155B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日期</w:t>
            </w:r>
          </w:p>
        </w:tc>
        <w:tc>
          <w:tcPr>
            <w:tcW w:w="4394" w:type="dxa"/>
            <w:shd w:val="clear" w:color="auto" w:fill="A6A6A6" w:themeFill="background1" w:themeFillShade="A6"/>
            <w:vAlign w:val="center"/>
          </w:tcPr>
          <w:p w14:paraId="6890AAA4" w14:textId="5733CCF0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修订记录</w:t>
            </w:r>
          </w:p>
        </w:tc>
        <w:tc>
          <w:tcPr>
            <w:tcW w:w="1355" w:type="dxa"/>
            <w:shd w:val="clear" w:color="auto" w:fill="A6A6A6" w:themeFill="background1" w:themeFillShade="A6"/>
            <w:vAlign w:val="center"/>
          </w:tcPr>
          <w:p w14:paraId="10EF3D82" w14:textId="794A0A18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修订人</w:t>
            </w:r>
          </w:p>
        </w:tc>
      </w:tr>
      <w:tr w:rsidR="00E01433" w:rsidRPr="0005371E" w14:paraId="7389B6BB" w14:textId="77777777" w:rsidTr="009166B3">
        <w:trPr>
          <w:trHeight w:val="411"/>
          <w:jc w:val="center"/>
        </w:trPr>
        <w:tc>
          <w:tcPr>
            <w:tcW w:w="988" w:type="dxa"/>
            <w:vAlign w:val="center"/>
          </w:tcPr>
          <w:p w14:paraId="2B2D8A55" w14:textId="0EFE3A15" w:rsidR="00E01433" w:rsidRPr="0005371E" w:rsidRDefault="00CA30B4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A</w:t>
            </w:r>
            <w:r w:rsidRPr="0005371E">
              <w:rPr>
                <w:rFonts w:ascii="宋体" w:hAnsi="宋体"/>
              </w:rPr>
              <w:t>1</w:t>
            </w:r>
          </w:p>
        </w:tc>
        <w:tc>
          <w:tcPr>
            <w:tcW w:w="1559" w:type="dxa"/>
            <w:vAlign w:val="center"/>
          </w:tcPr>
          <w:p w14:paraId="0D20A6D0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4394" w:type="dxa"/>
            <w:vAlign w:val="center"/>
          </w:tcPr>
          <w:p w14:paraId="38AC3B6D" w14:textId="04DE0ED9" w:rsidR="00E01433" w:rsidRPr="0005371E" w:rsidRDefault="00CA30B4" w:rsidP="00E01433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初始版本</w:t>
            </w:r>
          </w:p>
        </w:tc>
        <w:tc>
          <w:tcPr>
            <w:tcW w:w="1355" w:type="dxa"/>
            <w:vAlign w:val="center"/>
          </w:tcPr>
          <w:p w14:paraId="42709179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E01433" w:rsidRPr="0005371E" w14:paraId="0CB7A677" w14:textId="77777777" w:rsidTr="009166B3">
        <w:trPr>
          <w:trHeight w:val="417"/>
          <w:jc w:val="center"/>
        </w:trPr>
        <w:tc>
          <w:tcPr>
            <w:tcW w:w="988" w:type="dxa"/>
            <w:vAlign w:val="center"/>
          </w:tcPr>
          <w:p w14:paraId="053413BB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14:paraId="39E5A0B6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4394" w:type="dxa"/>
            <w:vAlign w:val="center"/>
          </w:tcPr>
          <w:p w14:paraId="39532D4D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355" w:type="dxa"/>
            <w:vAlign w:val="center"/>
          </w:tcPr>
          <w:p w14:paraId="46FDABE1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E01433" w:rsidRPr="0005371E" w14:paraId="504EA96E" w14:textId="77777777" w:rsidTr="009166B3">
        <w:trPr>
          <w:trHeight w:val="408"/>
          <w:jc w:val="center"/>
        </w:trPr>
        <w:tc>
          <w:tcPr>
            <w:tcW w:w="988" w:type="dxa"/>
            <w:vAlign w:val="center"/>
          </w:tcPr>
          <w:p w14:paraId="7C79E0E5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14:paraId="6AB59DD6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4394" w:type="dxa"/>
            <w:vAlign w:val="center"/>
          </w:tcPr>
          <w:p w14:paraId="54750344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355" w:type="dxa"/>
            <w:vAlign w:val="center"/>
          </w:tcPr>
          <w:p w14:paraId="280B3074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E01433" w:rsidRPr="0005371E" w14:paraId="6CC90798" w14:textId="77777777" w:rsidTr="009166B3">
        <w:trPr>
          <w:trHeight w:val="428"/>
          <w:jc w:val="center"/>
        </w:trPr>
        <w:tc>
          <w:tcPr>
            <w:tcW w:w="988" w:type="dxa"/>
            <w:vAlign w:val="center"/>
          </w:tcPr>
          <w:p w14:paraId="74C6D240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559" w:type="dxa"/>
            <w:vAlign w:val="center"/>
          </w:tcPr>
          <w:p w14:paraId="0A7CD3AB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4394" w:type="dxa"/>
            <w:vAlign w:val="center"/>
          </w:tcPr>
          <w:p w14:paraId="71D108AE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1355" w:type="dxa"/>
            <w:vAlign w:val="center"/>
          </w:tcPr>
          <w:p w14:paraId="7B46F8F0" w14:textId="77777777" w:rsidR="00E01433" w:rsidRPr="0005371E" w:rsidRDefault="00E01433" w:rsidP="00E01433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</w:tbl>
    <w:p w14:paraId="0933672C" w14:textId="2A7810DE" w:rsidR="00E01433" w:rsidRPr="0005371E" w:rsidRDefault="00E01433" w:rsidP="00D71A7F">
      <w:pPr>
        <w:ind w:firstLine="420"/>
        <w:rPr>
          <w:rFonts w:ascii="宋体" w:hAnsi="宋体"/>
        </w:rPr>
      </w:pPr>
    </w:p>
    <w:p w14:paraId="2016FEA7" w14:textId="7BEA21AF" w:rsidR="00895FAC" w:rsidRPr="0005371E" w:rsidRDefault="009A759C" w:rsidP="008D39C0">
      <w:pPr>
        <w:ind w:firstLineChars="0" w:firstLine="0"/>
        <w:rPr>
          <w:rFonts w:ascii="宋体" w:hAnsi="宋体"/>
        </w:rPr>
      </w:pPr>
      <w:r w:rsidRPr="0005371E">
        <w:rPr>
          <w:rFonts w:ascii="宋体" w:hAnsi="宋体"/>
        </w:rPr>
        <w:br w:type="page"/>
      </w:r>
    </w:p>
    <w:p w14:paraId="0CFD7A0B" w14:textId="77777777" w:rsidR="008D39C0" w:rsidRPr="0005371E" w:rsidRDefault="008D39C0" w:rsidP="008D39C0">
      <w:pPr>
        <w:ind w:firstLine="420"/>
        <w:rPr>
          <w:rFonts w:ascii="宋体" w:hAnsi="宋体"/>
        </w:rPr>
      </w:pPr>
    </w:p>
    <w:p w14:paraId="77B6AD30" w14:textId="32B0946D" w:rsidR="00D01F90" w:rsidRPr="0005371E" w:rsidRDefault="00895FAC" w:rsidP="00B95CAA">
      <w:pPr>
        <w:ind w:firstLineChars="0" w:firstLine="0"/>
        <w:jc w:val="center"/>
        <w:rPr>
          <w:rFonts w:ascii="宋体" w:hAnsi="宋体"/>
          <w:b/>
          <w:bCs/>
          <w:sz w:val="32"/>
          <w:szCs w:val="32"/>
        </w:rPr>
      </w:pPr>
      <w:r w:rsidRPr="0005371E">
        <w:rPr>
          <w:rFonts w:ascii="宋体" w:hAnsi="宋体" w:hint="eastAsia"/>
          <w:b/>
          <w:bCs/>
          <w:sz w:val="32"/>
          <w:szCs w:val="32"/>
        </w:rPr>
        <w:t>目录</w:t>
      </w:r>
    </w:p>
    <w:p w14:paraId="413F89A6" w14:textId="59024D86" w:rsidR="009166B3" w:rsidRDefault="00A46A8C" w:rsidP="009166B3">
      <w:pPr>
        <w:pStyle w:val="TOC1"/>
        <w:tabs>
          <w:tab w:val="right" w:leader="dot" w:pos="10466"/>
        </w:tabs>
        <w:rPr>
          <w:rFonts w:eastAsiaTheme="minorEastAsia"/>
          <w:noProof/>
        </w:rPr>
      </w:pPr>
      <w:r w:rsidRPr="0005371E">
        <w:rPr>
          <w:rFonts w:ascii="宋体" w:hAnsi="宋体"/>
        </w:rPr>
        <w:fldChar w:fldCharType="begin"/>
      </w:r>
      <w:r w:rsidRPr="0005371E">
        <w:rPr>
          <w:rFonts w:ascii="宋体" w:hAnsi="宋体"/>
        </w:rPr>
        <w:instrText xml:space="preserve"> TOC \o "1-6" \h \z \u </w:instrText>
      </w:r>
      <w:r w:rsidRPr="0005371E">
        <w:rPr>
          <w:rFonts w:ascii="宋体" w:hAnsi="宋体"/>
        </w:rPr>
        <w:fldChar w:fldCharType="separate"/>
      </w:r>
      <w:hyperlink w:anchor="_Toc49239861" w:history="1">
        <w:r w:rsidR="009166B3" w:rsidRPr="005439DA">
          <w:rPr>
            <w:rStyle w:val="af0"/>
            <w:noProof/>
          </w:rPr>
          <w:t xml:space="preserve">1. </w:t>
        </w:r>
        <w:r w:rsidR="009166B3" w:rsidRPr="005439DA">
          <w:rPr>
            <w:rStyle w:val="af0"/>
            <w:noProof/>
          </w:rPr>
          <w:t>概述</w:t>
        </w:r>
        <w:r w:rsidR="009166B3">
          <w:rPr>
            <w:noProof/>
            <w:webHidden/>
          </w:rPr>
          <w:tab/>
        </w:r>
        <w:r w:rsidR="009166B3">
          <w:rPr>
            <w:noProof/>
            <w:webHidden/>
          </w:rPr>
          <w:fldChar w:fldCharType="begin"/>
        </w:r>
        <w:r w:rsidR="009166B3">
          <w:rPr>
            <w:noProof/>
            <w:webHidden/>
          </w:rPr>
          <w:instrText xml:space="preserve"> PAGEREF _Toc49239861 \h </w:instrText>
        </w:r>
        <w:r w:rsidR="009166B3">
          <w:rPr>
            <w:noProof/>
            <w:webHidden/>
          </w:rPr>
        </w:r>
        <w:r w:rsidR="009166B3">
          <w:rPr>
            <w:noProof/>
            <w:webHidden/>
          </w:rPr>
          <w:fldChar w:fldCharType="separate"/>
        </w:r>
        <w:r w:rsidR="009166B3">
          <w:rPr>
            <w:noProof/>
            <w:webHidden/>
          </w:rPr>
          <w:t>5</w:t>
        </w:r>
        <w:r w:rsidR="009166B3">
          <w:rPr>
            <w:noProof/>
            <w:webHidden/>
          </w:rPr>
          <w:fldChar w:fldCharType="end"/>
        </w:r>
      </w:hyperlink>
    </w:p>
    <w:p w14:paraId="3D908969" w14:textId="2A941317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2" w:history="1">
        <w:r w:rsidRPr="005439DA">
          <w:rPr>
            <w:rStyle w:val="af0"/>
            <w:noProof/>
          </w:rPr>
          <w:t xml:space="preserve">1.1. </w:t>
        </w:r>
        <w:r w:rsidRPr="005439DA">
          <w:rPr>
            <w:rStyle w:val="af0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F44E65" w14:textId="5E9AF37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3" w:history="1">
        <w:r w:rsidRPr="005439DA">
          <w:rPr>
            <w:rStyle w:val="af0"/>
            <w:noProof/>
          </w:rPr>
          <w:t xml:space="preserve">1.2. </w:t>
        </w:r>
        <w:r w:rsidRPr="005439DA">
          <w:rPr>
            <w:rStyle w:val="af0"/>
            <w:noProof/>
          </w:rPr>
          <w:t>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705CF1" w14:textId="79E0D1C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4" w:history="1">
        <w:r w:rsidRPr="005439DA">
          <w:rPr>
            <w:rStyle w:val="af0"/>
            <w:noProof/>
          </w:rPr>
          <w:t xml:space="preserve">1.3. </w:t>
        </w:r>
        <w:r w:rsidRPr="005439DA">
          <w:rPr>
            <w:rStyle w:val="af0"/>
            <w:noProof/>
          </w:rPr>
          <w:t>术语和缩写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AA8B41" w14:textId="3010F325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5" w:history="1">
        <w:r w:rsidRPr="005439DA">
          <w:rPr>
            <w:rStyle w:val="af0"/>
            <w:noProof/>
          </w:rPr>
          <w:t xml:space="preserve">1.4. </w:t>
        </w:r>
        <w:r w:rsidRPr="005439DA">
          <w:rPr>
            <w:rStyle w:val="af0"/>
            <w:noProof/>
          </w:rPr>
          <w:t>参考文档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AD0047" w14:textId="1FD41CDB" w:rsidR="009166B3" w:rsidRDefault="009166B3" w:rsidP="009166B3">
      <w:pPr>
        <w:pStyle w:val="TOC1"/>
        <w:tabs>
          <w:tab w:val="right" w:leader="dot" w:pos="10466"/>
        </w:tabs>
        <w:rPr>
          <w:rFonts w:eastAsiaTheme="minorEastAsia"/>
          <w:noProof/>
        </w:rPr>
      </w:pPr>
      <w:hyperlink w:anchor="_Toc49239866" w:history="1">
        <w:r w:rsidRPr="005439DA">
          <w:rPr>
            <w:rStyle w:val="af0"/>
            <w:noProof/>
          </w:rPr>
          <w:t xml:space="preserve">2. </w:t>
        </w:r>
        <w:r w:rsidRPr="005439DA">
          <w:rPr>
            <w:rStyle w:val="af0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4F05817" w14:textId="30A14AE8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7" w:history="1">
        <w:r w:rsidRPr="005439DA">
          <w:rPr>
            <w:rStyle w:val="af0"/>
            <w:noProof/>
          </w:rPr>
          <w:t xml:space="preserve">2.1. </w:t>
        </w:r>
        <w:r w:rsidRPr="005439DA">
          <w:rPr>
            <w:rStyle w:val="af0"/>
            <w:noProof/>
          </w:rPr>
          <w:t>总体架构图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706251" w14:textId="4464DACD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8" w:history="1">
        <w:r w:rsidRPr="005439DA">
          <w:rPr>
            <w:rStyle w:val="af0"/>
            <w:noProof/>
          </w:rPr>
          <w:t>2.2. Nuget</w:t>
        </w:r>
        <w:r w:rsidRPr="005439DA">
          <w:rPr>
            <w:rStyle w:val="af0"/>
            <w:noProof/>
          </w:rPr>
          <w:t>服务器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8A6DA" w14:textId="3FA38424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69" w:history="1">
        <w:r w:rsidRPr="005439DA">
          <w:rPr>
            <w:rStyle w:val="af0"/>
            <w:noProof/>
          </w:rPr>
          <w:t xml:space="preserve">2.3. </w:t>
        </w:r>
        <w:r w:rsidRPr="005439DA">
          <w:rPr>
            <w:rStyle w:val="af0"/>
            <w:noProof/>
          </w:rPr>
          <w:t>工程模板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A5C28C" w14:textId="73AB485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0" w:history="1">
        <w:r w:rsidRPr="005439DA">
          <w:rPr>
            <w:rStyle w:val="af0"/>
            <w:noProof/>
          </w:rPr>
          <w:t xml:space="preserve">2.4. </w:t>
        </w:r>
        <w:r w:rsidRPr="005439DA">
          <w:rPr>
            <w:rStyle w:val="af0"/>
            <w:noProof/>
          </w:rPr>
          <w:t>项目模板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256E65" w14:textId="12CAFA7F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1" w:history="1">
        <w:r w:rsidRPr="005439DA">
          <w:rPr>
            <w:rStyle w:val="af0"/>
            <w:noProof/>
          </w:rPr>
          <w:t xml:space="preserve">2.5.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08E3FF" w14:textId="2965AE2C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2" w:history="1">
        <w:r w:rsidRPr="005439DA">
          <w:rPr>
            <w:rStyle w:val="af0"/>
            <w:noProof/>
          </w:rPr>
          <w:t xml:space="preserve">2.6.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新应用开发流程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1F762A" w14:textId="34D6FD63" w:rsidR="009166B3" w:rsidRDefault="009166B3" w:rsidP="009166B3">
      <w:pPr>
        <w:pStyle w:val="TOC1"/>
        <w:tabs>
          <w:tab w:val="right" w:leader="dot" w:pos="10466"/>
        </w:tabs>
        <w:rPr>
          <w:rFonts w:eastAsiaTheme="minorEastAsia"/>
          <w:noProof/>
        </w:rPr>
      </w:pPr>
      <w:hyperlink w:anchor="_Toc49239873" w:history="1">
        <w:r w:rsidRPr="005439DA">
          <w:rPr>
            <w:rStyle w:val="af0"/>
            <w:noProof/>
          </w:rPr>
          <w:t xml:space="preserve">3. </w:t>
        </w:r>
        <w:r w:rsidRPr="005439DA">
          <w:rPr>
            <w:rStyle w:val="af0"/>
            <w:noProof/>
          </w:rPr>
          <w:t>设计要点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0522DF" w14:textId="7B20C781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4" w:history="1">
        <w:r w:rsidRPr="005439DA">
          <w:rPr>
            <w:rStyle w:val="af0"/>
            <w:noProof/>
          </w:rPr>
          <w:t xml:space="preserve">3.1. </w:t>
        </w:r>
        <w:r w:rsidRPr="005439DA">
          <w:rPr>
            <w:rStyle w:val="af0"/>
            <w:noProof/>
          </w:rPr>
          <w:t>通用的插件库（核心）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1770EB" w14:textId="48E2B85D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5" w:history="1">
        <w:r w:rsidRPr="005439DA">
          <w:rPr>
            <w:rStyle w:val="af0"/>
            <w:noProof/>
          </w:rPr>
          <w:t xml:space="preserve">3.2. </w:t>
        </w:r>
        <w:r w:rsidRPr="005439DA">
          <w:rPr>
            <w:rStyle w:val="af0"/>
            <w:noProof/>
          </w:rPr>
          <w:t>通用的基础设施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53D225" w14:textId="09D82132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6" w:history="1">
        <w:r w:rsidRPr="005439DA">
          <w:rPr>
            <w:rStyle w:val="af0"/>
            <w:noProof/>
          </w:rPr>
          <w:t xml:space="preserve">3.3. </w:t>
        </w:r>
        <w:r w:rsidRPr="005439DA">
          <w:rPr>
            <w:rStyle w:val="af0"/>
            <w:noProof/>
          </w:rPr>
          <w:t>通用的</w:t>
        </w:r>
        <w:r w:rsidRPr="005439DA">
          <w:rPr>
            <w:rStyle w:val="af0"/>
            <w:noProof/>
          </w:rPr>
          <w:t>MVVM</w:t>
        </w:r>
        <w:r w:rsidRPr="005439DA">
          <w:rPr>
            <w:rStyle w:val="af0"/>
            <w:noProof/>
          </w:rPr>
          <w:t>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B1A910" w14:textId="64E8F525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7" w:history="1">
        <w:r w:rsidRPr="005439DA">
          <w:rPr>
            <w:rStyle w:val="af0"/>
            <w:noProof/>
          </w:rPr>
          <w:t xml:space="preserve">3.4. </w:t>
        </w:r>
        <w:r w:rsidRPr="005439DA">
          <w:rPr>
            <w:rStyle w:val="af0"/>
            <w:noProof/>
          </w:rPr>
          <w:t>通用的项目模板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AF9990" w14:textId="7AF9CFF3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8" w:history="1">
        <w:r w:rsidRPr="005439DA">
          <w:rPr>
            <w:rStyle w:val="af0"/>
            <w:noProof/>
          </w:rPr>
          <w:t xml:space="preserve">3.5. </w:t>
        </w:r>
        <w:r w:rsidRPr="005439DA">
          <w:rPr>
            <w:rStyle w:val="af0"/>
            <w:noProof/>
          </w:rPr>
          <w:t>通用的工程模板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A2FF7B" w14:textId="03EB773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79" w:history="1">
        <w:r w:rsidRPr="005439DA">
          <w:rPr>
            <w:rStyle w:val="af0"/>
            <w:noProof/>
          </w:rPr>
          <w:t xml:space="preserve">3.6. </w:t>
        </w:r>
        <w:r w:rsidRPr="005439DA">
          <w:rPr>
            <w:rStyle w:val="af0"/>
            <w:noProof/>
          </w:rPr>
          <w:t>华佳</w:t>
        </w:r>
        <w:r w:rsidRPr="005439DA">
          <w:rPr>
            <w:rStyle w:val="af0"/>
            <w:noProof/>
          </w:rPr>
          <w:t>Mos</w:t>
        </w:r>
        <w:r w:rsidRPr="005439DA">
          <w:rPr>
            <w:rStyle w:val="af0"/>
            <w:noProof/>
          </w:rPr>
          <w:t>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82FE72E" w14:textId="3921430E" w:rsidR="009166B3" w:rsidRDefault="009166B3" w:rsidP="009166B3">
      <w:pPr>
        <w:pStyle w:val="TOC2"/>
        <w:tabs>
          <w:tab w:val="clear" w:pos="8296"/>
          <w:tab w:val="right" w:leader="dot" w:pos="10466"/>
        </w:tabs>
        <w:rPr>
          <w:rFonts w:eastAsiaTheme="minorEastAsia"/>
          <w:noProof/>
        </w:rPr>
      </w:pPr>
      <w:hyperlink w:anchor="_Toc49239880" w:history="1">
        <w:r w:rsidRPr="005439DA">
          <w:rPr>
            <w:rStyle w:val="af0"/>
            <w:noProof/>
          </w:rPr>
          <w:t xml:space="preserve">3.7. </w:t>
        </w:r>
        <w:r w:rsidRPr="005439DA">
          <w:rPr>
            <w:rStyle w:val="af0"/>
            <w:noProof/>
          </w:rPr>
          <w:t>开发新应用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_Toc49239880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D8794D2" w14:textId="00C48CDB" w:rsidR="005244DC" w:rsidRPr="0005371E" w:rsidRDefault="00A46A8C" w:rsidP="009166B3">
      <w:pPr>
        <w:tabs>
          <w:tab w:val="right" w:leader="dot" w:pos="10466"/>
        </w:tabs>
        <w:ind w:firstLineChars="0" w:firstLine="0"/>
        <w:rPr>
          <w:rFonts w:ascii="宋体" w:hAnsi="宋体"/>
        </w:rPr>
      </w:pPr>
      <w:r w:rsidRPr="0005371E">
        <w:rPr>
          <w:rFonts w:ascii="宋体" w:hAnsi="宋体"/>
        </w:rPr>
        <w:fldChar w:fldCharType="end"/>
      </w:r>
    </w:p>
    <w:p w14:paraId="6BABB9EF" w14:textId="02C5DF4D" w:rsidR="00EB3A5A" w:rsidRPr="0005371E" w:rsidRDefault="00EB3A5A">
      <w:pPr>
        <w:ind w:firstLineChars="0" w:firstLine="0"/>
        <w:rPr>
          <w:rFonts w:ascii="宋体" w:hAnsi="宋体"/>
        </w:rPr>
      </w:pPr>
      <w:r w:rsidRPr="0005371E">
        <w:rPr>
          <w:rFonts w:ascii="宋体" w:hAnsi="宋体"/>
        </w:rPr>
        <w:br w:type="page"/>
      </w:r>
    </w:p>
    <w:p w14:paraId="6F5B1189" w14:textId="5B3D5527" w:rsidR="00025CEA" w:rsidRPr="0005371E" w:rsidRDefault="00E710AC" w:rsidP="00CE6E0E">
      <w:pPr>
        <w:pStyle w:val="1"/>
      </w:pPr>
      <w:bookmarkStart w:id="0" w:name="_Toc49239861"/>
      <w:r w:rsidRPr="0005371E">
        <w:rPr>
          <w:rFonts w:hint="eastAsia"/>
        </w:rPr>
        <w:lastRenderedPageBreak/>
        <w:t>概述</w:t>
      </w:r>
      <w:bookmarkEnd w:id="0"/>
    </w:p>
    <w:p w14:paraId="5F3BDAB7" w14:textId="487B500A" w:rsidR="00722D26" w:rsidRPr="0005371E" w:rsidRDefault="00E710AC" w:rsidP="00D85946">
      <w:pPr>
        <w:pStyle w:val="2"/>
      </w:pPr>
      <w:bookmarkStart w:id="1" w:name="_Toc49239862"/>
      <w:r w:rsidRPr="0005371E">
        <w:rPr>
          <w:rFonts w:hint="eastAsia"/>
        </w:rPr>
        <w:t>目的</w:t>
      </w:r>
      <w:bookmarkEnd w:id="1"/>
    </w:p>
    <w:p w14:paraId="1A63C06F" w14:textId="7052E052" w:rsidR="00771E76" w:rsidRPr="0005371E" w:rsidRDefault="00B54A63" w:rsidP="00B54A63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为明确软件需求、安排项目规划与进度、组织软件开发与测试，撰写本文档。</w:t>
      </w:r>
    </w:p>
    <w:p w14:paraId="31329EEC" w14:textId="291900B4" w:rsidR="008D39C0" w:rsidRPr="0005371E" w:rsidRDefault="008D39C0" w:rsidP="00D85946">
      <w:pPr>
        <w:pStyle w:val="2"/>
      </w:pPr>
      <w:bookmarkStart w:id="2" w:name="_Toc49239863"/>
      <w:r w:rsidRPr="0005371E">
        <w:rPr>
          <w:rFonts w:hint="eastAsia"/>
        </w:rPr>
        <w:t>范围</w:t>
      </w:r>
      <w:bookmarkEnd w:id="2"/>
    </w:p>
    <w:p w14:paraId="3F3CB077" w14:textId="4CF08BA6" w:rsidR="00D85946" w:rsidRPr="0005371E" w:rsidRDefault="000564D7" w:rsidP="00D85946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本文档主要包含华佳Mos通用客户端框架的总体设计方案</w:t>
      </w:r>
      <w:r w:rsidR="00A81970" w:rsidRPr="0005371E">
        <w:rPr>
          <w:rFonts w:ascii="宋体" w:hAnsi="宋体" w:hint="eastAsia"/>
        </w:rPr>
        <w:t>，主要读者为产品经理、项目经理、</w:t>
      </w:r>
      <w:r w:rsidR="00A81970" w:rsidRPr="0005371E">
        <w:rPr>
          <w:rFonts w:ascii="宋体" w:hAnsi="宋体"/>
        </w:rPr>
        <w:t>UI设计师、开发人员以及测试人员。</w:t>
      </w:r>
    </w:p>
    <w:p w14:paraId="74F4329D" w14:textId="695CEDF9" w:rsidR="00D85946" w:rsidRPr="0005371E" w:rsidRDefault="00D85946" w:rsidP="00D85946">
      <w:pPr>
        <w:pStyle w:val="2"/>
      </w:pPr>
      <w:bookmarkStart w:id="3" w:name="_Toc49239864"/>
      <w:r w:rsidRPr="0005371E">
        <w:rPr>
          <w:rFonts w:hint="eastAsia"/>
        </w:rPr>
        <w:t>术语和缩写</w:t>
      </w:r>
      <w:bookmarkEnd w:id="3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977"/>
        <w:gridCol w:w="4190"/>
      </w:tblGrid>
      <w:tr w:rsidR="002E1563" w:rsidRPr="0005371E" w14:paraId="4EF7E1B4" w14:textId="77777777" w:rsidTr="008942AA">
        <w:trPr>
          <w:jc w:val="center"/>
        </w:trPr>
        <w:tc>
          <w:tcPr>
            <w:tcW w:w="1129" w:type="dxa"/>
            <w:shd w:val="clear" w:color="auto" w:fill="BFBFBF" w:themeFill="background1" w:themeFillShade="BF"/>
          </w:tcPr>
          <w:p w14:paraId="72EBB6D1" w14:textId="773B35CC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缩写词</w:t>
            </w:r>
          </w:p>
        </w:tc>
        <w:tc>
          <w:tcPr>
            <w:tcW w:w="2977" w:type="dxa"/>
            <w:shd w:val="clear" w:color="auto" w:fill="BFBFBF" w:themeFill="background1" w:themeFillShade="BF"/>
          </w:tcPr>
          <w:p w14:paraId="57D1560D" w14:textId="4FE039B0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英文释义</w:t>
            </w:r>
          </w:p>
        </w:tc>
        <w:tc>
          <w:tcPr>
            <w:tcW w:w="4190" w:type="dxa"/>
            <w:shd w:val="clear" w:color="auto" w:fill="BFBFBF" w:themeFill="background1" w:themeFillShade="BF"/>
          </w:tcPr>
          <w:p w14:paraId="14DF20BE" w14:textId="1543DFF9" w:rsidR="002E1563" w:rsidRPr="0005371E" w:rsidRDefault="002E1563" w:rsidP="002E1563">
            <w:pPr>
              <w:ind w:firstLineChars="0" w:firstLine="0"/>
              <w:jc w:val="center"/>
              <w:rPr>
                <w:rFonts w:ascii="宋体" w:hAnsi="宋体"/>
                <w:b/>
                <w:bCs/>
              </w:rPr>
            </w:pPr>
            <w:r w:rsidRPr="0005371E">
              <w:rPr>
                <w:rFonts w:ascii="宋体" w:hAnsi="宋体" w:hint="eastAsia"/>
                <w:b/>
                <w:bCs/>
              </w:rPr>
              <w:t>中文释义</w:t>
            </w:r>
          </w:p>
        </w:tc>
      </w:tr>
      <w:tr w:rsidR="00A746DA" w:rsidRPr="0005371E" w14:paraId="6FB7D89F" w14:textId="77777777" w:rsidTr="00853BFE">
        <w:trPr>
          <w:jc w:val="center"/>
        </w:trPr>
        <w:tc>
          <w:tcPr>
            <w:tcW w:w="1129" w:type="dxa"/>
          </w:tcPr>
          <w:p w14:paraId="169A9793" w14:textId="62F633CA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AFC</w:t>
            </w:r>
          </w:p>
        </w:tc>
        <w:tc>
          <w:tcPr>
            <w:tcW w:w="2977" w:type="dxa"/>
          </w:tcPr>
          <w:p w14:paraId="43B5AC6E" w14:textId="1A2DC32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自动售检票系统</w:t>
            </w:r>
          </w:p>
        </w:tc>
        <w:tc>
          <w:tcPr>
            <w:tcW w:w="4190" w:type="dxa"/>
          </w:tcPr>
          <w:p w14:paraId="2BA4E37C" w14:textId="68A4387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Automatic Fare Collection</w:t>
            </w:r>
          </w:p>
        </w:tc>
      </w:tr>
      <w:tr w:rsidR="00A746DA" w:rsidRPr="0005371E" w14:paraId="21E9B379" w14:textId="77777777" w:rsidTr="00853BFE">
        <w:trPr>
          <w:jc w:val="center"/>
        </w:trPr>
        <w:tc>
          <w:tcPr>
            <w:tcW w:w="1129" w:type="dxa"/>
          </w:tcPr>
          <w:p w14:paraId="7AFE3E06" w14:textId="7F16CE6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FAS</w:t>
            </w:r>
          </w:p>
        </w:tc>
        <w:tc>
          <w:tcPr>
            <w:tcW w:w="2977" w:type="dxa"/>
          </w:tcPr>
          <w:p w14:paraId="069E6C89" w14:textId="28F9F0F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火灾报警系统</w:t>
            </w:r>
          </w:p>
        </w:tc>
        <w:tc>
          <w:tcPr>
            <w:tcW w:w="4190" w:type="dxa"/>
          </w:tcPr>
          <w:p w14:paraId="06B67D18" w14:textId="179EAED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Fire Alarm System</w:t>
            </w:r>
          </w:p>
        </w:tc>
      </w:tr>
      <w:tr w:rsidR="00A746DA" w:rsidRPr="0005371E" w14:paraId="2ED50108" w14:textId="77777777" w:rsidTr="00853BFE">
        <w:trPr>
          <w:jc w:val="center"/>
        </w:trPr>
        <w:tc>
          <w:tcPr>
            <w:tcW w:w="1129" w:type="dxa"/>
          </w:tcPr>
          <w:p w14:paraId="1D96F3D0" w14:textId="3DA5556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BAS</w:t>
            </w:r>
          </w:p>
        </w:tc>
        <w:tc>
          <w:tcPr>
            <w:tcW w:w="2977" w:type="dxa"/>
          </w:tcPr>
          <w:p w14:paraId="431437A6" w14:textId="0ACA233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环境与设备监控系统</w:t>
            </w:r>
          </w:p>
        </w:tc>
        <w:tc>
          <w:tcPr>
            <w:tcW w:w="4190" w:type="dxa"/>
          </w:tcPr>
          <w:p w14:paraId="79A7A0E9" w14:textId="07B5C3CF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Building Automation System</w:t>
            </w:r>
          </w:p>
        </w:tc>
      </w:tr>
      <w:tr w:rsidR="00A746DA" w:rsidRPr="0005371E" w14:paraId="4EF14385" w14:textId="77777777" w:rsidTr="00853BFE">
        <w:trPr>
          <w:jc w:val="center"/>
        </w:trPr>
        <w:tc>
          <w:tcPr>
            <w:tcW w:w="1129" w:type="dxa"/>
          </w:tcPr>
          <w:p w14:paraId="3C956972" w14:textId="632592F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PSD</w:t>
            </w:r>
          </w:p>
        </w:tc>
        <w:tc>
          <w:tcPr>
            <w:tcW w:w="2977" w:type="dxa"/>
          </w:tcPr>
          <w:p w14:paraId="4AFB1693" w14:textId="33842BD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站台</w:t>
            </w:r>
            <w:proofErr w:type="gramStart"/>
            <w:r w:rsidRPr="0005371E">
              <w:rPr>
                <w:rFonts w:ascii="宋体" w:hAnsi="宋体" w:hint="eastAsia"/>
              </w:rPr>
              <w:t>门系统</w:t>
            </w:r>
            <w:proofErr w:type="gramEnd"/>
          </w:p>
        </w:tc>
        <w:tc>
          <w:tcPr>
            <w:tcW w:w="4190" w:type="dxa"/>
          </w:tcPr>
          <w:p w14:paraId="1D9DEF47" w14:textId="709247E4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Platform Screen Door</w:t>
            </w:r>
          </w:p>
        </w:tc>
      </w:tr>
      <w:tr w:rsidR="00A746DA" w:rsidRPr="0005371E" w14:paraId="38151762" w14:textId="77777777" w:rsidTr="00853BFE">
        <w:trPr>
          <w:jc w:val="center"/>
        </w:trPr>
        <w:tc>
          <w:tcPr>
            <w:tcW w:w="1129" w:type="dxa"/>
          </w:tcPr>
          <w:p w14:paraId="18B81F28" w14:textId="36DCFAE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PSCADA</w:t>
            </w:r>
          </w:p>
        </w:tc>
        <w:tc>
          <w:tcPr>
            <w:tcW w:w="2977" w:type="dxa"/>
          </w:tcPr>
          <w:p w14:paraId="6A901333" w14:textId="56923A2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电力监控系统</w:t>
            </w:r>
          </w:p>
        </w:tc>
        <w:tc>
          <w:tcPr>
            <w:tcW w:w="4190" w:type="dxa"/>
          </w:tcPr>
          <w:p w14:paraId="343D8B48" w14:textId="42CE840C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 xml:space="preserve">Supervision Control </w:t>
            </w:r>
            <w:proofErr w:type="gramStart"/>
            <w:r w:rsidRPr="0005371E">
              <w:rPr>
                <w:rFonts w:ascii="宋体" w:hAnsi="宋体" w:hint="eastAsia"/>
              </w:rPr>
              <w:t>And</w:t>
            </w:r>
            <w:proofErr w:type="gramEnd"/>
            <w:r w:rsidRPr="0005371E">
              <w:rPr>
                <w:rFonts w:ascii="宋体" w:hAnsi="宋体" w:hint="eastAsia"/>
              </w:rPr>
              <w:t xml:space="preserve"> Data Acquisition</w:t>
            </w:r>
          </w:p>
        </w:tc>
      </w:tr>
      <w:tr w:rsidR="00A746DA" w:rsidRPr="0005371E" w14:paraId="2EA813B0" w14:textId="77777777" w:rsidTr="00853BFE">
        <w:trPr>
          <w:jc w:val="center"/>
        </w:trPr>
        <w:tc>
          <w:tcPr>
            <w:tcW w:w="1129" w:type="dxa"/>
          </w:tcPr>
          <w:p w14:paraId="1C2ED65B" w14:textId="07ACA6F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SIG</w:t>
            </w:r>
          </w:p>
        </w:tc>
        <w:tc>
          <w:tcPr>
            <w:tcW w:w="2977" w:type="dxa"/>
          </w:tcPr>
          <w:p w14:paraId="4BE22D09" w14:textId="058D1238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信号系统</w:t>
            </w:r>
          </w:p>
        </w:tc>
        <w:tc>
          <w:tcPr>
            <w:tcW w:w="4190" w:type="dxa"/>
          </w:tcPr>
          <w:p w14:paraId="3EE69327" w14:textId="10009755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Signaling</w:t>
            </w:r>
          </w:p>
        </w:tc>
      </w:tr>
      <w:tr w:rsidR="00A746DA" w:rsidRPr="0005371E" w14:paraId="5444D7A2" w14:textId="77777777" w:rsidTr="00853BFE">
        <w:trPr>
          <w:jc w:val="center"/>
        </w:trPr>
        <w:tc>
          <w:tcPr>
            <w:tcW w:w="1129" w:type="dxa"/>
          </w:tcPr>
          <w:p w14:paraId="01081C96" w14:textId="01BA591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ACS</w:t>
            </w:r>
          </w:p>
        </w:tc>
        <w:tc>
          <w:tcPr>
            <w:tcW w:w="2977" w:type="dxa"/>
          </w:tcPr>
          <w:p w14:paraId="2F3D4B35" w14:textId="64F7BC10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门禁系统</w:t>
            </w:r>
          </w:p>
        </w:tc>
        <w:tc>
          <w:tcPr>
            <w:tcW w:w="4190" w:type="dxa"/>
          </w:tcPr>
          <w:p w14:paraId="5D7B0A3E" w14:textId="0EF6985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Access Control System</w:t>
            </w:r>
          </w:p>
        </w:tc>
      </w:tr>
      <w:tr w:rsidR="00A746DA" w:rsidRPr="0005371E" w14:paraId="62FDC287" w14:textId="77777777" w:rsidTr="00853BFE">
        <w:trPr>
          <w:jc w:val="center"/>
        </w:trPr>
        <w:tc>
          <w:tcPr>
            <w:tcW w:w="1129" w:type="dxa"/>
          </w:tcPr>
          <w:p w14:paraId="4EDEDEA6" w14:textId="3C1C93AE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CCTV</w:t>
            </w:r>
          </w:p>
        </w:tc>
        <w:tc>
          <w:tcPr>
            <w:tcW w:w="2977" w:type="dxa"/>
          </w:tcPr>
          <w:p w14:paraId="57105414" w14:textId="2F5A3D7F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综合电视监控系统</w:t>
            </w:r>
          </w:p>
        </w:tc>
        <w:tc>
          <w:tcPr>
            <w:tcW w:w="4190" w:type="dxa"/>
          </w:tcPr>
          <w:p w14:paraId="287671F0" w14:textId="33F60F53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Closed Circuit Television</w:t>
            </w:r>
          </w:p>
        </w:tc>
      </w:tr>
      <w:tr w:rsidR="00A746DA" w:rsidRPr="0005371E" w14:paraId="079395B6" w14:textId="77777777" w:rsidTr="00853BFE">
        <w:trPr>
          <w:jc w:val="center"/>
        </w:trPr>
        <w:tc>
          <w:tcPr>
            <w:tcW w:w="1129" w:type="dxa"/>
          </w:tcPr>
          <w:p w14:paraId="574EBD34" w14:textId="43E3093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EMS</w:t>
            </w:r>
          </w:p>
        </w:tc>
        <w:tc>
          <w:tcPr>
            <w:tcW w:w="2977" w:type="dxa"/>
          </w:tcPr>
          <w:p w14:paraId="02BD5753" w14:textId="77E528E4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能源管理系统</w:t>
            </w:r>
          </w:p>
        </w:tc>
        <w:tc>
          <w:tcPr>
            <w:tcW w:w="4190" w:type="dxa"/>
          </w:tcPr>
          <w:p w14:paraId="34CBC00D" w14:textId="2D5EAF9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Energy Management System</w:t>
            </w:r>
          </w:p>
        </w:tc>
      </w:tr>
      <w:tr w:rsidR="00A746DA" w:rsidRPr="0005371E" w14:paraId="72C4D688" w14:textId="77777777" w:rsidTr="00853BFE">
        <w:trPr>
          <w:jc w:val="center"/>
        </w:trPr>
        <w:tc>
          <w:tcPr>
            <w:tcW w:w="1129" w:type="dxa"/>
          </w:tcPr>
          <w:p w14:paraId="3C124D75" w14:textId="04671F1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PA</w:t>
            </w:r>
          </w:p>
        </w:tc>
        <w:tc>
          <w:tcPr>
            <w:tcW w:w="2977" w:type="dxa"/>
          </w:tcPr>
          <w:p w14:paraId="2532653C" w14:textId="0320564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公共广播</w:t>
            </w:r>
          </w:p>
        </w:tc>
        <w:tc>
          <w:tcPr>
            <w:tcW w:w="4190" w:type="dxa"/>
          </w:tcPr>
          <w:p w14:paraId="19627F92" w14:textId="0A99A52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Public Address</w:t>
            </w:r>
          </w:p>
        </w:tc>
      </w:tr>
      <w:tr w:rsidR="00A746DA" w:rsidRPr="0005371E" w14:paraId="6807EFAB" w14:textId="77777777" w:rsidTr="00853BFE">
        <w:trPr>
          <w:jc w:val="center"/>
        </w:trPr>
        <w:tc>
          <w:tcPr>
            <w:tcW w:w="1129" w:type="dxa"/>
          </w:tcPr>
          <w:p w14:paraId="72B5B8A4" w14:textId="13826517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PIDS</w:t>
            </w:r>
          </w:p>
        </w:tc>
        <w:tc>
          <w:tcPr>
            <w:tcW w:w="2977" w:type="dxa"/>
          </w:tcPr>
          <w:p w14:paraId="40796B42" w14:textId="0C6CE166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乘客信息显示系统</w:t>
            </w:r>
          </w:p>
        </w:tc>
        <w:tc>
          <w:tcPr>
            <w:tcW w:w="4190" w:type="dxa"/>
          </w:tcPr>
          <w:p w14:paraId="0D148A3D" w14:textId="480FC8D1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Passenger Information Display System</w:t>
            </w:r>
          </w:p>
        </w:tc>
      </w:tr>
      <w:tr w:rsidR="00A746DA" w:rsidRPr="0005371E" w14:paraId="63CDABF1" w14:textId="77777777" w:rsidTr="00853BFE">
        <w:trPr>
          <w:jc w:val="center"/>
        </w:trPr>
        <w:tc>
          <w:tcPr>
            <w:tcW w:w="1129" w:type="dxa"/>
          </w:tcPr>
          <w:p w14:paraId="4EBCB707" w14:textId="644A3422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OCC</w:t>
            </w:r>
          </w:p>
        </w:tc>
        <w:tc>
          <w:tcPr>
            <w:tcW w:w="2977" w:type="dxa"/>
          </w:tcPr>
          <w:p w14:paraId="38C661FB" w14:textId="0DBEF8A9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控制中心</w:t>
            </w:r>
          </w:p>
        </w:tc>
        <w:tc>
          <w:tcPr>
            <w:tcW w:w="4190" w:type="dxa"/>
          </w:tcPr>
          <w:p w14:paraId="2DA9BD3E" w14:textId="72562BFB" w:rsidR="00A746DA" w:rsidRPr="0005371E" w:rsidRDefault="00A746DA" w:rsidP="00BA4403">
            <w:pPr>
              <w:ind w:firstLineChars="0" w:firstLine="0"/>
              <w:jc w:val="left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Operating Control Center</w:t>
            </w:r>
          </w:p>
        </w:tc>
      </w:tr>
    </w:tbl>
    <w:p w14:paraId="2D225EA5" w14:textId="77777777" w:rsidR="00D85946" w:rsidRPr="0005371E" w:rsidRDefault="00D85946" w:rsidP="00D85946">
      <w:pPr>
        <w:ind w:firstLine="420"/>
        <w:rPr>
          <w:rFonts w:ascii="宋体" w:hAnsi="宋体"/>
        </w:rPr>
      </w:pPr>
    </w:p>
    <w:p w14:paraId="13333588" w14:textId="151C8AC5" w:rsidR="00331A3B" w:rsidRPr="0005371E" w:rsidRDefault="005D003A" w:rsidP="002B6771">
      <w:pPr>
        <w:pStyle w:val="2"/>
      </w:pPr>
      <w:bookmarkStart w:id="4" w:name="_Toc43227655"/>
      <w:bookmarkStart w:id="5" w:name="_Toc49239865"/>
      <w:r w:rsidRPr="0005371E">
        <w:rPr>
          <w:rFonts w:hint="eastAsia"/>
        </w:rPr>
        <w:t>参考文档</w:t>
      </w:r>
      <w:bookmarkEnd w:id="4"/>
      <w:bookmarkEnd w:id="5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7450"/>
      </w:tblGrid>
      <w:tr w:rsidR="001173C6" w:rsidRPr="0005371E" w14:paraId="5EEB4B26" w14:textId="77777777" w:rsidTr="008942AA">
        <w:trPr>
          <w:jc w:val="center"/>
        </w:trPr>
        <w:tc>
          <w:tcPr>
            <w:tcW w:w="846" w:type="dxa"/>
            <w:shd w:val="clear" w:color="auto" w:fill="BFBFBF" w:themeFill="background1" w:themeFillShade="BF"/>
          </w:tcPr>
          <w:p w14:paraId="5326A78A" w14:textId="7E5B5871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序号</w:t>
            </w:r>
          </w:p>
        </w:tc>
        <w:tc>
          <w:tcPr>
            <w:tcW w:w="7450" w:type="dxa"/>
            <w:shd w:val="clear" w:color="auto" w:fill="BFBFBF" w:themeFill="background1" w:themeFillShade="BF"/>
          </w:tcPr>
          <w:p w14:paraId="0CF64615" w14:textId="68B9B5E2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  <w:r w:rsidRPr="0005371E">
              <w:rPr>
                <w:rFonts w:ascii="宋体" w:hAnsi="宋体" w:hint="eastAsia"/>
              </w:rPr>
              <w:t>参考文件</w:t>
            </w:r>
          </w:p>
        </w:tc>
      </w:tr>
      <w:tr w:rsidR="001173C6" w:rsidRPr="0005371E" w14:paraId="11ACA214" w14:textId="77777777" w:rsidTr="001173C6">
        <w:trPr>
          <w:jc w:val="center"/>
        </w:trPr>
        <w:tc>
          <w:tcPr>
            <w:tcW w:w="846" w:type="dxa"/>
          </w:tcPr>
          <w:p w14:paraId="03AEE180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7450" w:type="dxa"/>
          </w:tcPr>
          <w:p w14:paraId="670DA62B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  <w:tr w:rsidR="001173C6" w:rsidRPr="0005371E" w14:paraId="05FA723A" w14:textId="77777777" w:rsidTr="001173C6">
        <w:trPr>
          <w:jc w:val="center"/>
        </w:trPr>
        <w:tc>
          <w:tcPr>
            <w:tcW w:w="846" w:type="dxa"/>
          </w:tcPr>
          <w:p w14:paraId="26D2A6AB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  <w:tc>
          <w:tcPr>
            <w:tcW w:w="7450" w:type="dxa"/>
          </w:tcPr>
          <w:p w14:paraId="7A50B9F2" w14:textId="77777777" w:rsidR="001173C6" w:rsidRPr="0005371E" w:rsidRDefault="001173C6" w:rsidP="001173C6">
            <w:pPr>
              <w:ind w:firstLineChars="0" w:firstLine="0"/>
              <w:jc w:val="center"/>
              <w:rPr>
                <w:rFonts w:ascii="宋体" w:hAnsi="宋体"/>
              </w:rPr>
            </w:pPr>
          </w:p>
        </w:tc>
      </w:tr>
    </w:tbl>
    <w:p w14:paraId="6F77011F" w14:textId="0BCA740E" w:rsidR="00331A3B" w:rsidRPr="0005371E" w:rsidRDefault="00127D5E" w:rsidP="003479D6">
      <w:pPr>
        <w:pStyle w:val="1"/>
        <w:keepNext w:val="0"/>
        <w:keepLines w:val="0"/>
      </w:pPr>
      <w:bookmarkStart w:id="6" w:name="_Toc49239866"/>
      <w:r w:rsidRPr="0005371E">
        <w:lastRenderedPageBreak/>
        <w:t>系统概述</w:t>
      </w:r>
      <w:bookmarkEnd w:id="6"/>
    </w:p>
    <w:p w14:paraId="221F4802" w14:textId="77777777" w:rsidR="00BE2B9B" w:rsidRPr="0005371E" w:rsidRDefault="00BE2B9B" w:rsidP="00BE2B9B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华佳</w:t>
      </w:r>
      <w:r w:rsidRPr="0005371E">
        <w:rPr>
          <w:rFonts w:ascii="宋体" w:hAnsi="宋体"/>
        </w:rPr>
        <w:t>Mos客户端通用框架，</w:t>
      </w:r>
      <w:proofErr w:type="gramStart"/>
      <w:r w:rsidRPr="0005371E">
        <w:rPr>
          <w:rFonts w:ascii="宋体" w:hAnsi="宋体"/>
        </w:rPr>
        <w:t>主要对轨交通</w:t>
      </w:r>
      <w:proofErr w:type="gramEnd"/>
      <w:r w:rsidRPr="0005371E">
        <w:rPr>
          <w:rFonts w:ascii="宋体" w:hAnsi="宋体"/>
        </w:rPr>
        <w:t>用业务进行提取、封装、融合，对项目开发所需的基础设施、通用组件和服务，以插件的形式提供，最大程度简化框架搭建工作和增加代码复用性，将更多的时间投入到业务界面的开发中，使产出的项目规范化，且便于管理和维护。</w:t>
      </w:r>
    </w:p>
    <w:p w14:paraId="251A461A" w14:textId="77777777" w:rsidR="00BE2B9B" w:rsidRPr="0005371E" w:rsidRDefault="00BE2B9B" w:rsidP="00BE2B9B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设计方案总体由</w:t>
      </w:r>
      <w:proofErr w:type="spellStart"/>
      <w:r w:rsidRPr="0005371E">
        <w:rPr>
          <w:rFonts w:ascii="宋体" w:hAnsi="宋体"/>
        </w:rPr>
        <w:t>Nuget</w:t>
      </w:r>
      <w:proofErr w:type="spellEnd"/>
      <w:r w:rsidRPr="0005371E">
        <w:rPr>
          <w:rFonts w:ascii="宋体" w:hAnsi="宋体"/>
        </w:rPr>
        <w:t>服务器+工程模板+项目模板+华佳Mos桌面组成。</w:t>
      </w:r>
    </w:p>
    <w:p w14:paraId="7C0010F5" w14:textId="7FBDD024" w:rsidR="00BE2B9B" w:rsidRPr="0005371E" w:rsidRDefault="00BE2B9B" w:rsidP="002A0277">
      <w:pPr>
        <w:pStyle w:val="af"/>
        <w:numPr>
          <w:ilvl w:val="0"/>
          <w:numId w:val="16"/>
        </w:numPr>
        <w:ind w:firstLineChars="0"/>
        <w:rPr>
          <w:rFonts w:ascii="宋体" w:hAnsi="宋体"/>
        </w:rPr>
      </w:pPr>
      <w:proofErr w:type="spellStart"/>
      <w:r w:rsidRPr="0005371E">
        <w:rPr>
          <w:rFonts w:ascii="宋体" w:hAnsi="宋体"/>
        </w:rPr>
        <w:t>Nuget</w:t>
      </w:r>
      <w:proofErr w:type="spellEnd"/>
      <w:r w:rsidRPr="0005371E">
        <w:rPr>
          <w:rFonts w:ascii="宋体" w:hAnsi="宋体"/>
        </w:rPr>
        <w:t>服务器：对封装好的通用插件进行统一规范化管理，可提供给任何项目使用。</w:t>
      </w:r>
    </w:p>
    <w:p w14:paraId="29978C14" w14:textId="2FE6EF36" w:rsidR="00BE2B9B" w:rsidRPr="0005371E" w:rsidRDefault="00BE2B9B" w:rsidP="00A40E3D">
      <w:pPr>
        <w:pStyle w:val="af"/>
        <w:numPr>
          <w:ilvl w:val="0"/>
          <w:numId w:val="16"/>
        </w:numPr>
        <w:ind w:firstLineChars="0"/>
        <w:rPr>
          <w:rFonts w:ascii="宋体" w:hAnsi="宋体"/>
        </w:rPr>
      </w:pPr>
      <w:r w:rsidRPr="0005371E">
        <w:rPr>
          <w:rFonts w:ascii="宋体" w:hAnsi="宋体"/>
        </w:rPr>
        <w:t>工程模板：采用主流的MVVM模式，对基础设施层、服务层、容器层、模块层进行封装，打包</w:t>
      </w:r>
      <w:proofErr w:type="gramStart"/>
      <w:r w:rsidRPr="0005371E">
        <w:rPr>
          <w:rFonts w:ascii="宋体" w:hAnsi="宋体"/>
        </w:rPr>
        <w:t>成工程</w:t>
      </w:r>
      <w:proofErr w:type="gramEnd"/>
      <w:r w:rsidRPr="0005371E">
        <w:rPr>
          <w:rFonts w:ascii="宋体" w:hAnsi="宋体"/>
        </w:rPr>
        <w:t>模板，做到一键生成新系统的基础框架。</w:t>
      </w:r>
    </w:p>
    <w:p w14:paraId="52A6222B" w14:textId="77777777" w:rsidR="00A40E3D" w:rsidRPr="0005371E" w:rsidRDefault="00BE2B9B" w:rsidP="00A40E3D">
      <w:pPr>
        <w:pStyle w:val="af"/>
        <w:numPr>
          <w:ilvl w:val="0"/>
          <w:numId w:val="16"/>
        </w:numPr>
        <w:ind w:firstLineChars="0"/>
        <w:rPr>
          <w:rFonts w:ascii="宋体" w:hAnsi="宋体"/>
        </w:rPr>
      </w:pPr>
      <w:r w:rsidRPr="0005371E">
        <w:rPr>
          <w:rFonts w:ascii="宋体" w:hAnsi="宋体"/>
        </w:rPr>
        <w:t>项目模板：包含了标准化的项目组成结构，在创建项目时一键生成。</w:t>
      </w:r>
    </w:p>
    <w:p w14:paraId="21C656D6" w14:textId="0D9F28C5" w:rsidR="003479D6" w:rsidRPr="0005371E" w:rsidRDefault="00BE2B9B" w:rsidP="003479D6">
      <w:pPr>
        <w:pStyle w:val="af"/>
        <w:numPr>
          <w:ilvl w:val="0"/>
          <w:numId w:val="16"/>
        </w:numPr>
        <w:ind w:firstLineChars="0"/>
        <w:rPr>
          <w:rFonts w:ascii="宋体" w:hAnsi="宋体"/>
        </w:rPr>
      </w:pPr>
      <w:r w:rsidRPr="0005371E">
        <w:rPr>
          <w:rFonts w:ascii="宋体" w:hAnsi="宋体"/>
        </w:rPr>
        <w:t>华佳Mos桌面：向用户提供华佳Mos的业务系统、辅助工具、三维程序下载、组态程序下载等功能，可做到统一管理和维护。</w:t>
      </w:r>
    </w:p>
    <w:p w14:paraId="2852AFAD" w14:textId="670A23E3" w:rsidR="00331A3B" w:rsidRPr="0005371E" w:rsidRDefault="00EA5FC4" w:rsidP="003479D6">
      <w:pPr>
        <w:pStyle w:val="2"/>
        <w:keepNext w:val="0"/>
        <w:keepLines w:val="0"/>
      </w:pPr>
      <w:bookmarkStart w:id="7" w:name="_Toc49239867"/>
      <w:r w:rsidRPr="0005371E">
        <w:t>总体架构图</w:t>
      </w:r>
      <w:bookmarkEnd w:id="7"/>
    </w:p>
    <w:p w14:paraId="0B0FB288" w14:textId="2F43133F" w:rsidR="00C965A0" w:rsidRPr="0005371E" w:rsidRDefault="00C965A0" w:rsidP="00BE2640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</w:rPr>
        <w:drawing>
          <wp:inline distT="0" distB="0" distL="0" distR="0" wp14:anchorId="12301A9E" wp14:editId="48D741D2">
            <wp:extent cx="6841810" cy="4166143"/>
            <wp:effectExtent l="0" t="0" r="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4706" cy="416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2F54" w14:textId="291EFE9E" w:rsidR="00C965A0" w:rsidRPr="0005371E" w:rsidRDefault="00C965A0" w:rsidP="00C965A0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 w:hint="eastAsia"/>
          <w:sz w:val="18"/>
          <w:szCs w:val="18"/>
        </w:rPr>
        <w:t>图1：华佳Mos客户端通用框架</w:t>
      </w:r>
    </w:p>
    <w:p w14:paraId="7487A105" w14:textId="0509CB78" w:rsidR="001B1CE8" w:rsidRPr="0005371E" w:rsidRDefault="00FC288E" w:rsidP="003479D6">
      <w:pPr>
        <w:pStyle w:val="2"/>
        <w:keepNext w:val="0"/>
        <w:keepLines w:val="0"/>
      </w:pPr>
      <w:bookmarkStart w:id="8" w:name="_Toc43227662"/>
      <w:bookmarkStart w:id="9" w:name="_Toc49239868"/>
      <w:proofErr w:type="spellStart"/>
      <w:r w:rsidRPr="0005371E">
        <w:lastRenderedPageBreak/>
        <w:t>Nuget</w:t>
      </w:r>
      <w:proofErr w:type="spellEnd"/>
      <w:r w:rsidRPr="0005371E">
        <w:t>服务器</w:t>
      </w:r>
      <w:bookmarkEnd w:id="9"/>
    </w:p>
    <w:bookmarkEnd w:id="8"/>
    <w:p w14:paraId="3813E7A9" w14:textId="77777777" w:rsidR="005672E8" w:rsidRPr="0005371E" w:rsidRDefault="005672E8" w:rsidP="005672E8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华佳Mos作为</w:t>
      </w:r>
      <w:proofErr w:type="gramStart"/>
      <w:r w:rsidRPr="0005371E">
        <w:rPr>
          <w:rFonts w:ascii="宋体" w:hAnsi="宋体" w:hint="eastAsia"/>
        </w:rPr>
        <w:t>轨</w:t>
      </w:r>
      <w:proofErr w:type="gramEnd"/>
      <w:r w:rsidRPr="0005371E">
        <w:rPr>
          <w:rFonts w:ascii="宋体" w:hAnsi="宋体" w:hint="eastAsia"/>
        </w:rPr>
        <w:t xml:space="preserve">交行业系统的大平台，其下各个系统用到的技术、业务、服务、控件等，在很大程度上是可以复用的。而以往的复用，仅仅是对代码进行拷贝，在后期的维护极为糟糕，完全无法做到统一管理。 </w:t>
      </w:r>
    </w:p>
    <w:p w14:paraId="6EAB081F" w14:textId="77777777" w:rsidR="005672E8" w:rsidRPr="0005371E" w:rsidRDefault="005672E8" w:rsidP="005672E8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为解决此困境，搭建</w:t>
      </w:r>
      <w:proofErr w:type="spellStart"/>
      <w:r w:rsidRPr="0005371E">
        <w:rPr>
          <w:rFonts w:ascii="宋体" w:hAnsi="宋体" w:hint="eastAsia"/>
        </w:rPr>
        <w:t>Nuget</w:t>
      </w:r>
      <w:proofErr w:type="spellEnd"/>
      <w:r w:rsidRPr="0005371E">
        <w:rPr>
          <w:rFonts w:ascii="宋体" w:hAnsi="宋体" w:hint="eastAsia"/>
        </w:rPr>
        <w:t>服务器，将公用的技术、控件、业务、服务等打造成插件，并对其进行精准分类、版本规范、科学管理，可做到一处修改，处处更新，当然也可选择不更新，全凭用户喜爱。</w:t>
      </w:r>
    </w:p>
    <w:p w14:paraId="32638346" w14:textId="77777777" w:rsidR="005672E8" w:rsidRPr="0005371E" w:rsidRDefault="005672E8" w:rsidP="005672E8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55E1294" wp14:editId="24FB8B50">
            <wp:extent cx="1329894" cy="4224821"/>
            <wp:effectExtent l="0" t="0" r="381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0855" cy="43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F191" w14:textId="77777777" w:rsidR="005672E8" w:rsidRPr="0005371E" w:rsidRDefault="005672E8" w:rsidP="005672E8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图2：客户端插件服务器</w:t>
      </w:r>
    </w:p>
    <w:p w14:paraId="2ED3190D" w14:textId="77777777" w:rsidR="005672E8" w:rsidRPr="0005371E" w:rsidRDefault="005672E8" w:rsidP="005672E8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初步对通用插件分为以下类别，后续可视情况增删：</w:t>
      </w:r>
    </w:p>
    <w:p w14:paraId="7374C53C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主容器库：提供多种主流的界面供用户选择，一键生成主界面的布局和样式。</w:t>
      </w:r>
    </w:p>
    <w:p w14:paraId="61BF93DE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控件库：提供</w:t>
      </w:r>
      <w:proofErr w:type="gramStart"/>
      <w:r w:rsidRPr="0005371E">
        <w:rPr>
          <w:rFonts w:ascii="宋体" w:hAnsi="宋体" w:hint="eastAsia"/>
        </w:rPr>
        <w:t>轨</w:t>
      </w:r>
      <w:proofErr w:type="gramEnd"/>
      <w:r w:rsidRPr="0005371E">
        <w:rPr>
          <w:rFonts w:ascii="宋体" w:hAnsi="宋体" w:hint="eastAsia"/>
        </w:rPr>
        <w:t>交行业的通用组件，</w:t>
      </w:r>
      <w:proofErr w:type="gramStart"/>
      <w:r w:rsidRPr="0005371E">
        <w:rPr>
          <w:rFonts w:ascii="宋体" w:hAnsi="宋体" w:hint="eastAsia"/>
        </w:rPr>
        <w:t>如事件</w:t>
      </w:r>
      <w:proofErr w:type="gramEnd"/>
      <w:r w:rsidRPr="0005371E">
        <w:rPr>
          <w:rFonts w:ascii="宋体" w:hAnsi="宋体" w:hint="eastAsia"/>
        </w:rPr>
        <w:t>组件、告警组件等。</w:t>
      </w:r>
    </w:p>
    <w:p w14:paraId="0D989C45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扩展类：提供编码常用的扩展方法，减少代码冗余，提高产出质量。</w:t>
      </w:r>
    </w:p>
    <w:p w14:paraId="32AFB6C5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缓存区：提供缓存功能，并统一管理。</w:t>
      </w:r>
    </w:p>
    <w:p w14:paraId="1A0363C8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资源：提供系统常用的样式、图标、转换器、选择器等资源。</w:t>
      </w:r>
    </w:p>
    <w:p w14:paraId="0F17BCB0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日志：提供规范的日志输出功能。</w:t>
      </w:r>
    </w:p>
    <w:p w14:paraId="1CAE54ED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数据库工具：提供支持多种数据库的访问能力。</w:t>
      </w:r>
    </w:p>
    <w:p w14:paraId="66FCC949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lastRenderedPageBreak/>
        <w:t>通信工具：提供支持多种与服务端的通信功能。</w:t>
      </w:r>
    </w:p>
    <w:p w14:paraId="0AC2D069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接口列表：统一列出所有华佳Mos提供的接口。</w:t>
      </w:r>
    </w:p>
    <w:p w14:paraId="6EC20C48" w14:textId="77777777" w:rsidR="005672E8" w:rsidRPr="0005371E" w:rsidRDefault="005672E8" w:rsidP="005672E8">
      <w:pPr>
        <w:pStyle w:val="af"/>
        <w:numPr>
          <w:ilvl w:val="0"/>
          <w:numId w:val="17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接口实体：统一所有华佳Mos提供的接口实体。</w:t>
      </w:r>
    </w:p>
    <w:p w14:paraId="6DFE9F87" w14:textId="3ED9C35D" w:rsidR="003E67A5" w:rsidRPr="0005371E" w:rsidRDefault="003C6E91" w:rsidP="003479D6">
      <w:pPr>
        <w:pStyle w:val="2"/>
        <w:keepNext w:val="0"/>
        <w:keepLines w:val="0"/>
      </w:pPr>
      <w:bookmarkStart w:id="10" w:name="_Toc49239869"/>
      <w:r w:rsidRPr="0005371E">
        <w:t>工程模板</w:t>
      </w:r>
      <w:bookmarkEnd w:id="10"/>
    </w:p>
    <w:p w14:paraId="6FFEBB0B" w14:textId="77777777" w:rsidR="00117FA4" w:rsidRPr="0005371E" w:rsidRDefault="00117FA4" w:rsidP="00117FA4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未来的华佳Mos，有不胜其数的系统等待开发，而每个系统的框架大同小异。因此，采用工程模板的形式，提供一键生成基础框架的能力，可做到所有系统便捷化、规范化、标准化，不仅能有效提高开发效率，还便于后期对系统的维护和管理。</w:t>
      </w:r>
    </w:p>
    <w:p w14:paraId="1A5A8FF5" w14:textId="77777777" w:rsidR="00117FA4" w:rsidRPr="0005371E" w:rsidRDefault="00117FA4" w:rsidP="00117FA4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工程模板采用主流的M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分层模式，预置了通用的基础设施、多维度的服务、风格统一的登录界面和容器、规范化的模块，其中基础设施层、服务层和模块层，全部支持横向扩展，绝不存在局限性。所有框架层次在构建时自动生成，可做到工程创建后，即可进行业务模块开发。</w:t>
      </w:r>
    </w:p>
    <w:p w14:paraId="1F516054" w14:textId="77777777" w:rsidR="00117FA4" w:rsidRPr="0005371E" w:rsidRDefault="00117FA4" w:rsidP="00117FA4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除此之外，还提供一系列方便开发、调试、配置、监控的辅助工具。</w:t>
      </w:r>
    </w:p>
    <w:p w14:paraId="0FE94472" w14:textId="77777777" w:rsidR="00117FA4" w:rsidRPr="0005371E" w:rsidRDefault="00117FA4" w:rsidP="00117FA4">
      <w:pPr>
        <w:ind w:firstLine="420"/>
        <w:jc w:val="center"/>
        <w:rPr>
          <w:rFonts w:ascii="宋体" w:hAnsi="宋体"/>
        </w:rPr>
      </w:pPr>
      <w:r w:rsidRPr="0005371E">
        <w:rPr>
          <w:rFonts w:ascii="宋体" w:hAnsi="宋体"/>
          <w:noProof/>
        </w:rPr>
        <w:drawing>
          <wp:inline distT="0" distB="0" distL="0" distR="0" wp14:anchorId="0F22642B" wp14:editId="35698623">
            <wp:extent cx="5075396" cy="4242751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6046" cy="42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794C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3</w:t>
      </w:r>
      <w:r w:rsidRPr="0005371E">
        <w:rPr>
          <w:rFonts w:ascii="宋体" w:hAnsi="宋体" w:hint="eastAsia"/>
          <w:sz w:val="18"/>
          <w:szCs w:val="18"/>
        </w:rPr>
        <w:t>：工程模板结构</w:t>
      </w:r>
    </w:p>
    <w:p w14:paraId="51810EB5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分层模式：采用更被接受的M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分层模式，提供多套模板，可选择使用Prism、</w:t>
      </w:r>
      <w:proofErr w:type="spellStart"/>
      <w:r w:rsidRPr="0005371E">
        <w:rPr>
          <w:rFonts w:ascii="宋体" w:hAnsi="宋体" w:hint="eastAsia"/>
        </w:rPr>
        <w:t>M</w:t>
      </w:r>
      <w:r w:rsidRPr="0005371E">
        <w:rPr>
          <w:rFonts w:ascii="宋体" w:hAnsi="宋体"/>
        </w:rPr>
        <w:t>VVMLight</w:t>
      </w:r>
      <w:proofErr w:type="spellEnd"/>
      <w:r w:rsidRPr="0005371E">
        <w:rPr>
          <w:rFonts w:ascii="宋体" w:hAnsi="宋体" w:hint="eastAsia"/>
        </w:rPr>
        <w:t>等技术框架，最大限度解除耦合性。</w:t>
      </w:r>
    </w:p>
    <w:p w14:paraId="5F1E1523" w14:textId="77777777" w:rsidR="00117FA4" w:rsidRPr="0005371E" w:rsidRDefault="00117FA4" w:rsidP="00117FA4">
      <w:pPr>
        <w:ind w:firstLine="42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</w:rPr>
        <w:lastRenderedPageBreak/>
        <w:drawing>
          <wp:inline distT="0" distB="0" distL="0" distR="0" wp14:anchorId="2C4BAF41" wp14:editId="6E8F0F7A">
            <wp:extent cx="5295696" cy="2289606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09" cy="231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D953" w14:textId="77777777" w:rsidR="00117FA4" w:rsidRPr="0005371E" w:rsidRDefault="00117FA4" w:rsidP="00117FA4">
      <w:pPr>
        <w:pStyle w:val="af"/>
        <w:ind w:left="840" w:firstLineChars="0" w:firstLine="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4</w:t>
      </w:r>
      <w:r w:rsidRPr="0005371E">
        <w:rPr>
          <w:rFonts w:ascii="宋体" w:hAnsi="宋体" w:hint="eastAsia"/>
          <w:sz w:val="18"/>
          <w:szCs w:val="18"/>
        </w:rPr>
        <w:t>：客户端3层结构</w:t>
      </w:r>
    </w:p>
    <w:p w14:paraId="3427176D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基础设施：使用</w:t>
      </w:r>
      <w:proofErr w:type="spellStart"/>
      <w:r w:rsidRPr="0005371E">
        <w:rPr>
          <w:rFonts w:ascii="宋体" w:hAnsi="宋体" w:hint="eastAsia"/>
        </w:rPr>
        <w:t>Nuget</w:t>
      </w:r>
      <w:proofErr w:type="spellEnd"/>
      <w:r w:rsidRPr="0005371E">
        <w:rPr>
          <w:rFonts w:ascii="宋体" w:hAnsi="宋体" w:hint="eastAsia"/>
        </w:rPr>
        <w:t>引用已发布在服务器中的插件，并可对其进行二次封装，以达到满足个性化的目标。</w:t>
      </w:r>
    </w:p>
    <w:p w14:paraId="5ABA7502" w14:textId="77777777" w:rsidR="00117FA4" w:rsidRPr="0005371E" w:rsidRDefault="00117FA4" w:rsidP="00117FA4">
      <w:pPr>
        <w:ind w:left="420" w:firstLine="420"/>
        <w:jc w:val="center"/>
        <w:rPr>
          <w:rFonts w:ascii="宋体" w:hAnsi="宋体"/>
        </w:rPr>
      </w:pPr>
      <w:r w:rsidRPr="0005371E">
        <w:rPr>
          <w:rFonts w:ascii="宋体" w:hAnsi="宋体"/>
          <w:noProof/>
        </w:rPr>
        <w:drawing>
          <wp:inline distT="0" distB="0" distL="0" distR="0" wp14:anchorId="0151A460" wp14:editId="341B9D77">
            <wp:extent cx="1666219" cy="376028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1529" cy="38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159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5</w:t>
      </w:r>
      <w:r w:rsidRPr="0005371E">
        <w:rPr>
          <w:rFonts w:ascii="宋体" w:hAnsi="宋体" w:hint="eastAsia"/>
          <w:sz w:val="18"/>
          <w:szCs w:val="18"/>
        </w:rPr>
        <w:t>：客户端基础设施</w:t>
      </w:r>
    </w:p>
    <w:p w14:paraId="1165A216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服务层：通过对数据库工具、通信工具、接口列表、接口实体的组合，形成按专业类型、告警类型、事件类型等多维度分类的接口服务。</w:t>
      </w:r>
    </w:p>
    <w:p w14:paraId="0307D5CD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lastRenderedPageBreak/>
        <w:drawing>
          <wp:inline distT="0" distB="0" distL="0" distR="0" wp14:anchorId="2274A69D" wp14:editId="126859C8">
            <wp:extent cx="2407858" cy="1750563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5488" cy="17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C89A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6</w:t>
      </w:r>
      <w:r w:rsidRPr="0005371E">
        <w:rPr>
          <w:rFonts w:ascii="宋体" w:hAnsi="宋体" w:hint="eastAsia"/>
          <w:sz w:val="18"/>
          <w:szCs w:val="18"/>
        </w:rPr>
        <w:t>：客户端服务层</w:t>
      </w:r>
    </w:p>
    <w:p w14:paraId="7F999F73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626F38A1" wp14:editId="13B465B0">
            <wp:extent cx="2532324" cy="2356903"/>
            <wp:effectExtent l="0" t="0" r="190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917" cy="242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F803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7</w:t>
      </w:r>
      <w:r w:rsidRPr="0005371E">
        <w:rPr>
          <w:rFonts w:ascii="宋体" w:hAnsi="宋体" w:hint="eastAsia"/>
          <w:sz w:val="18"/>
          <w:szCs w:val="18"/>
        </w:rPr>
        <w:t>：服务层的分类维度</w:t>
      </w:r>
    </w:p>
    <w:p w14:paraId="2BE56109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容器层：可引用</w:t>
      </w:r>
      <w:proofErr w:type="spellStart"/>
      <w:r w:rsidRPr="0005371E">
        <w:rPr>
          <w:rFonts w:ascii="宋体" w:hAnsi="宋体" w:hint="eastAsia"/>
        </w:rPr>
        <w:t>Nuget</w:t>
      </w:r>
      <w:proofErr w:type="spellEnd"/>
      <w:r w:rsidRPr="0005371E">
        <w:rPr>
          <w:rFonts w:ascii="宋体" w:hAnsi="宋体" w:hint="eastAsia"/>
        </w:rPr>
        <w:t>服务器中已经定义好的登录界面，已实现登录功能；也可引用预置样式的主容器，达到统一风格的目的。</w:t>
      </w:r>
    </w:p>
    <w:p w14:paraId="19C856DC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4CD557B" wp14:editId="4EADB554">
            <wp:extent cx="2430250" cy="668748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3843" cy="70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FF6D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8</w:t>
      </w:r>
      <w:r w:rsidRPr="0005371E">
        <w:rPr>
          <w:rFonts w:ascii="宋体" w:hAnsi="宋体" w:hint="eastAsia"/>
          <w:sz w:val="18"/>
          <w:szCs w:val="18"/>
        </w:rPr>
        <w:t>：客户端容器层</w:t>
      </w:r>
    </w:p>
    <w:p w14:paraId="152BD9B5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模块层：以模块化的思想划分系统的功能，可通过项目模板一键生成模块项目，也可手动创建个性化的模块项目，支持无限横向扩展。</w:t>
      </w:r>
    </w:p>
    <w:p w14:paraId="4E4BB7D0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7D360440" wp14:editId="64E4D189">
            <wp:extent cx="2395242" cy="1066714"/>
            <wp:effectExtent l="0" t="0" r="508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2395" cy="11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9635" w14:textId="77777777" w:rsidR="00117FA4" w:rsidRPr="0005371E" w:rsidRDefault="00117FA4" w:rsidP="00117FA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9</w:t>
      </w:r>
      <w:r w:rsidRPr="0005371E">
        <w:rPr>
          <w:rFonts w:ascii="宋体" w:hAnsi="宋体" w:hint="eastAsia"/>
          <w:sz w:val="18"/>
          <w:szCs w:val="18"/>
        </w:rPr>
        <w:t>：客户端模块层</w:t>
      </w:r>
    </w:p>
    <w:p w14:paraId="6EAA3B74" w14:textId="77777777" w:rsidR="00117FA4" w:rsidRPr="0005371E" w:rsidRDefault="00117FA4" w:rsidP="00117FA4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lastRenderedPageBreak/>
        <w:t>辅助功能：为提高开发和调试效率，额外提供配置管理器、日志查看其、网络监控器、可视化编辑器、组态工具等可视化工具，用户可在华佳Mos桌面上选择下载安装，也可不使用。</w:t>
      </w:r>
    </w:p>
    <w:p w14:paraId="13B7C6EE" w14:textId="77777777" w:rsidR="00117FA4" w:rsidRPr="0005371E" w:rsidRDefault="00117FA4" w:rsidP="00117FA4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7A95A1D0" wp14:editId="6A8B84B3">
            <wp:extent cx="4972966" cy="197141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393" cy="20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609F" w14:textId="77777777" w:rsidR="00117FA4" w:rsidRPr="0005371E" w:rsidRDefault="00117FA4" w:rsidP="00117FA4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10</w:t>
      </w:r>
      <w:r w:rsidRPr="0005371E">
        <w:rPr>
          <w:rFonts w:ascii="宋体" w:hAnsi="宋体" w:hint="eastAsia"/>
          <w:sz w:val="18"/>
          <w:szCs w:val="18"/>
        </w:rPr>
        <w:t>：华佳Mos桌面附带的辅助工具</w:t>
      </w:r>
    </w:p>
    <w:p w14:paraId="025CE621" w14:textId="457A8EA9" w:rsidR="00EF7BAA" w:rsidRPr="0005371E" w:rsidRDefault="005526CF" w:rsidP="00EF7BAA">
      <w:pPr>
        <w:pStyle w:val="2"/>
        <w:keepNext w:val="0"/>
        <w:keepLines w:val="0"/>
      </w:pPr>
      <w:bookmarkStart w:id="11" w:name="_Toc49239870"/>
      <w:r w:rsidRPr="0005371E">
        <w:rPr>
          <w:rFonts w:hint="eastAsia"/>
        </w:rPr>
        <w:t>项目</w:t>
      </w:r>
      <w:r w:rsidR="00EF7BAA" w:rsidRPr="0005371E">
        <w:t>模板</w:t>
      </w:r>
      <w:bookmarkEnd w:id="11"/>
    </w:p>
    <w:p w14:paraId="7CACA021" w14:textId="77777777" w:rsidR="005379B4" w:rsidRPr="0005371E" w:rsidRDefault="005379B4" w:rsidP="005379B4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华佳Mos客户端框架支持对项目模块进行横向扩展，为了规范管理每个项目模块，制定了华佳Mos项目模板，用户可在解决方案中一键创建新的项目模块，并包含通用的文件夹架构，如图1</w:t>
      </w:r>
      <w:r w:rsidRPr="0005371E">
        <w:rPr>
          <w:rFonts w:ascii="宋体" w:hAnsi="宋体"/>
        </w:rPr>
        <w:t>1</w:t>
      </w:r>
      <w:r w:rsidRPr="0005371E">
        <w:rPr>
          <w:rFonts w:ascii="宋体" w:hAnsi="宋体" w:hint="eastAsia"/>
        </w:rPr>
        <w:t>所示。</w:t>
      </w:r>
    </w:p>
    <w:p w14:paraId="05881830" w14:textId="77777777" w:rsidR="005379B4" w:rsidRPr="0005371E" w:rsidRDefault="005379B4" w:rsidP="005379B4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20ABF979" wp14:editId="6D4E127C">
            <wp:extent cx="4102567" cy="4298169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2567" cy="42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A933" w14:textId="77777777" w:rsidR="005379B4" w:rsidRPr="0005371E" w:rsidRDefault="005379B4" w:rsidP="005379B4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</w:t>
      </w:r>
      <w:r w:rsidRPr="0005371E">
        <w:rPr>
          <w:rFonts w:ascii="宋体" w:hAnsi="宋体"/>
          <w:sz w:val="18"/>
          <w:szCs w:val="18"/>
        </w:rPr>
        <w:t>11</w:t>
      </w:r>
      <w:r w:rsidRPr="0005371E">
        <w:rPr>
          <w:rFonts w:ascii="宋体" w:hAnsi="宋体" w:hint="eastAsia"/>
          <w:sz w:val="18"/>
          <w:szCs w:val="18"/>
        </w:rPr>
        <w:t>：项目模块的通用结构</w:t>
      </w:r>
    </w:p>
    <w:p w14:paraId="521E18D5" w14:textId="7718081F" w:rsidR="00EF7BAA" w:rsidRPr="0005371E" w:rsidRDefault="005379B4" w:rsidP="00EF7BAA">
      <w:pPr>
        <w:pStyle w:val="2"/>
        <w:keepNext w:val="0"/>
        <w:keepLines w:val="0"/>
      </w:pPr>
      <w:bookmarkStart w:id="12" w:name="_Toc49239871"/>
      <w:r w:rsidRPr="0005371E">
        <w:lastRenderedPageBreak/>
        <w:t>华佳Mos桌面</w:t>
      </w:r>
      <w:bookmarkEnd w:id="12"/>
    </w:p>
    <w:p w14:paraId="459B3C12" w14:textId="77777777" w:rsidR="000F5332" w:rsidRPr="0005371E" w:rsidRDefault="000F5332" w:rsidP="000F5332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在未来一段时间内，华佳Mos的系统数量将逐渐增加，伴随而来的展示、更新、维护等难题，将成为华佳Mos推进过程中的绊脚石，为解决这些问题，华佳Mos桌面应运而生。</w:t>
      </w:r>
    </w:p>
    <w:p w14:paraId="6F5C6902" w14:textId="77777777" w:rsidR="000F5332" w:rsidRPr="0005371E" w:rsidRDefault="000F5332" w:rsidP="000F5332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华佳Mos桌面，集成了华佳Mos对外提供的业务系统、辅助工具、三维程序和组态程序等功能，用户不但能下载、安装、使用权限以内的业务系统和辅助工具，还能对开发中用到的三维程序和组态程序进行下载更新。在采用模板</w:t>
      </w:r>
      <w:proofErr w:type="gramStart"/>
      <w:r w:rsidRPr="0005371E">
        <w:rPr>
          <w:rFonts w:ascii="宋体" w:hAnsi="宋体" w:hint="eastAsia"/>
        </w:rPr>
        <w:t>化开发</w:t>
      </w:r>
      <w:proofErr w:type="gramEnd"/>
      <w:r w:rsidRPr="0005371E">
        <w:rPr>
          <w:rFonts w:ascii="宋体" w:hAnsi="宋体" w:hint="eastAsia"/>
        </w:rPr>
        <w:t>的前提下，这些功能可以更进一步缩短系统的研发周期。</w:t>
      </w:r>
    </w:p>
    <w:p w14:paraId="47357633" w14:textId="77777777" w:rsidR="000F5332" w:rsidRPr="0005371E" w:rsidRDefault="000F5332" w:rsidP="000F5332">
      <w:pPr>
        <w:ind w:firstLine="420"/>
        <w:rPr>
          <w:rFonts w:ascii="宋体" w:hAnsi="宋体"/>
        </w:rPr>
      </w:pPr>
      <w:r w:rsidRPr="0005371E">
        <w:rPr>
          <w:rFonts w:ascii="宋体" w:hAnsi="宋体" w:hint="eastAsia"/>
        </w:rPr>
        <w:t>因此，无论是对业主，还是对开发者，华佳Mos桌面都是必要的。</w:t>
      </w:r>
    </w:p>
    <w:p w14:paraId="690461C2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业务系统：集成了华佳Mos对外提供的业务系统，支持授权，可查看各系统的版本、功能点、下载、安装、卸载等，并提供快捷导航栏（桌面底部）放置常用的系统，如图1</w:t>
      </w:r>
      <w:r w:rsidRPr="0005371E">
        <w:rPr>
          <w:rFonts w:ascii="宋体" w:hAnsi="宋体"/>
        </w:rPr>
        <w:t>2</w:t>
      </w:r>
      <w:r w:rsidRPr="0005371E">
        <w:rPr>
          <w:rFonts w:ascii="宋体" w:hAnsi="宋体" w:hint="eastAsia"/>
        </w:rPr>
        <w:t>。</w:t>
      </w:r>
    </w:p>
    <w:p w14:paraId="68274A82" w14:textId="77777777" w:rsidR="000F5332" w:rsidRPr="0005371E" w:rsidRDefault="000F5332" w:rsidP="007859F4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381402D2" wp14:editId="72BD1052">
            <wp:extent cx="6645910" cy="3502025"/>
            <wp:effectExtent l="0" t="0" r="254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40CE" w14:textId="77777777" w:rsidR="000F5332" w:rsidRPr="0005371E" w:rsidRDefault="000F5332" w:rsidP="000F5332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2</w:t>
      </w:r>
      <w:r w:rsidRPr="0005371E">
        <w:rPr>
          <w:rFonts w:ascii="宋体" w:hAnsi="宋体" w:hint="eastAsia"/>
          <w:sz w:val="18"/>
          <w:szCs w:val="18"/>
        </w:rPr>
        <w:t>：华佳Mos桌面-业务系统</w:t>
      </w:r>
    </w:p>
    <w:p w14:paraId="425D0809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辅助工具：集成了华佳Mos对外提供的辅助工具，支持授权，可查看</w:t>
      </w:r>
      <w:proofErr w:type="gramStart"/>
      <w:r w:rsidRPr="0005371E">
        <w:rPr>
          <w:rFonts w:ascii="宋体" w:hAnsi="宋体" w:hint="eastAsia"/>
        </w:rPr>
        <w:t>各工具</w:t>
      </w:r>
      <w:proofErr w:type="gramEnd"/>
      <w:r w:rsidRPr="0005371E">
        <w:rPr>
          <w:rFonts w:ascii="宋体" w:hAnsi="宋体" w:hint="eastAsia"/>
        </w:rPr>
        <w:t>的版本、功能点、下载、安装、卸载等，并提供快捷导航栏（桌面底部）放置常用的工具，如图1</w:t>
      </w:r>
      <w:r w:rsidRPr="0005371E">
        <w:rPr>
          <w:rFonts w:ascii="宋体" w:hAnsi="宋体"/>
        </w:rPr>
        <w:t>3</w:t>
      </w:r>
      <w:r w:rsidRPr="0005371E">
        <w:rPr>
          <w:rFonts w:ascii="宋体" w:hAnsi="宋体" w:hint="eastAsia"/>
        </w:rPr>
        <w:t>。</w:t>
      </w:r>
    </w:p>
    <w:p w14:paraId="060A1C03" w14:textId="77777777" w:rsidR="000F5332" w:rsidRPr="0005371E" w:rsidRDefault="000F5332" w:rsidP="007859F4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lastRenderedPageBreak/>
        <w:drawing>
          <wp:inline distT="0" distB="0" distL="0" distR="0" wp14:anchorId="5A28186B" wp14:editId="4F3D99CF">
            <wp:extent cx="6645910" cy="35032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514B" w14:textId="77777777" w:rsidR="000F5332" w:rsidRPr="0005371E" w:rsidRDefault="000F5332" w:rsidP="000F5332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3</w:t>
      </w:r>
      <w:r w:rsidRPr="0005371E">
        <w:rPr>
          <w:rFonts w:ascii="宋体" w:hAnsi="宋体" w:hint="eastAsia"/>
          <w:sz w:val="18"/>
          <w:szCs w:val="18"/>
        </w:rPr>
        <w:t>：华佳Mos桌面-辅助工具</w:t>
      </w:r>
    </w:p>
    <w:p w14:paraId="7AF8788B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三维下载：华佳Mos平台上的多个系统，经常会用到同一个3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程序，而目前没有支持对3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程序的统一管理，对使用者而言，需要</w:t>
      </w:r>
      <w:proofErr w:type="gramStart"/>
      <w:r w:rsidRPr="0005371E">
        <w:rPr>
          <w:rFonts w:ascii="宋体" w:hAnsi="宋体" w:hint="eastAsia"/>
        </w:rPr>
        <w:t>找相应</w:t>
      </w:r>
      <w:proofErr w:type="gramEnd"/>
      <w:r w:rsidRPr="0005371E">
        <w:rPr>
          <w:rFonts w:ascii="宋体" w:hAnsi="宋体" w:hint="eastAsia"/>
        </w:rPr>
        <w:t>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工程师拷贝程序才行，这种做法十分低效。而华佳Mos桌面不但允许使用者下载最新版本的3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程序，还允许作者上传更新后的版本，如图1</w:t>
      </w:r>
      <w:r w:rsidRPr="0005371E">
        <w:rPr>
          <w:rFonts w:ascii="宋体" w:hAnsi="宋体"/>
        </w:rPr>
        <w:t>4</w:t>
      </w:r>
      <w:r w:rsidRPr="0005371E">
        <w:rPr>
          <w:rFonts w:ascii="宋体" w:hAnsi="宋体" w:hint="eastAsia"/>
        </w:rPr>
        <w:t>。</w:t>
      </w:r>
    </w:p>
    <w:p w14:paraId="29356595" w14:textId="77777777" w:rsidR="000F5332" w:rsidRPr="0005371E" w:rsidRDefault="000F5332" w:rsidP="007859F4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09428B58" wp14:editId="4F5D7999">
            <wp:extent cx="6645910" cy="35032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CCFD" w14:textId="77777777" w:rsidR="000F5332" w:rsidRPr="0005371E" w:rsidRDefault="000F5332" w:rsidP="000F5332">
      <w:pPr>
        <w:ind w:firstLine="360"/>
        <w:jc w:val="center"/>
        <w:rPr>
          <w:rFonts w:ascii="宋体" w:hAnsi="宋体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4</w:t>
      </w:r>
      <w:r w:rsidRPr="0005371E">
        <w:rPr>
          <w:rFonts w:ascii="宋体" w:hAnsi="宋体" w:hint="eastAsia"/>
          <w:sz w:val="18"/>
          <w:szCs w:val="18"/>
        </w:rPr>
        <w:t>：华佳Mos桌面-三维下载</w:t>
      </w:r>
    </w:p>
    <w:p w14:paraId="4E72C0CE" w14:textId="77777777" w:rsidR="000F5332" w:rsidRPr="0005371E" w:rsidRDefault="000F5332" w:rsidP="000F5332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lastRenderedPageBreak/>
        <w:t>组态下载：华佳Mos平台上的多个系统，经常会用到同一个组态程序，而目前没有支持对组态程序的统一管理，对使用者而言，需要</w:t>
      </w:r>
      <w:proofErr w:type="gramStart"/>
      <w:r w:rsidRPr="0005371E">
        <w:rPr>
          <w:rFonts w:ascii="宋体" w:hAnsi="宋体" w:hint="eastAsia"/>
        </w:rPr>
        <w:t>找相应</w:t>
      </w:r>
      <w:proofErr w:type="gramEnd"/>
      <w:r w:rsidRPr="0005371E">
        <w:rPr>
          <w:rFonts w:ascii="宋体" w:hAnsi="宋体" w:hint="eastAsia"/>
        </w:rPr>
        <w:t>的组态工程师拷贝程序才行，这种做法效率低下。而华佳Mos桌面不但允许使用者下载最新版本的组态程序，还允许作者上传更新后的版本，如图1</w:t>
      </w:r>
      <w:r w:rsidRPr="0005371E">
        <w:rPr>
          <w:rFonts w:ascii="宋体" w:hAnsi="宋体"/>
        </w:rPr>
        <w:t>5</w:t>
      </w:r>
      <w:r w:rsidRPr="0005371E">
        <w:rPr>
          <w:rFonts w:ascii="宋体" w:hAnsi="宋体" w:hint="eastAsia"/>
        </w:rPr>
        <w:t>。</w:t>
      </w:r>
    </w:p>
    <w:p w14:paraId="235B6FD6" w14:textId="77777777" w:rsidR="000F5332" w:rsidRPr="0005371E" w:rsidRDefault="000F5332" w:rsidP="007859F4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  <w:sz w:val="18"/>
          <w:szCs w:val="18"/>
        </w:rPr>
        <w:drawing>
          <wp:inline distT="0" distB="0" distL="0" distR="0" wp14:anchorId="67ADAEB8" wp14:editId="0D14BEDC">
            <wp:extent cx="6645910" cy="3497580"/>
            <wp:effectExtent l="0" t="0" r="2540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313F" w14:textId="77777777" w:rsidR="000F5332" w:rsidRPr="0005371E" w:rsidRDefault="000F5332" w:rsidP="000F5332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5</w:t>
      </w:r>
      <w:r w:rsidRPr="0005371E">
        <w:rPr>
          <w:rFonts w:ascii="宋体" w:hAnsi="宋体" w:hint="eastAsia"/>
          <w:sz w:val="18"/>
          <w:szCs w:val="18"/>
        </w:rPr>
        <w:t>：华佳Mos桌面-组态下载</w:t>
      </w:r>
    </w:p>
    <w:p w14:paraId="0C08285E" w14:textId="70E28604" w:rsidR="00CA01EE" w:rsidRPr="0005371E" w:rsidRDefault="00995ACA" w:rsidP="007859F4">
      <w:pPr>
        <w:pStyle w:val="2"/>
        <w:keepNext w:val="0"/>
        <w:keepLines w:val="0"/>
      </w:pPr>
      <w:bookmarkStart w:id="13" w:name="_Toc49239872"/>
      <w:r w:rsidRPr="0005371E">
        <w:t>华佳Mos新应用开发流程</w:t>
      </w:r>
      <w:bookmarkEnd w:id="13"/>
    </w:p>
    <w:p w14:paraId="3D3C31DA" w14:textId="4A8B150B" w:rsidR="007859F4" w:rsidRPr="0005371E" w:rsidRDefault="004E093D" w:rsidP="004E093D">
      <w:pPr>
        <w:ind w:firstLineChars="0" w:firstLine="0"/>
        <w:jc w:val="center"/>
        <w:rPr>
          <w:rFonts w:ascii="宋体" w:hAnsi="宋体"/>
        </w:rPr>
      </w:pPr>
      <w:r w:rsidRPr="0005371E">
        <w:rPr>
          <w:rFonts w:ascii="宋体" w:hAnsi="宋体"/>
          <w:noProof/>
        </w:rPr>
        <w:lastRenderedPageBreak/>
        <w:drawing>
          <wp:inline distT="0" distB="0" distL="0" distR="0" wp14:anchorId="04DB470D" wp14:editId="4C5512F2">
            <wp:extent cx="6580926" cy="3885928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2948" cy="38871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C88F" w14:textId="77777777" w:rsidR="001020B5" w:rsidRPr="0005371E" w:rsidRDefault="001020B5" w:rsidP="001020B5">
      <w:pPr>
        <w:ind w:firstLine="360"/>
        <w:jc w:val="center"/>
        <w:rPr>
          <w:rFonts w:ascii="宋体" w:hAnsi="宋体"/>
          <w:sz w:val="18"/>
          <w:szCs w:val="18"/>
        </w:rPr>
      </w:pPr>
      <w:r w:rsidRPr="0005371E">
        <w:rPr>
          <w:rFonts w:ascii="宋体" w:hAnsi="宋体" w:hint="eastAsia"/>
          <w:sz w:val="18"/>
          <w:szCs w:val="18"/>
        </w:rPr>
        <w:t>图1</w:t>
      </w:r>
      <w:r w:rsidRPr="0005371E">
        <w:rPr>
          <w:rFonts w:ascii="宋体" w:hAnsi="宋体"/>
          <w:sz w:val="18"/>
          <w:szCs w:val="18"/>
        </w:rPr>
        <w:t>6</w:t>
      </w:r>
      <w:r w:rsidRPr="0005371E">
        <w:rPr>
          <w:rFonts w:ascii="宋体" w:hAnsi="宋体" w:hint="eastAsia"/>
          <w:sz w:val="18"/>
          <w:szCs w:val="18"/>
        </w:rPr>
        <w:t>：华佳Mos新应用开发流程</w:t>
      </w:r>
    </w:p>
    <w:p w14:paraId="46E51B1B" w14:textId="350E6CCB" w:rsidR="00211D05" w:rsidRPr="0005371E" w:rsidRDefault="00174E91" w:rsidP="003479D6">
      <w:pPr>
        <w:pStyle w:val="1"/>
        <w:keepNext w:val="0"/>
        <w:keepLines w:val="0"/>
      </w:pPr>
      <w:bookmarkStart w:id="14" w:name="_Toc49239873"/>
      <w:r w:rsidRPr="0005371E">
        <w:rPr>
          <w:rFonts w:hint="eastAsia"/>
        </w:rPr>
        <w:t>设计要点</w:t>
      </w:r>
      <w:bookmarkEnd w:id="14"/>
    </w:p>
    <w:p w14:paraId="275055C3" w14:textId="77777777" w:rsidR="00790248" w:rsidRPr="0005371E" w:rsidRDefault="00790248" w:rsidP="00790248">
      <w:pPr>
        <w:pStyle w:val="2"/>
        <w:keepNext w:val="0"/>
        <w:keepLines w:val="0"/>
      </w:pPr>
      <w:bookmarkStart w:id="15" w:name="_Toc49239874"/>
      <w:r w:rsidRPr="0005371E">
        <w:rPr>
          <w:rFonts w:hint="eastAsia"/>
        </w:rPr>
        <w:t>通用的插件库（核心）</w:t>
      </w:r>
      <w:bookmarkEnd w:id="15"/>
    </w:p>
    <w:p w14:paraId="4FF6E43E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将通用的技术、组件、服务等基础设施预置到通用插件库中，统一管理、便于维护、支持横向扩展。</w:t>
      </w:r>
    </w:p>
    <w:p w14:paraId="4D9F0686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前期</w:t>
      </w:r>
      <w:proofErr w:type="gramStart"/>
      <w:r w:rsidRPr="0005371E">
        <w:rPr>
          <w:rFonts w:ascii="宋体" w:hAnsi="宋体" w:hint="eastAsia"/>
        </w:rPr>
        <w:t>主要对轨交行</w:t>
      </w:r>
      <w:proofErr w:type="gramEnd"/>
      <w:r w:rsidRPr="0005371E">
        <w:rPr>
          <w:rFonts w:ascii="宋体" w:hAnsi="宋体" w:hint="eastAsia"/>
        </w:rPr>
        <w:t>业通用的业务控件及接口服务进行梳理，封装成高度可用的、支持二开或可配置的自定义控件，如通用的事件组件、告警组件、</w:t>
      </w:r>
      <w:proofErr w:type="spellStart"/>
      <w:r w:rsidRPr="0005371E">
        <w:rPr>
          <w:rFonts w:ascii="宋体" w:hAnsi="宋体" w:hint="eastAsia"/>
        </w:rPr>
        <w:t>C</w:t>
      </w:r>
      <w:r w:rsidRPr="0005371E">
        <w:rPr>
          <w:rFonts w:ascii="宋体" w:hAnsi="宋体"/>
        </w:rPr>
        <w:t>CTVP</w:t>
      </w:r>
      <w:r w:rsidRPr="0005371E">
        <w:rPr>
          <w:rFonts w:ascii="宋体" w:hAnsi="宋体" w:hint="eastAsia"/>
        </w:rPr>
        <w:t>layer</w:t>
      </w:r>
      <w:proofErr w:type="spellEnd"/>
      <w:r w:rsidRPr="0005371E">
        <w:rPr>
          <w:rFonts w:ascii="宋体" w:hAnsi="宋体" w:hint="eastAsia"/>
        </w:rPr>
        <w:t>控件、接口服务等。</w:t>
      </w:r>
    </w:p>
    <w:p w14:paraId="68CA2103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中期在开发新应用的过程中，对可复用的功能、组件、服务进行封装，并沉淀到插件库中，对插件进行版本迭代，让插件</w:t>
      </w:r>
      <w:proofErr w:type="gramStart"/>
      <w:r w:rsidRPr="0005371E">
        <w:rPr>
          <w:rFonts w:ascii="宋体" w:hAnsi="宋体" w:hint="eastAsia"/>
        </w:rPr>
        <w:t>库更加</w:t>
      </w:r>
      <w:proofErr w:type="gramEnd"/>
      <w:r w:rsidRPr="0005371E">
        <w:rPr>
          <w:rFonts w:ascii="宋体" w:hAnsi="宋体" w:hint="eastAsia"/>
        </w:rPr>
        <w:t>丰富，以满足多样化的要求。</w:t>
      </w:r>
    </w:p>
    <w:p w14:paraId="2D61643B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后期要对设计有缺陷的插件进行调优，并确保插件库的可靠性。</w:t>
      </w:r>
    </w:p>
    <w:p w14:paraId="0C4EF3BE" w14:textId="77777777" w:rsidR="00790248" w:rsidRPr="0005371E" w:rsidRDefault="00790248" w:rsidP="00790248">
      <w:pPr>
        <w:pStyle w:val="2"/>
        <w:keepNext w:val="0"/>
        <w:keepLines w:val="0"/>
      </w:pPr>
      <w:bookmarkStart w:id="16" w:name="_Toc49239875"/>
      <w:r w:rsidRPr="0005371E">
        <w:rPr>
          <w:rFonts w:hint="eastAsia"/>
        </w:rPr>
        <w:t>通用的基础设施</w:t>
      </w:r>
      <w:bookmarkEnd w:id="16"/>
    </w:p>
    <w:p w14:paraId="4BE97E5D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对插件</w:t>
      </w:r>
      <w:proofErr w:type="gramStart"/>
      <w:r w:rsidRPr="0005371E">
        <w:rPr>
          <w:rFonts w:ascii="宋体" w:hAnsi="宋体" w:hint="eastAsia"/>
        </w:rPr>
        <w:t>库提供</w:t>
      </w:r>
      <w:proofErr w:type="gramEnd"/>
      <w:r w:rsidRPr="0005371E">
        <w:rPr>
          <w:rFonts w:ascii="宋体" w:hAnsi="宋体" w:hint="eastAsia"/>
        </w:rPr>
        <w:t>的功能进行封装，以满足个性化要求。如适合当前系统的组件、服务、日志框架、通讯类、缓存区等，支持横向扩展或剪裁。</w:t>
      </w:r>
    </w:p>
    <w:p w14:paraId="57A1946B" w14:textId="77777777" w:rsidR="00790248" w:rsidRPr="0005371E" w:rsidRDefault="00790248" w:rsidP="00790248">
      <w:pPr>
        <w:pStyle w:val="2"/>
        <w:keepNext w:val="0"/>
        <w:keepLines w:val="0"/>
      </w:pPr>
      <w:bookmarkStart w:id="17" w:name="_Toc49239876"/>
      <w:r w:rsidRPr="0005371E">
        <w:rPr>
          <w:rFonts w:hint="eastAsia"/>
        </w:rPr>
        <w:t>通用的M</w:t>
      </w:r>
      <w:r w:rsidRPr="0005371E">
        <w:t>VVM</w:t>
      </w:r>
      <w:r w:rsidRPr="0005371E">
        <w:rPr>
          <w:rFonts w:hint="eastAsia"/>
        </w:rPr>
        <w:t>框架</w:t>
      </w:r>
      <w:bookmarkEnd w:id="17"/>
    </w:p>
    <w:p w14:paraId="6CC7B684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支持主流的几种M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开发框架，开发可选择自己适用的M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框架进行项目的开发。</w:t>
      </w:r>
    </w:p>
    <w:p w14:paraId="44B1EA80" w14:textId="77777777" w:rsidR="00790248" w:rsidRPr="0005371E" w:rsidRDefault="00790248" w:rsidP="00790248">
      <w:pPr>
        <w:pStyle w:val="2"/>
        <w:keepNext w:val="0"/>
        <w:keepLines w:val="0"/>
      </w:pPr>
      <w:bookmarkStart w:id="18" w:name="_Toc49239877"/>
      <w:r w:rsidRPr="0005371E">
        <w:rPr>
          <w:rFonts w:hint="eastAsia"/>
        </w:rPr>
        <w:lastRenderedPageBreak/>
        <w:t>通用的项目模板</w:t>
      </w:r>
      <w:bookmarkEnd w:id="18"/>
    </w:p>
    <w:p w14:paraId="787E16C6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提供预置的项目模板，选择后可一键生成完善的、规范的项目结构，自动生成对应的M</w:t>
      </w:r>
      <w:r w:rsidRPr="0005371E">
        <w:rPr>
          <w:rFonts w:ascii="宋体" w:hAnsi="宋体"/>
        </w:rPr>
        <w:t>VVM</w:t>
      </w:r>
      <w:r w:rsidRPr="0005371E">
        <w:rPr>
          <w:rFonts w:ascii="宋体" w:hAnsi="宋体" w:hint="eastAsia"/>
        </w:rPr>
        <w:t>组成文件夹，开发者只需要在对应的文件夹完成类文件的编码即可，简言之，自动搭好框架，用户可直接进行业务的模块化开发。</w:t>
      </w:r>
    </w:p>
    <w:p w14:paraId="183CA7D0" w14:textId="77777777" w:rsidR="00790248" w:rsidRPr="0005371E" w:rsidRDefault="00790248" w:rsidP="00790248">
      <w:pPr>
        <w:pStyle w:val="2"/>
        <w:keepNext w:val="0"/>
        <w:keepLines w:val="0"/>
      </w:pPr>
      <w:bookmarkStart w:id="19" w:name="_Toc49239878"/>
      <w:r w:rsidRPr="0005371E">
        <w:rPr>
          <w:rFonts w:hint="eastAsia"/>
        </w:rPr>
        <w:t>通用的工程模板</w:t>
      </w:r>
      <w:bookmarkEnd w:id="19"/>
    </w:p>
    <w:p w14:paraId="69FE9008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提供预置的解决方案模板，选择后可一键生成完善的、规范的解决方案结构，用户不需要关注框架层。支持对工程模板的增删改。</w:t>
      </w:r>
    </w:p>
    <w:p w14:paraId="65E868F5" w14:textId="77777777" w:rsidR="00790248" w:rsidRPr="0005371E" w:rsidRDefault="00790248" w:rsidP="00790248">
      <w:pPr>
        <w:pStyle w:val="2"/>
        <w:keepNext w:val="0"/>
        <w:keepLines w:val="0"/>
      </w:pPr>
      <w:bookmarkStart w:id="20" w:name="_Toc49239879"/>
      <w:r w:rsidRPr="0005371E">
        <w:rPr>
          <w:rFonts w:hint="eastAsia"/>
        </w:rPr>
        <w:t>华佳Mos桌面</w:t>
      </w:r>
      <w:bookmarkEnd w:id="20"/>
    </w:p>
    <w:p w14:paraId="200F67FB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集成了系统应用、辅助工具、三维程序下载、组态程序下载等功能，可通过权限管理来控制用户的使用，方便用户、编程人员和运维人员。</w:t>
      </w:r>
    </w:p>
    <w:p w14:paraId="0A14CE05" w14:textId="77777777" w:rsidR="00790248" w:rsidRPr="0005371E" w:rsidRDefault="00790248" w:rsidP="00790248">
      <w:pPr>
        <w:pStyle w:val="2"/>
        <w:keepNext w:val="0"/>
        <w:keepLines w:val="0"/>
      </w:pPr>
      <w:bookmarkStart w:id="21" w:name="_Toc49239880"/>
      <w:r w:rsidRPr="0005371E">
        <w:rPr>
          <w:rFonts w:hint="eastAsia"/>
        </w:rPr>
        <w:t>开发新应用</w:t>
      </w:r>
      <w:bookmarkEnd w:id="21"/>
    </w:p>
    <w:p w14:paraId="5B305461" w14:textId="77777777" w:rsidR="00790248" w:rsidRPr="0005371E" w:rsidRDefault="00790248" w:rsidP="00790248">
      <w:pPr>
        <w:pStyle w:val="af"/>
        <w:rPr>
          <w:rFonts w:ascii="宋体" w:hAnsi="宋体"/>
        </w:rPr>
      </w:pPr>
      <w:r w:rsidRPr="0005371E">
        <w:rPr>
          <w:rFonts w:ascii="宋体" w:hAnsi="宋体" w:hint="eastAsia"/>
        </w:rPr>
        <w:t>在</w:t>
      </w:r>
      <w:proofErr w:type="spellStart"/>
      <w:r w:rsidRPr="0005371E">
        <w:rPr>
          <w:rFonts w:ascii="宋体" w:hAnsi="宋体" w:hint="eastAsia"/>
        </w:rPr>
        <w:t>Nuget</w:t>
      </w:r>
      <w:proofErr w:type="spellEnd"/>
      <w:r w:rsidRPr="0005371E">
        <w:rPr>
          <w:rFonts w:ascii="宋体" w:hAnsi="宋体" w:hint="eastAsia"/>
        </w:rPr>
        <w:t>服务器、插件库、项目模板、工程模板、华佳Mos桌面都准备好的前提下：</w:t>
      </w:r>
    </w:p>
    <w:p w14:paraId="682200C7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选择工程模板，可一键生成解决方案；</w:t>
      </w:r>
    </w:p>
    <w:p w14:paraId="7B84AF93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在解决方案中，选择项目模板，可一键添加新的业务模块；</w:t>
      </w:r>
    </w:p>
    <w:p w14:paraId="2C50A013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系统不受框架的约束，可根据项目需要，进行</w:t>
      </w:r>
      <w:proofErr w:type="gramStart"/>
      <w:r w:rsidRPr="0005371E">
        <w:rPr>
          <w:rFonts w:ascii="宋体" w:hAnsi="宋体" w:hint="eastAsia"/>
        </w:rPr>
        <w:t>单进程或者多进程</w:t>
      </w:r>
      <w:proofErr w:type="gramEnd"/>
      <w:r w:rsidRPr="0005371E">
        <w:rPr>
          <w:rFonts w:ascii="宋体" w:hAnsi="宋体" w:hint="eastAsia"/>
        </w:rPr>
        <w:t>的结构开发；</w:t>
      </w:r>
    </w:p>
    <w:p w14:paraId="2C19D48B" w14:textId="77777777" w:rsidR="00790248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在业务模块中，可应用插件库中的所有通用组件，也可以自定义开发个性化控件，实现快速开发；</w:t>
      </w:r>
    </w:p>
    <w:p w14:paraId="5CDB1F5F" w14:textId="114A36BD" w:rsidR="00025CEA" w:rsidRPr="0005371E" w:rsidRDefault="00790248" w:rsidP="00790248">
      <w:pPr>
        <w:pStyle w:val="af"/>
        <w:numPr>
          <w:ilvl w:val="0"/>
          <w:numId w:val="18"/>
        </w:numPr>
        <w:ind w:firstLineChars="0"/>
        <w:rPr>
          <w:rFonts w:ascii="宋体" w:hAnsi="宋体"/>
        </w:rPr>
      </w:pPr>
      <w:r w:rsidRPr="0005371E">
        <w:rPr>
          <w:rFonts w:ascii="宋体" w:hAnsi="宋体" w:hint="eastAsia"/>
        </w:rPr>
        <w:t>通过华佳Mos桌面，可获取到最新的3</w:t>
      </w:r>
      <w:r w:rsidRPr="0005371E">
        <w:rPr>
          <w:rFonts w:ascii="宋体" w:hAnsi="宋体"/>
        </w:rPr>
        <w:t>D</w:t>
      </w:r>
      <w:r w:rsidRPr="0005371E">
        <w:rPr>
          <w:rFonts w:ascii="宋体" w:hAnsi="宋体" w:hint="eastAsia"/>
        </w:rPr>
        <w:t>程序和组态程序，以嵌入到系统中呈现。</w:t>
      </w:r>
    </w:p>
    <w:sectPr w:rsidR="00025CEA" w:rsidRPr="0005371E" w:rsidSect="00B94E19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720" w:right="720" w:bottom="720" w:left="720" w:header="85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6508D3" w14:textId="77777777" w:rsidR="009F00E7" w:rsidRDefault="009F00E7" w:rsidP="00AB0AA2">
      <w:pPr>
        <w:ind w:firstLine="420"/>
      </w:pPr>
      <w:r>
        <w:separator/>
      </w:r>
    </w:p>
  </w:endnote>
  <w:endnote w:type="continuationSeparator" w:id="0">
    <w:p w14:paraId="34895C80" w14:textId="77777777" w:rsidR="009F00E7" w:rsidRDefault="009F00E7" w:rsidP="00AB0AA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utura Bk BT">
    <w:altName w:val="Century Gothic"/>
    <w:charset w:val="00"/>
    <w:family w:val="swiss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56C378" w14:textId="77777777" w:rsidR="00E53DE5" w:rsidRDefault="00E53DE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36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74"/>
      <w:gridCol w:w="2523"/>
      <w:gridCol w:w="1012"/>
      <w:gridCol w:w="2259"/>
      <w:gridCol w:w="565"/>
      <w:gridCol w:w="1131"/>
    </w:tblGrid>
    <w:tr w:rsidR="00E53DE5" w:rsidRPr="00506582" w14:paraId="45FA2FEB" w14:textId="77777777" w:rsidTr="00585BD8">
      <w:trPr>
        <w:cantSplit/>
        <w:trHeight w:val="190"/>
        <w:jc w:val="center"/>
      </w:trPr>
      <w:tc>
        <w:tcPr>
          <w:tcW w:w="874" w:type="dxa"/>
          <w:vMerge w:val="restart"/>
          <w:tcBorders>
            <w:right w:val="single" w:sz="4" w:space="0" w:color="auto"/>
          </w:tcBorders>
          <w:vAlign w:val="center"/>
        </w:tcPr>
        <w:p w14:paraId="77A60873" w14:textId="0A6529AE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文件名称</w:t>
          </w:r>
        </w:p>
      </w:tc>
      <w:tc>
        <w:tcPr>
          <w:tcW w:w="2523" w:type="dxa"/>
          <w:vMerge w:val="restart"/>
          <w:tcBorders>
            <w:left w:val="nil"/>
          </w:tcBorders>
          <w:vAlign w:val="center"/>
        </w:tcPr>
        <w:p w14:paraId="379F1F09" w14:textId="27D6331C" w:rsidR="00E53DE5" w:rsidRPr="00506582" w:rsidRDefault="00CE19EF" w:rsidP="00E53DE5">
          <w:pPr>
            <w:ind w:firstLineChars="0" w:firstLine="0"/>
            <w:jc w:val="center"/>
            <w:rPr>
              <w:rFonts w:ascii="Arial" w:hAnsi="Arial" w:cs="Times New Roman"/>
              <w:b/>
              <w:color w:val="FF0000"/>
              <w:sz w:val="16"/>
              <w:szCs w:val="16"/>
              <w:highlight w:val="cyan"/>
              <w:lang w:val="fr-FR"/>
            </w:rPr>
          </w:pPr>
          <w:r w:rsidRPr="00CE19EF">
            <w:rPr>
              <w:rFonts w:ascii="Arial" w:hAnsi="Arial" w:cs="Times New Roman" w:hint="eastAsia"/>
              <w:b/>
              <w:color w:val="FF0000"/>
              <w:sz w:val="16"/>
              <w:szCs w:val="16"/>
              <w:lang w:val="fr-FR"/>
            </w:rPr>
            <w:t>总体方案设计文件</w:t>
          </w:r>
        </w:p>
      </w:tc>
      <w:tc>
        <w:tcPr>
          <w:tcW w:w="1012" w:type="dxa"/>
          <w:tcBorders>
            <w:bottom w:val="nil"/>
            <w:right w:val="single" w:sz="4" w:space="0" w:color="auto"/>
          </w:tcBorders>
          <w:vAlign w:val="center"/>
        </w:tcPr>
        <w:p w14:paraId="6E766E77" w14:textId="77777777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文件编号</w:t>
          </w:r>
        </w:p>
      </w:tc>
      <w:tc>
        <w:tcPr>
          <w:tcW w:w="2259" w:type="dxa"/>
          <w:tcBorders>
            <w:left w:val="nil"/>
            <w:bottom w:val="nil"/>
          </w:tcBorders>
          <w:vAlign w:val="center"/>
        </w:tcPr>
        <w:p w14:paraId="5078AF0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</w:p>
      </w:tc>
      <w:tc>
        <w:tcPr>
          <w:tcW w:w="565" w:type="dxa"/>
          <w:tcBorders>
            <w:bottom w:val="nil"/>
          </w:tcBorders>
          <w:vAlign w:val="center"/>
        </w:tcPr>
        <w:p w14:paraId="40DFC403" w14:textId="77777777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highlight w:val="cyan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日期</w:t>
          </w:r>
        </w:p>
      </w:tc>
      <w:tc>
        <w:tcPr>
          <w:tcW w:w="1131" w:type="dxa"/>
          <w:tcBorders>
            <w:bottom w:val="nil"/>
          </w:tcBorders>
          <w:vAlign w:val="center"/>
        </w:tcPr>
        <w:p w14:paraId="636F7577" w14:textId="2C28DD3D" w:rsidR="00E53DE5" w:rsidRPr="00506582" w:rsidRDefault="00E53DE5" w:rsidP="00E53DE5">
          <w:pPr>
            <w:spacing w:before="20" w:after="20"/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2</w:t>
          </w:r>
          <w:r w:rsidR="00F054F8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4</w:t>
          </w:r>
          <w:r w:rsidRPr="00506582"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/0</w:t>
          </w:r>
          <w:r w:rsidR="00F054F8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8</w:t>
          </w:r>
          <w:r w:rsidRPr="00506582"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/20</w:t>
          </w:r>
          <w:r w:rsidRPr="00506582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20</w:t>
          </w:r>
        </w:p>
      </w:tc>
    </w:tr>
    <w:tr w:rsidR="00E53DE5" w:rsidRPr="00506582" w14:paraId="212C530A" w14:textId="77777777" w:rsidTr="00585BD8">
      <w:trPr>
        <w:cantSplit/>
        <w:trHeight w:val="105"/>
        <w:jc w:val="center"/>
      </w:trPr>
      <w:tc>
        <w:tcPr>
          <w:tcW w:w="874" w:type="dxa"/>
          <w:vMerge/>
          <w:tcBorders>
            <w:right w:val="single" w:sz="4" w:space="0" w:color="auto"/>
          </w:tcBorders>
        </w:tcPr>
        <w:p w14:paraId="2A0D347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 w:eastAsia="en-US"/>
            </w:rPr>
          </w:pPr>
        </w:p>
      </w:tc>
      <w:tc>
        <w:tcPr>
          <w:tcW w:w="2523" w:type="dxa"/>
          <w:vMerge/>
          <w:tcBorders>
            <w:left w:val="nil"/>
          </w:tcBorders>
        </w:tcPr>
        <w:p w14:paraId="57A2C139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b/>
              <w:color w:val="FF0000"/>
              <w:sz w:val="16"/>
              <w:szCs w:val="16"/>
              <w:lang w:val="en-GB" w:eastAsia="en-US"/>
            </w:rPr>
          </w:pPr>
        </w:p>
      </w:tc>
      <w:tc>
        <w:tcPr>
          <w:tcW w:w="1012" w:type="dxa"/>
          <w:tcBorders>
            <w:right w:val="single" w:sz="4" w:space="0" w:color="auto"/>
          </w:tcBorders>
          <w:vAlign w:val="center"/>
        </w:tcPr>
        <w:p w14:paraId="19DB9B8C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文件版本</w:t>
          </w:r>
        </w:p>
      </w:tc>
      <w:tc>
        <w:tcPr>
          <w:tcW w:w="2259" w:type="dxa"/>
          <w:tcBorders>
            <w:left w:val="nil"/>
          </w:tcBorders>
          <w:vAlign w:val="center"/>
        </w:tcPr>
        <w:p w14:paraId="18EB1CA8" w14:textId="5E446311" w:rsidR="00E53DE5" w:rsidRPr="00506582" w:rsidRDefault="00182FA9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>
            <w:rPr>
              <w:rFonts w:ascii="Arial" w:hAnsi="Arial" w:cs="Times New Roman" w:hint="eastAsia"/>
              <w:color w:val="FF0000"/>
              <w:sz w:val="16"/>
              <w:szCs w:val="16"/>
              <w:lang w:val="en-GB"/>
            </w:rPr>
            <w:t>版本号</w:t>
          </w:r>
        </w:p>
      </w:tc>
      <w:tc>
        <w:tcPr>
          <w:tcW w:w="565" w:type="dxa"/>
          <w:tcBorders>
            <w:right w:val="single" w:sz="4" w:space="0" w:color="auto"/>
          </w:tcBorders>
          <w:vAlign w:val="center"/>
        </w:tcPr>
        <w:p w14:paraId="0EB727DC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sz w:val="16"/>
              <w:szCs w:val="16"/>
              <w:lang w:val="en-GB" w:eastAsia="en-US"/>
            </w:rPr>
          </w:pPr>
          <w:r w:rsidRPr="00506582">
            <w:rPr>
              <w:rFonts w:ascii="Arial" w:hAnsi="Arial" w:cs="Times New Roman" w:hint="eastAsia"/>
              <w:sz w:val="16"/>
              <w:szCs w:val="16"/>
              <w:lang w:val="en-GB"/>
            </w:rPr>
            <w:t>页码</w:t>
          </w:r>
        </w:p>
      </w:tc>
      <w:tc>
        <w:tcPr>
          <w:tcW w:w="1131" w:type="dxa"/>
          <w:tcBorders>
            <w:left w:val="nil"/>
            <w:right w:val="single" w:sz="4" w:space="0" w:color="auto"/>
          </w:tcBorders>
          <w:vAlign w:val="center"/>
        </w:tcPr>
        <w:p w14:paraId="2380D9B2" w14:textId="77777777" w:rsidR="00E53DE5" w:rsidRPr="00506582" w:rsidRDefault="00E53DE5" w:rsidP="00E53DE5">
          <w:pPr>
            <w:ind w:firstLineChars="0" w:firstLine="0"/>
            <w:jc w:val="center"/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</w:pP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begin"/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instrText xml:space="preserve"> PAGE </w:instrTex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separate"/>
          </w:r>
          <w:r>
            <w:rPr>
              <w:rFonts w:ascii="Arial" w:hAnsi="Arial" w:cs="Times New Roman"/>
              <w:noProof/>
              <w:color w:val="FF0000"/>
              <w:sz w:val="16"/>
              <w:szCs w:val="20"/>
              <w:lang w:val="en-GB"/>
            </w:rPr>
            <w:t>8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end"/>
          </w:r>
          <w:r w:rsidRPr="00506582">
            <w:rPr>
              <w:rFonts w:ascii="Arial" w:hAnsi="Arial" w:cs="Times New Roman"/>
              <w:color w:val="FF0000"/>
              <w:sz w:val="16"/>
              <w:szCs w:val="16"/>
              <w:lang w:val="en-GB"/>
            </w:rPr>
            <w:t>/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begin"/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instrText xml:space="preserve"> NUMPAGES </w:instrTex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separate"/>
          </w:r>
          <w:r>
            <w:rPr>
              <w:rFonts w:ascii="Arial" w:hAnsi="Arial" w:cs="Times New Roman"/>
              <w:noProof/>
              <w:color w:val="FF0000"/>
              <w:sz w:val="16"/>
              <w:szCs w:val="20"/>
              <w:lang w:val="en-GB"/>
            </w:rPr>
            <w:t>8</w:t>
          </w:r>
          <w:r w:rsidRPr="00506582">
            <w:rPr>
              <w:rFonts w:ascii="Arial" w:hAnsi="Arial" w:cs="Times New Roman"/>
              <w:color w:val="FF0000"/>
              <w:sz w:val="16"/>
              <w:szCs w:val="20"/>
              <w:lang w:val="en-GB"/>
            </w:rPr>
            <w:fldChar w:fldCharType="end"/>
          </w:r>
        </w:p>
      </w:tc>
    </w:tr>
  </w:tbl>
  <w:p w14:paraId="5FF4334D" w14:textId="7A433C9E" w:rsidR="00E53DE5" w:rsidRPr="00585BD8" w:rsidRDefault="00585BD8" w:rsidP="00585BD8">
    <w:pPr>
      <w:tabs>
        <w:tab w:val="left" w:pos="7088"/>
      </w:tabs>
      <w:ind w:firstLineChars="0" w:firstLine="0"/>
      <w:rPr>
        <w:rFonts w:ascii="宋体" w:hAnsi="宋体"/>
        <w:sz w:val="12"/>
      </w:rPr>
    </w:pPr>
    <w:r>
      <w:rPr>
        <w:rFonts w:ascii="宋体" w:hAnsi="宋体" w:hint="eastAsia"/>
        <w:sz w:val="12"/>
      </w:rPr>
      <w:t>版权所有，未经允许不得转载或复制。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F2C24E" w14:textId="77777777" w:rsidR="00E53DE5" w:rsidRDefault="00E53DE5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BD7292" w14:textId="77777777" w:rsidR="009F00E7" w:rsidRDefault="009F00E7" w:rsidP="00AB0AA2">
      <w:pPr>
        <w:ind w:firstLine="420"/>
      </w:pPr>
      <w:r>
        <w:separator/>
      </w:r>
    </w:p>
  </w:footnote>
  <w:footnote w:type="continuationSeparator" w:id="0">
    <w:p w14:paraId="384A921D" w14:textId="77777777" w:rsidR="009F00E7" w:rsidRDefault="009F00E7" w:rsidP="00AB0AA2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B0DAFC" w14:textId="77777777" w:rsidR="00E53DE5" w:rsidRDefault="00E53DE5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18D779" w14:textId="711524EA" w:rsidR="00E53DE5" w:rsidRDefault="00E53DE5" w:rsidP="00E53DE5">
    <w:pPr>
      <w:pStyle w:val="a3"/>
      <w:ind w:firstLineChars="0" w:firstLine="0"/>
    </w:pPr>
    <w:r w:rsidRPr="00506582">
      <w:rPr>
        <w:rFonts w:ascii="Futura Bk BT" w:hAnsi="Futura Bk BT" w:cs="Times New Roman"/>
        <w:noProof/>
        <w:sz w:val="23"/>
        <w:szCs w:val="20"/>
      </w:rPr>
      <w:drawing>
        <wp:inline distT="0" distB="0" distL="0" distR="0" wp14:anchorId="53362B81" wp14:editId="602FCF80">
          <wp:extent cx="3691255" cy="348615"/>
          <wp:effectExtent l="0" t="0" r="4445" b="0"/>
          <wp:docPr id="36" name="图片 36" descr="新科佳都全称组合-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462" descr="新科佳都全称组合-0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1255" cy="34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EBCA6A" w14:textId="77777777" w:rsidR="00E53DE5" w:rsidRDefault="00E53DE5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97BF3"/>
    <w:multiLevelType w:val="multilevel"/>
    <w:tmpl w:val="844E4DB6"/>
    <w:lvl w:ilvl="0">
      <w:start w:val="1"/>
      <w:numFmt w:val="decimal"/>
      <w:lvlText w:val="%1."/>
      <w:lvlJc w:val="left"/>
      <w:pPr>
        <w:ind w:left="425" w:hanging="425"/>
      </w:pPr>
      <w:rPr>
        <w:rFonts w:ascii="宋体" w:eastAsia="宋体" w:hAnsi="宋体"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宋体" w:eastAsia="宋体" w:hAnsi="宋体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="宋体" w:eastAsia="宋体" w:hAnsi="宋体"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4BF3678"/>
    <w:multiLevelType w:val="multilevel"/>
    <w:tmpl w:val="041E2ED2"/>
    <w:lvl w:ilvl="0">
      <w:start w:val="1"/>
      <w:numFmt w:val="decimal"/>
      <w:lvlText w:val="%1."/>
      <w:lvlJc w:val="left"/>
      <w:pPr>
        <w:ind w:left="0" w:firstLine="0"/>
      </w:pPr>
      <w:rPr>
        <w:rFonts w:ascii="宋体" w:eastAsia="宋体" w:hAnsi="宋体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等线" w:eastAsia="等线" w:hAnsi="等线"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等线" w:eastAsia="等线" w:hAnsi="等线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ascii="等线" w:eastAsia="等线" w:hAnsi="等线"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ascii="等线" w:eastAsia="等线" w:hAnsi="等线"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ascii="等线" w:eastAsia="等线" w:hAnsi="等线"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7503E2B"/>
    <w:multiLevelType w:val="multilevel"/>
    <w:tmpl w:val="5AA8529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55771A0"/>
    <w:multiLevelType w:val="multilevel"/>
    <w:tmpl w:val="32A0B1C0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0FD4E5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3F2459D"/>
    <w:multiLevelType w:val="multilevel"/>
    <w:tmpl w:val="EC56503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14723D6"/>
    <w:multiLevelType w:val="multilevel"/>
    <w:tmpl w:val="0A62A33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宋体" w:eastAsia="宋体" w:hAnsi="宋体"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0" w:firstLine="0"/>
      </w:pPr>
      <w:rPr>
        <w:rFonts w:ascii="宋体" w:eastAsia="宋体" w:hAnsi="宋体"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宋体" w:eastAsia="宋体" w:hAnsi="宋体"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ascii="宋体" w:eastAsia="宋体" w:hAnsi="宋体"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7" w15:restartNumberingAfterBreak="0">
    <w:nsid w:val="32DA0AED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53315D2"/>
    <w:multiLevelType w:val="hybridMultilevel"/>
    <w:tmpl w:val="B928BD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7D65B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68E7874"/>
    <w:multiLevelType w:val="multilevel"/>
    <w:tmpl w:val="7BA4C6A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ascii="宋体" w:eastAsia="宋体" w:hAnsi="宋体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ascii="宋体" w:eastAsia="宋体" w:hAnsi="宋体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ascii="宋体" w:eastAsia="宋体" w:hAnsi="宋体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ascii="宋体" w:eastAsia="宋体" w:hAnsi="宋体"/>
      </w:r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A7936D0"/>
    <w:multiLevelType w:val="hybridMultilevel"/>
    <w:tmpl w:val="EEA833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F1760B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571E6C29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B0935AB"/>
    <w:multiLevelType w:val="hybridMultilevel"/>
    <w:tmpl w:val="16A4E7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1C032DF"/>
    <w:multiLevelType w:val="hybridMultilevel"/>
    <w:tmpl w:val="F2204694"/>
    <w:lvl w:ilvl="0" w:tplc="2D989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5E940E5"/>
    <w:multiLevelType w:val="multilevel"/>
    <w:tmpl w:val="A2F2CCCC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7AD170C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7"/>
  </w:num>
  <w:num w:numId="5">
    <w:abstractNumId w:val="0"/>
  </w:num>
  <w:num w:numId="6">
    <w:abstractNumId w:val="12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6"/>
  </w:num>
  <w:num w:numId="12">
    <w:abstractNumId w:val="16"/>
  </w:num>
  <w:num w:numId="13">
    <w:abstractNumId w:val="7"/>
  </w:num>
  <w:num w:numId="14">
    <w:abstractNumId w:val="13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8"/>
  </w:num>
  <w:num w:numId="18">
    <w:abstractNumId w:val="14"/>
  </w:num>
  <w:num w:numId="19">
    <w:abstractNumId w:val="6"/>
  </w:num>
  <w:num w:numId="20">
    <w:abstractNumId w:val="15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A6"/>
    <w:rsid w:val="00025CEA"/>
    <w:rsid w:val="00035912"/>
    <w:rsid w:val="00053334"/>
    <w:rsid w:val="0005371E"/>
    <w:rsid w:val="000564D7"/>
    <w:rsid w:val="000A1374"/>
    <w:rsid w:val="000B4F0A"/>
    <w:rsid w:val="000C77D7"/>
    <w:rsid w:val="000C792E"/>
    <w:rsid w:val="000E2FBB"/>
    <w:rsid w:val="000F5332"/>
    <w:rsid w:val="001020B5"/>
    <w:rsid w:val="00104B82"/>
    <w:rsid w:val="001169F7"/>
    <w:rsid w:val="001173C6"/>
    <w:rsid w:val="00117FA4"/>
    <w:rsid w:val="00123A12"/>
    <w:rsid w:val="00127D5E"/>
    <w:rsid w:val="0015187A"/>
    <w:rsid w:val="001538CA"/>
    <w:rsid w:val="00156953"/>
    <w:rsid w:val="00174E91"/>
    <w:rsid w:val="00181CE1"/>
    <w:rsid w:val="0018212E"/>
    <w:rsid w:val="00182FA9"/>
    <w:rsid w:val="0018461C"/>
    <w:rsid w:val="00187023"/>
    <w:rsid w:val="00190BE5"/>
    <w:rsid w:val="001A10BD"/>
    <w:rsid w:val="001A7ABB"/>
    <w:rsid w:val="001B1CE8"/>
    <w:rsid w:val="001B537F"/>
    <w:rsid w:val="001B633E"/>
    <w:rsid w:val="001C0352"/>
    <w:rsid w:val="00211D05"/>
    <w:rsid w:val="002131C2"/>
    <w:rsid w:val="0023165F"/>
    <w:rsid w:val="00251FAC"/>
    <w:rsid w:val="0026100A"/>
    <w:rsid w:val="002A0277"/>
    <w:rsid w:val="002A4CDA"/>
    <w:rsid w:val="002A686C"/>
    <w:rsid w:val="002B6771"/>
    <w:rsid w:val="002C4E2D"/>
    <w:rsid w:val="002D7D62"/>
    <w:rsid w:val="002E1563"/>
    <w:rsid w:val="003165E5"/>
    <w:rsid w:val="00331A3B"/>
    <w:rsid w:val="00345672"/>
    <w:rsid w:val="003479D6"/>
    <w:rsid w:val="00394B6C"/>
    <w:rsid w:val="003977B6"/>
    <w:rsid w:val="003C01FE"/>
    <w:rsid w:val="003C6E91"/>
    <w:rsid w:val="003E67A5"/>
    <w:rsid w:val="0040220E"/>
    <w:rsid w:val="00406A5B"/>
    <w:rsid w:val="00407BFE"/>
    <w:rsid w:val="00416A15"/>
    <w:rsid w:val="00424465"/>
    <w:rsid w:val="00440B38"/>
    <w:rsid w:val="00441D1A"/>
    <w:rsid w:val="00455849"/>
    <w:rsid w:val="004649AB"/>
    <w:rsid w:val="00470316"/>
    <w:rsid w:val="00495036"/>
    <w:rsid w:val="004B48E6"/>
    <w:rsid w:val="004B57B9"/>
    <w:rsid w:val="004D7382"/>
    <w:rsid w:val="004E093D"/>
    <w:rsid w:val="00523879"/>
    <w:rsid w:val="005244DC"/>
    <w:rsid w:val="005331AF"/>
    <w:rsid w:val="005379B4"/>
    <w:rsid w:val="005526CF"/>
    <w:rsid w:val="00561B01"/>
    <w:rsid w:val="005672E8"/>
    <w:rsid w:val="00583497"/>
    <w:rsid w:val="00585BD8"/>
    <w:rsid w:val="005B1CEC"/>
    <w:rsid w:val="005B26A4"/>
    <w:rsid w:val="005D003A"/>
    <w:rsid w:val="005F43AC"/>
    <w:rsid w:val="00627000"/>
    <w:rsid w:val="00637FCE"/>
    <w:rsid w:val="00644A21"/>
    <w:rsid w:val="00645AF1"/>
    <w:rsid w:val="00655054"/>
    <w:rsid w:val="00685B44"/>
    <w:rsid w:val="00694856"/>
    <w:rsid w:val="006B15EF"/>
    <w:rsid w:val="006B383F"/>
    <w:rsid w:val="006B60A6"/>
    <w:rsid w:val="006C434A"/>
    <w:rsid w:val="006D3F29"/>
    <w:rsid w:val="006D3FCF"/>
    <w:rsid w:val="006E7745"/>
    <w:rsid w:val="006F07F3"/>
    <w:rsid w:val="00702287"/>
    <w:rsid w:val="00722D26"/>
    <w:rsid w:val="00746FE1"/>
    <w:rsid w:val="0074748D"/>
    <w:rsid w:val="007502AA"/>
    <w:rsid w:val="007567F1"/>
    <w:rsid w:val="00767982"/>
    <w:rsid w:val="00771E76"/>
    <w:rsid w:val="007859F4"/>
    <w:rsid w:val="00790248"/>
    <w:rsid w:val="00790A3A"/>
    <w:rsid w:val="007B0EE0"/>
    <w:rsid w:val="007F2819"/>
    <w:rsid w:val="00811020"/>
    <w:rsid w:val="00814F13"/>
    <w:rsid w:val="00842A0D"/>
    <w:rsid w:val="00853BFE"/>
    <w:rsid w:val="00856366"/>
    <w:rsid w:val="00883AC8"/>
    <w:rsid w:val="008842C6"/>
    <w:rsid w:val="008942AA"/>
    <w:rsid w:val="00895FAC"/>
    <w:rsid w:val="008B07C7"/>
    <w:rsid w:val="008B3085"/>
    <w:rsid w:val="008C33B0"/>
    <w:rsid w:val="008D0961"/>
    <w:rsid w:val="008D39C0"/>
    <w:rsid w:val="008E37FC"/>
    <w:rsid w:val="008F10A5"/>
    <w:rsid w:val="008F6BEF"/>
    <w:rsid w:val="009166B3"/>
    <w:rsid w:val="00950FEB"/>
    <w:rsid w:val="00992856"/>
    <w:rsid w:val="00993914"/>
    <w:rsid w:val="00994EE0"/>
    <w:rsid w:val="00995ACA"/>
    <w:rsid w:val="009A759C"/>
    <w:rsid w:val="009B69F6"/>
    <w:rsid w:val="009B7F37"/>
    <w:rsid w:val="009C4979"/>
    <w:rsid w:val="009D453D"/>
    <w:rsid w:val="009D5B11"/>
    <w:rsid w:val="009F00E7"/>
    <w:rsid w:val="00A048D0"/>
    <w:rsid w:val="00A06E14"/>
    <w:rsid w:val="00A23CE6"/>
    <w:rsid w:val="00A40E3D"/>
    <w:rsid w:val="00A46A8C"/>
    <w:rsid w:val="00A745E3"/>
    <w:rsid w:val="00A746DA"/>
    <w:rsid w:val="00A77B92"/>
    <w:rsid w:val="00A81970"/>
    <w:rsid w:val="00AA4BA4"/>
    <w:rsid w:val="00AA56AE"/>
    <w:rsid w:val="00AA772D"/>
    <w:rsid w:val="00AB0AA2"/>
    <w:rsid w:val="00AC18D3"/>
    <w:rsid w:val="00AD7503"/>
    <w:rsid w:val="00AE74C9"/>
    <w:rsid w:val="00B00325"/>
    <w:rsid w:val="00B134A2"/>
    <w:rsid w:val="00B46E00"/>
    <w:rsid w:val="00B50AFE"/>
    <w:rsid w:val="00B54A63"/>
    <w:rsid w:val="00B5671C"/>
    <w:rsid w:val="00B81641"/>
    <w:rsid w:val="00B81F8C"/>
    <w:rsid w:val="00B94E19"/>
    <w:rsid w:val="00B95CAA"/>
    <w:rsid w:val="00BA1D16"/>
    <w:rsid w:val="00BA4403"/>
    <w:rsid w:val="00BA6926"/>
    <w:rsid w:val="00BB230E"/>
    <w:rsid w:val="00BE2640"/>
    <w:rsid w:val="00BE2B9B"/>
    <w:rsid w:val="00C039C7"/>
    <w:rsid w:val="00C20208"/>
    <w:rsid w:val="00C31AEF"/>
    <w:rsid w:val="00C31D9F"/>
    <w:rsid w:val="00C33335"/>
    <w:rsid w:val="00C549C3"/>
    <w:rsid w:val="00C75F1C"/>
    <w:rsid w:val="00C77160"/>
    <w:rsid w:val="00C965A0"/>
    <w:rsid w:val="00CA01EE"/>
    <w:rsid w:val="00CA30B4"/>
    <w:rsid w:val="00CB71EC"/>
    <w:rsid w:val="00CD00FF"/>
    <w:rsid w:val="00CD2F34"/>
    <w:rsid w:val="00CE19EF"/>
    <w:rsid w:val="00CE29A3"/>
    <w:rsid w:val="00CE3ABE"/>
    <w:rsid w:val="00CE4CE3"/>
    <w:rsid w:val="00CE6E0E"/>
    <w:rsid w:val="00CF4989"/>
    <w:rsid w:val="00D01F90"/>
    <w:rsid w:val="00D567CB"/>
    <w:rsid w:val="00D66BA3"/>
    <w:rsid w:val="00D71A7F"/>
    <w:rsid w:val="00D74706"/>
    <w:rsid w:val="00D85946"/>
    <w:rsid w:val="00D90769"/>
    <w:rsid w:val="00DA4912"/>
    <w:rsid w:val="00DA498C"/>
    <w:rsid w:val="00DD1AC0"/>
    <w:rsid w:val="00DF1E01"/>
    <w:rsid w:val="00DF44A4"/>
    <w:rsid w:val="00E01433"/>
    <w:rsid w:val="00E16FF4"/>
    <w:rsid w:val="00E35873"/>
    <w:rsid w:val="00E53DE5"/>
    <w:rsid w:val="00E710AC"/>
    <w:rsid w:val="00E80BF0"/>
    <w:rsid w:val="00EA2E2B"/>
    <w:rsid w:val="00EA5FC4"/>
    <w:rsid w:val="00EB3A5A"/>
    <w:rsid w:val="00EF7BAA"/>
    <w:rsid w:val="00F054F8"/>
    <w:rsid w:val="00F079E4"/>
    <w:rsid w:val="00F42809"/>
    <w:rsid w:val="00F471F5"/>
    <w:rsid w:val="00F94308"/>
    <w:rsid w:val="00FB4100"/>
    <w:rsid w:val="00FC288E"/>
    <w:rsid w:val="00FC42DA"/>
    <w:rsid w:val="00FF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8F16B"/>
  <w15:chartTrackingRefBased/>
  <w15:docId w15:val="{3EB93F74-549A-4D3C-A932-0DD87144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946"/>
    <w:pPr>
      <w:spacing w:line="360" w:lineRule="auto"/>
      <w:ind w:firstLineChars="200" w:firstLine="20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104B82"/>
    <w:pPr>
      <w:keepNext/>
      <w:keepLines/>
      <w:numPr>
        <w:numId w:val="11"/>
      </w:numPr>
      <w:ind w:firstLineChars="0"/>
      <w:outlineLvl w:val="0"/>
    </w:pPr>
    <w:rPr>
      <w:rFonts w:ascii="宋体" w:hAnsi="宋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77B92"/>
    <w:pPr>
      <w:keepNext/>
      <w:keepLines/>
      <w:numPr>
        <w:ilvl w:val="1"/>
        <w:numId w:val="11"/>
      </w:numPr>
      <w:ind w:firstLineChars="0"/>
      <w:outlineLvl w:val="1"/>
    </w:pPr>
    <w:rPr>
      <w:rFonts w:ascii="宋体" w:hAnsi="宋体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7B92"/>
    <w:pPr>
      <w:keepNext/>
      <w:keepLines/>
      <w:numPr>
        <w:ilvl w:val="2"/>
        <w:numId w:val="11"/>
      </w:numPr>
      <w:ind w:firstLineChars="0"/>
      <w:outlineLvl w:val="2"/>
    </w:pPr>
    <w:rPr>
      <w:rFonts w:ascii="宋体" w:hAnsi="宋体"/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7B92"/>
    <w:pPr>
      <w:keepNext/>
      <w:keepLines/>
      <w:numPr>
        <w:ilvl w:val="3"/>
        <w:numId w:val="11"/>
      </w:numPr>
      <w:ind w:firstLineChars="0"/>
      <w:outlineLvl w:val="3"/>
    </w:pPr>
    <w:rPr>
      <w:rFonts w:ascii="宋体" w:hAnsi="宋体" w:cstheme="majorBidi"/>
      <w:b/>
      <w:bCs/>
      <w:sz w:val="30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77B92"/>
    <w:pPr>
      <w:keepNext/>
      <w:keepLines/>
      <w:numPr>
        <w:ilvl w:val="4"/>
        <w:numId w:val="11"/>
      </w:numPr>
      <w:ind w:firstLineChars="0"/>
      <w:outlineLvl w:val="4"/>
    </w:pPr>
    <w:rPr>
      <w:rFonts w:ascii="宋体" w:hAnsi="宋体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A77B92"/>
    <w:pPr>
      <w:keepNext/>
      <w:keepLines/>
      <w:numPr>
        <w:ilvl w:val="5"/>
        <w:numId w:val="11"/>
      </w:numPr>
      <w:ind w:firstLineChars="0"/>
      <w:outlineLvl w:val="5"/>
    </w:pPr>
    <w:rPr>
      <w:rFonts w:ascii="宋体" w:hAnsi="宋体" w:cstheme="majorBidi"/>
      <w:b/>
      <w:bCs/>
      <w:sz w:val="28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A77B92"/>
    <w:pPr>
      <w:keepNext/>
      <w:keepLines/>
      <w:numPr>
        <w:ilvl w:val="6"/>
        <w:numId w:val="11"/>
      </w:numPr>
      <w:ind w:firstLineChars="0"/>
      <w:outlineLvl w:val="6"/>
    </w:pPr>
    <w:rPr>
      <w:rFonts w:ascii="宋体" w:hAnsi="宋体"/>
      <w:b/>
      <w:bCs/>
      <w:sz w:val="28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rsid w:val="000E2FBB"/>
    <w:pPr>
      <w:keepNext/>
      <w:keepLines/>
      <w:numPr>
        <w:ilvl w:val="7"/>
        <w:numId w:val="10"/>
      </w:numPr>
      <w:spacing w:before="240" w:after="64" w:line="320" w:lineRule="auto"/>
      <w:ind w:firstLineChars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FBB"/>
    <w:pPr>
      <w:keepNext/>
      <w:keepLines/>
      <w:numPr>
        <w:ilvl w:val="8"/>
        <w:numId w:val="10"/>
      </w:numPr>
      <w:spacing w:before="240" w:after="64" w:line="320" w:lineRule="auto"/>
      <w:ind w:firstLineChars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0A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0A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0A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0AA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B0AA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B0AA2"/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rsid w:val="00470316"/>
    <w:pPr>
      <w:ind w:firstLineChars="0" w:firstLine="0"/>
      <w:jc w:val="center"/>
    </w:pPr>
    <w:rPr>
      <w:rFonts w:asciiTheme="majorHAnsi" w:hAnsiTheme="majorHAnsi" w:cstheme="majorBidi"/>
      <w:bCs/>
      <w:sz w:val="48"/>
      <w:szCs w:val="32"/>
    </w:rPr>
  </w:style>
  <w:style w:type="character" w:customStyle="1" w:styleId="aa">
    <w:name w:val="标题 字符"/>
    <w:basedOn w:val="a0"/>
    <w:link w:val="a9"/>
    <w:uiPriority w:val="10"/>
    <w:rsid w:val="00470316"/>
    <w:rPr>
      <w:rFonts w:asciiTheme="majorHAnsi" w:eastAsia="宋体" w:hAnsiTheme="majorHAnsi" w:cstheme="majorBidi"/>
      <w:bCs/>
      <w:sz w:val="48"/>
      <w:szCs w:val="32"/>
    </w:rPr>
  </w:style>
  <w:style w:type="paragraph" w:styleId="ab">
    <w:name w:val="Subtitle"/>
    <w:basedOn w:val="a"/>
    <w:next w:val="a"/>
    <w:link w:val="ac"/>
    <w:uiPriority w:val="11"/>
    <w:qFormat/>
    <w:rsid w:val="009B69F6"/>
    <w:pPr>
      <w:spacing w:line="312" w:lineRule="auto"/>
      <w:ind w:firstLineChars="0" w:firstLine="0"/>
      <w:jc w:val="center"/>
    </w:pPr>
    <w:rPr>
      <w:bCs/>
      <w:kern w:val="28"/>
      <w:sz w:val="44"/>
      <w:szCs w:val="32"/>
    </w:rPr>
  </w:style>
  <w:style w:type="character" w:customStyle="1" w:styleId="ac">
    <w:name w:val="副标题 字符"/>
    <w:basedOn w:val="a0"/>
    <w:link w:val="ab"/>
    <w:uiPriority w:val="11"/>
    <w:rsid w:val="009B69F6"/>
    <w:rPr>
      <w:rFonts w:eastAsia="宋体"/>
      <w:bCs/>
      <w:kern w:val="28"/>
      <w:sz w:val="44"/>
      <w:szCs w:val="32"/>
    </w:rPr>
  </w:style>
  <w:style w:type="character" w:customStyle="1" w:styleId="10">
    <w:name w:val="标题 1 字符"/>
    <w:basedOn w:val="a0"/>
    <w:link w:val="1"/>
    <w:uiPriority w:val="9"/>
    <w:rsid w:val="00104B82"/>
    <w:rPr>
      <w:rFonts w:ascii="宋体" w:eastAsia="宋体" w:hAnsi="宋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A77B92"/>
    <w:rPr>
      <w:rFonts w:ascii="宋体" w:eastAsia="宋体" w:hAnsi="宋体" w:cstheme="majorBidi"/>
      <w:b/>
      <w:bCs/>
      <w:sz w:val="30"/>
      <w:szCs w:val="32"/>
    </w:rPr>
  </w:style>
  <w:style w:type="paragraph" w:styleId="ad">
    <w:name w:val="No Spacing"/>
    <w:uiPriority w:val="1"/>
    <w:rsid w:val="00767982"/>
  </w:style>
  <w:style w:type="table" w:styleId="ae">
    <w:name w:val="Table Grid"/>
    <w:basedOn w:val="a1"/>
    <w:uiPriority w:val="39"/>
    <w:rsid w:val="001169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标题1"/>
    <w:basedOn w:val="1"/>
    <w:link w:val="12"/>
    <w:rsid w:val="00DA4912"/>
  </w:style>
  <w:style w:type="character" w:customStyle="1" w:styleId="30">
    <w:name w:val="标题 3 字符"/>
    <w:basedOn w:val="a0"/>
    <w:link w:val="3"/>
    <w:uiPriority w:val="9"/>
    <w:rsid w:val="00A77B92"/>
    <w:rPr>
      <w:rFonts w:ascii="宋体" w:eastAsia="宋体" w:hAnsi="宋体"/>
      <w:b/>
      <w:bCs/>
      <w:sz w:val="30"/>
      <w:szCs w:val="32"/>
    </w:rPr>
  </w:style>
  <w:style w:type="character" w:customStyle="1" w:styleId="12">
    <w:name w:val="标题1 字符"/>
    <w:basedOn w:val="10"/>
    <w:link w:val="11"/>
    <w:rsid w:val="00DA4912"/>
    <w:rPr>
      <w:rFonts w:ascii="宋体" w:eastAsia="宋体" w:hAnsi="宋体"/>
      <w:b/>
      <w:bCs/>
      <w:kern w:val="44"/>
      <w:sz w:val="32"/>
      <w:szCs w:val="44"/>
    </w:rPr>
  </w:style>
  <w:style w:type="character" w:customStyle="1" w:styleId="40">
    <w:name w:val="标题 4 字符"/>
    <w:basedOn w:val="a0"/>
    <w:link w:val="4"/>
    <w:uiPriority w:val="9"/>
    <w:rsid w:val="00A77B92"/>
    <w:rPr>
      <w:rFonts w:ascii="宋体" w:eastAsia="宋体" w:hAnsi="宋体" w:cstheme="majorBidi"/>
      <w:b/>
      <w:bCs/>
      <w:sz w:val="30"/>
      <w:szCs w:val="28"/>
    </w:rPr>
  </w:style>
  <w:style w:type="character" w:customStyle="1" w:styleId="50">
    <w:name w:val="标题 5 字符"/>
    <w:basedOn w:val="a0"/>
    <w:link w:val="5"/>
    <w:uiPriority w:val="9"/>
    <w:rsid w:val="00A77B92"/>
    <w:rPr>
      <w:rFonts w:ascii="宋体" w:eastAsia="宋体" w:hAnsi="宋体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A77B92"/>
    <w:rPr>
      <w:rFonts w:ascii="宋体" w:eastAsia="宋体" w:hAnsi="宋体" w:cstheme="majorBidi"/>
      <w:b/>
      <w:bCs/>
      <w:sz w:val="28"/>
      <w:szCs w:val="24"/>
    </w:rPr>
  </w:style>
  <w:style w:type="character" w:customStyle="1" w:styleId="70">
    <w:name w:val="标题 7 字符"/>
    <w:basedOn w:val="a0"/>
    <w:link w:val="7"/>
    <w:uiPriority w:val="9"/>
    <w:rsid w:val="00A77B92"/>
    <w:rPr>
      <w:rFonts w:ascii="宋体" w:eastAsia="宋体" w:hAnsi="宋体"/>
      <w:b/>
      <w:bCs/>
      <w:sz w:val="28"/>
      <w:szCs w:val="24"/>
    </w:rPr>
  </w:style>
  <w:style w:type="paragraph" w:styleId="af">
    <w:name w:val="List Paragraph"/>
    <w:basedOn w:val="a"/>
    <w:uiPriority w:val="34"/>
    <w:qFormat/>
    <w:rsid w:val="000E2FBB"/>
    <w:pPr>
      <w:ind w:firstLine="420"/>
    </w:pPr>
  </w:style>
  <w:style w:type="character" w:customStyle="1" w:styleId="80">
    <w:name w:val="标题 8 字符"/>
    <w:basedOn w:val="a0"/>
    <w:link w:val="8"/>
    <w:uiPriority w:val="9"/>
    <w:semiHidden/>
    <w:rsid w:val="000E2FB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0E2FBB"/>
    <w:rPr>
      <w:rFonts w:asciiTheme="majorHAnsi" w:eastAsiaTheme="majorEastAsia" w:hAnsiTheme="majorHAnsi" w:cstheme="majorBidi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A46A8C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A46A8C"/>
    <w:pPr>
      <w:tabs>
        <w:tab w:val="right" w:leader="dot" w:pos="8296"/>
      </w:tabs>
      <w:ind w:leftChars="200" w:left="420" w:firstLineChars="0" w:firstLine="0"/>
    </w:pPr>
  </w:style>
  <w:style w:type="paragraph" w:styleId="TOC3">
    <w:name w:val="toc 3"/>
    <w:basedOn w:val="a"/>
    <w:next w:val="a"/>
    <w:autoRedefine/>
    <w:uiPriority w:val="39"/>
    <w:unhideWhenUsed/>
    <w:rsid w:val="00A46A8C"/>
    <w:pPr>
      <w:tabs>
        <w:tab w:val="right" w:leader="dot" w:pos="8296"/>
      </w:tabs>
      <w:ind w:leftChars="400" w:left="840" w:firstLineChars="0" w:firstLine="0"/>
    </w:pPr>
  </w:style>
  <w:style w:type="character" w:styleId="af0">
    <w:name w:val="Hyperlink"/>
    <w:basedOn w:val="a0"/>
    <w:uiPriority w:val="99"/>
    <w:unhideWhenUsed/>
    <w:rsid w:val="00D01F90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600" w:left="1260" w:firstLineChars="0" w:firstLine="0"/>
    </w:pPr>
  </w:style>
  <w:style w:type="paragraph" w:styleId="TOC6">
    <w:name w:val="toc 6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1000" w:left="2100" w:firstLineChars="0" w:firstLine="0"/>
    </w:pPr>
  </w:style>
  <w:style w:type="paragraph" w:styleId="TOC5">
    <w:name w:val="toc 5"/>
    <w:basedOn w:val="a"/>
    <w:next w:val="a"/>
    <w:autoRedefine/>
    <w:uiPriority w:val="39"/>
    <w:unhideWhenUsed/>
    <w:rsid w:val="00AE74C9"/>
    <w:pPr>
      <w:tabs>
        <w:tab w:val="right" w:leader="dot" w:pos="8296"/>
      </w:tabs>
      <w:ind w:leftChars="800" w:left="168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D844F-2A7F-4E62-8052-18537444A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16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</dc:creator>
  <cp:keywords/>
  <dc:description/>
  <cp:lastModifiedBy>水 云</cp:lastModifiedBy>
  <cp:revision>238</cp:revision>
  <dcterms:created xsi:type="dcterms:W3CDTF">2020-06-16T07:32:00Z</dcterms:created>
  <dcterms:modified xsi:type="dcterms:W3CDTF">2020-08-25T01:24:00Z</dcterms:modified>
</cp:coreProperties>
</file>