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51D" w:rsidRPr="00E4251D" w:rsidRDefault="00E4251D" w:rsidP="00E4251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E4251D">
        <w:rPr>
          <w:rFonts w:ascii="Times New Roman" w:hAnsi="Times New Roman" w:cs="Times New Roman"/>
          <w:b/>
          <w:bCs/>
          <w:sz w:val="24"/>
          <w:szCs w:val="24"/>
          <w:lang w:val="pt-PT"/>
        </w:rPr>
        <w:t>IP Adress spoofing</w:t>
      </w:r>
    </w:p>
    <w:p w:rsidR="00E4251D" w:rsidRPr="00A7140C" w:rsidRDefault="00E4251D" w:rsidP="00E4251D">
      <w:pPr>
        <w:pStyle w:val="NormalWeb"/>
        <w:spacing w:line="360" w:lineRule="auto"/>
        <w:ind w:left="720"/>
        <w:jc w:val="both"/>
        <w:rPr>
          <w:lang w:val="pt-PT"/>
        </w:rPr>
      </w:pPr>
      <w:r w:rsidRPr="00A7140C">
        <w:rPr>
          <w:lang w:val="pt-PT"/>
        </w:rPr>
        <w:t>O envio e recebimento de pacotes IP é a regra da comunicação pela internet e segue um procedimento simples. Cada pacote tem um cabeçalho que contém informações para o roteamento. Em um pacote confiável, o endereço de origem que está indicado no cabeçalho é o endereço do remetente real.</w:t>
      </w:r>
    </w:p>
    <w:p w:rsidR="00E4251D" w:rsidRPr="00A7140C" w:rsidRDefault="00E4251D" w:rsidP="00E4251D">
      <w:pPr>
        <w:pStyle w:val="NormalWeb"/>
        <w:spacing w:line="360" w:lineRule="auto"/>
        <w:ind w:left="720"/>
        <w:jc w:val="both"/>
        <w:rPr>
          <w:lang w:val="pt-PT"/>
        </w:rPr>
      </w:pPr>
      <w:r w:rsidRPr="00A7140C">
        <w:rPr>
          <w:lang w:val="pt-PT"/>
        </w:rPr>
        <w:t>Porém, se um atacante consegue forjar o endereço IP, o endereço de origem indicado no cabeçalho será de outro dispositivo</w:t>
      </w:r>
    </w:p>
    <w:p w:rsidR="00E4251D" w:rsidRPr="000F7FED" w:rsidRDefault="00E4251D" w:rsidP="00E4251D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0F7FED">
        <w:rPr>
          <w:rFonts w:ascii="Times New Roman" w:eastAsia="Times New Roman" w:hAnsi="Times New Roman" w:cs="Times New Roman"/>
          <w:sz w:val="24"/>
          <w:szCs w:val="24"/>
          <w:lang w:val="pt-PT"/>
        </w:rPr>
        <w:t>Utilizando o IP Spoofing, um agente malicioso pode:</w:t>
      </w:r>
    </w:p>
    <w:p w:rsidR="00E4251D" w:rsidRPr="00A7140C" w:rsidRDefault="00E4251D" w:rsidP="00E4251D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7140C">
        <w:rPr>
          <w:rFonts w:ascii="Times New Roman" w:eastAsia="Times New Roman" w:hAnsi="Times New Roman" w:cs="Times New Roman"/>
          <w:sz w:val="24"/>
          <w:szCs w:val="24"/>
          <w:lang w:val="pt-PT"/>
        </w:rPr>
        <w:t>Passar despercebido pelos sistemas de detecção de IP (a origem do ataque não poderá ser identificada);</w:t>
      </w:r>
    </w:p>
    <w:p w:rsidR="00E4251D" w:rsidRPr="00A7140C" w:rsidRDefault="00E4251D" w:rsidP="00E4251D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7140C">
        <w:rPr>
          <w:rFonts w:ascii="Times New Roman" w:eastAsia="Times New Roman" w:hAnsi="Times New Roman" w:cs="Times New Roman"/>
          <w:sz w:val="24"/>
          <w:szCs w:val="24"/>
          <w:lang w:val="pt-PT"/>
        </w:rPr>
        <w:t>Evitar alertas dos sistemas baseados em assinaturas de reputação de IP (whitelists, blacklists).</w:t>
      </w:r>
    </w:p>
    <w:p w:rsidR="00E4251D" w:rsidRPr="00A7140C" w:rsidRDefault="00E4251D" w:rsidP="00E4251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PT"/>
        </w:rPr>
        <w:t xml:space="preserve">      </w:t>
      </w:r>
      <w:r w:rsidRPr="00A7140C">
        <w:rPr>
          <w:rFonts w:ascii="Times New Roman" w:eastAsia="Times New Roman" w:hAnsi="Times New Roman" w:cs="Times New Roman"/>
          <w:b/>
          <w:sz w:val="24"/>
          <w:szCs w:val="24"/>
          <w:lang w:val="pt-PT"/>
        </w:rPr>
        <w:t>Como prevenir?</w:t>
      </w:r>
    </w:p>
    <w:p w:rsidR="00E4251D" w:rsidRPr="00AC7834" w:rsidRDefault="00E4251D" w:rsidP="00E4251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C7834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Proteção contra IP Spoofing por Zona de Rede (Zone Protection)</w:t>
      </w:r>
      <w:r w:rsidRPr="00AC7834">
        <w:rPr>
          <w:rFonts w:ascii="Times New Roman" w:eastAsia="Times New Roman" w:hAnsi="Times New Roman" w:cs="Times New Roman"/>
          <w:sz w:val="24"/>
          <w:szCs w:val="24"/>
          <w:lang w:val="pt-PT"/>
        </w:rPr>
        <w:t>: Garante que o sistema só aceite pacotes com endereços IP originados da Zona de Rede conhecida;</w:t>
      </w:r>
    </w:p>
    <w:p w:rsidR="00E4251D" w:rsidRPr="00AC7834" w:rsidRDefault="00E4251D" w:rsidP="00E4251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C7834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>Firewall Autenticado</w:t>
      </w:r>
      <w:r w:rsidRPr="00AC7834">
        <w:rPr>
          <w:rFonts w:ascii="Times New Roman" w:eastAsia="Times New Roman" w:hAnsi="Times New Roman" w:cs="Times New Roman"/>
          <w:sz w:val="24"/>
          <w:szCs w:val="24"/>
          <w:lang w:val="pt-PT"/>
        </w:rPr>
        <w:t>: As políticas que exigem que um usuário esteja autenticado no firewall para trafegar na rede.</w:t>
      </w:r>
    </w:p>
    <w:p w:rsidR="00E4251D" w:rsidRPr="00A7140C" w:rsidRDefault="00E4251D" w:rsidP="00E4251D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7140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pt-PT"/>
        </w:rPr>
        <w:t>Spoofing</w:t>
      </w:r>
      <w:r w:rsidRPr="00A7140C"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  <w:t xml:space="preserve"> (alteração ou repetição  de informações de roteamento)</w:t>
      </w:r>
    </w:p>
    <w:p w:rsidR="00E4251D" w:rsidRPr="00A7140C" w:rsidRDefault="00E4251D" w:rsidP="00E4251D">
      <w:pPr>
        <w:autoSpaceDE w:val="0"/>
        <w:autoSpaceDN w:val="0"/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A7140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Esse tipo de ataque pode causar </w:t>
      </w:r>
      <w:r w:rsidRPr="00A7140C">
        <w:rPr>
          <w:rFonts w:ascii="Times New Roman" w:eastAsia="Times New Roman" w:hAnsi="Times New Roman" w:cs="Times New Roman"/>
          <w:i/>
          <w:iCs/>
          <w:sz w:val="24"/>
          <w:szCs w:val="24"/>
          <w:lang w:val="pt-PT"/>
        </w:rPr>
        <w:t>loops</w:t>
      </w:r>
      <w:r w:rsidRPr="00A7140C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na rede, atrair ou repelir tráfego, gerar mensagens de erro de rota falsas, dividir a rede, dentre outros danos. Tudo por ter como alvo principal os pacotes de controle responsáveis pelas informações de roteamento, através de repetições ou modificações dos mesmos.</w:t>
      </w:r>
    </w:p>
    <w:p w:rsidR="00E4251D" w:rsidRPr="00A7140C" w:rsidRDefault="00E4251D" w:rsidP="00E4251D">
      <w:pPr>
        <w:autoSpaceDE w:val="0"/>
        <w:autoSpaceDN w:val="0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PT"/>
        </w:rPr>
      </w:pPr>
      <w:r w:rsidRPr="00A7140C">
        <w:rPr>
          <w:rFonts w:ascii="Times New Roman" w:eastAsia="Times New Roman" w:hAnsi="Times New Roman" w:cs="Times New Roman"/>
          <w:b/>
          <w:sz w:val="24"/>
          <w:szCs w:val="24"/>
          <w:lang w:val="pt-PT"/>
        </w:rPr>
        <w:t>SSL Hijacking</w:t>
      </w:r>
    </w:p>
    <w:p w:rsidR="00E4251D" w:rsidRPr="00A7140C" w:rsidRDefault="00E4251D" w:rsidP="00E4251D">
      <w:pPr>
        <w:autoSpaceDE w:val="0"/>
        <w:autoSpaceDN w:val="0"/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7140C">
        <w:rPr>
          <w:rFonts w:ascii="Times New Roman" w:hAnsi="Times New Roman" w:cs="Times New Roman"/>
          <w:sz w:val="24"/>
          <w:szCs w:val="24"/>
          <w:lang w:val="pt-PT"/>
        </w:rPr>
        <w:lastRenderedPageBreak/>
        <w:t>O Session ocorre quando o criminoso online se coloca entre o computador e o servidor do site sem revelar a identidade de ambos os pontos finais, obtém acesso à informação personificando-se.</w:t>
      </w:r>
    </w:p>
    <w:p w:rsidR="00E4251D" w:rsidRPr="00A7140C" w:rsidRDefault="00E4251D" w:rsidP="00E4251D">
      <w:pPr>
        <w:autoSpaceDE w:val="0"/>
        <w:autoSpaceDN w:val="0"/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7140C">
        <w:rPr>
          <w:rFonts w:ascii="Times New Roman" w:hAnsi="Times New Roman" w:cs="Times New Roman"/>
          <w:sz w:val="24"/>
          <w:szCs w:val="24"/>
          <w:lang w:val="pt-PT"/>
        </w:rPr>
        <w:t>Algumas maneiras de se proteger contra esse tipo de ataque são o uso do protocolo</w:t>
      </w:r>
      <w:r w:rsidRPr="00A7140C">
        <w:rPr>
          <w:rFonts w:ascii="Times New Roman" w:hAnsi="Times New Roman" w:cs="Times New Roman"/>
          <w:b/>
          <w:sz w:val="24"/>
          <w:szCs w:val="24"/>
          <w:lang w:val="pt-PT"/>
        </w:rPr>
        <w:t xml:space="preserve"> https </w:t>
      </w:r>
      <w:r w:rsidRPr="00A7140C">
        <w:rPr>
          <w:rFonts w:ascii="Times New Roman" w:hAnsi="Times New Roman" w:cs="Times New Roman"/>
          <w:sz w:val="24"/>
          <w:szCs w:val="24"/>
          <w:lang w:val="pt-PT"/>
        </w:rPr>
        <w:t>e o uso de VPNs.</w:t>
      </w:r>
    </w:p>
    <w:p w:rsidR="00077734" w:rsidRPr="00E4251D" w:rsidRDefault="00077734">
      <w:pPr>
        <w:rPr>
          <w:lang w:val="pt-PT"/>
        </w:rPr>
      </w:pPr>
      <w:bookmarkStart w:id="0" w:name="_GoBack"/>
      <w:bookmarkEnd w:id="0"/>
    </w:p>
    <w:sectPr w:rsidR="00077734" w:rsidRPr="00E42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F65D5"/>
    <w:multiLevelType w:val="hybridMultilevel"/>
    <w:tmpl w:val="DADA57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4B2C7A"/>
    <w:multiLevelType w:val="hybridMultilevel"/>
    <w:tmpl w:val="DD0EE6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3E"/>
    <w:rsid w:val="00077734"/>
    <w:rsid w:val="0096613E"/>
    <w:rsid w:val="00E4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906FB-CF8F-4C5E-9EBC-B8867B48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5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2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1406</Characters>
  <Application>Microsoft Office Word</Application>
  <DocSecurity>0</DocSecurity>
  <Lines>11</Lines>
  <Paragraphs>3</Paragraphs>
  <ScaleCrop>false</ScaleCrop>
  <Company>MINED</Company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2023-03-06T23:41:00Z</dcterms:created>
  <dcterms:modified xsi:type="dcterms:W3CDTF">2023-03-06T23:43:00Z</dcterms:modified>
</cp:coreProperties>
</file>