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7599" w14:textId="140E4B54" w:rsidR="0095373B" w:rsidRDefault="003E38E2" w:rsidP="00B46524">
      <w:pPr>
        <w:jc w:val="center"/>
      </w:pPr>
      <w:r>
        <w:rPr>
          <w:noProof/>
        </w:rPr>
        <w:drawing>
          <wp:inline distT="0" distB="0" distL="0" distR="0" wp14:anchorId="392BDC84" wp14:editId="36BCCBB6">
            <wp:extent cx="4467225" cy="2657475"/>
            <wp:effectExtent l="0" t="0" r="9525" b="9525"/>
            <wp:docPr id="1404069992" name="Picture 1" descr="https://lh3.googleusercontent.com/NpJehysXQfD1S0U4OK2OdjYVC4QpUGxdVuTGAEcTwBstN7qKp-eAkazi_t6mZdVLlPN4EDOGBTzA-X8s-ZJWdTOcxDlyoy5HR0r7g-jP4Y4Bg2Y8BrfyzkRNnmXZJYfSbE4o2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67225" cy="2657475"/>
                    </a:xfrm>
                    <a:prstGeom prst="rect">
                      <a:avLst/>
                    </a:prstGeom>
                  </pic:spPr>
                </pic:pic>
              </a:graphicData>
            </a:graphic>
          </wp:inline>
        </w:drawing>
      </w:r>
    </w:p>
    <w:p w14:paraId="4C787313" w14:textId="77777777" w:rsidR="005C595B" w:rsidRDefault="005C595B" w:rsidP="008D1001">
      <w:pPr>
        <w:pStyle w:val="Title"/>
      </w:pPr>
    </w:p>
    <w:p w14:paraId="485BD2D6" w14:textId="00356C6B" w:rsidR="007909BF" w:rsidRDefault="00381B2D" w:rsidP="00381B2D">
      <w:pPr>
        <w:pStyle w:val="Title"/>
      </w:pPr>
      <w:r>
        <w:t>Games Programming 2</w:t>
      </w:r>
    </w:p>
    <w:p w14:paraId="1C8CFE45" w14:textId="28F3F8E5" w:rsidR="00381B2D" w:rsidRPr="00381B2D" w:rsidRDefault="00381B2D" w:rsidP="00381B2D">
      <w:pPr>
        <w:pStyle w:val="Title"/>
      </w:pPr>
      <w:r>
        <w:t>Coursework</w:t>
      </w:r>
    </w:p>
    <w:p w14:paraId="525EE119" w14:textId="440A95E0" w:rsidR="00B46524" w:rsidRDefault="00B46524" w:rsidP="00B46524"/>
    <w:p w14:paraId="6524979A" w14:textId="77777777" w:rsidR="00C62459" w:rsidRPr="00B46524" w:rsidRDefault="00C62459" w:rsidP="00B46524"/>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6"/>
        <w:gridCol w:w="4464"/>
      </w:tblGrid>
      <w:tr w:rsidR="005074A2" w:rsidRPr="005074A2" w14:paraId="313AA0F3" w14:textId="77777777" w:rsidTr="00C62459">
        <w:tc>
          <w:tcPr>
            <w:tcW w:w="4536" w:type="dxa"/>
            <w:tcBorders>
              <w:top w:val="nil"/>
              <w:left w:val="nil"/>
              <w:bottom w:val="nil"/>
              <w:right w:val="nil"/>
            </w:tcBorders>
            <w:shd w:val="clear" w:color="auto" w:fill="auto"/>
            <w:hideMark/>
          </w:tcPr>
          <w:p w14:paraId="7B2F1B09" w14:textId="4C0C2068" w:rsidR="005074A2" w:rsidRPr="005074A2" w:rsidRDefault="005074A2" w:rsidP="00381B2D">
            <w:pPr>
              <w:spacing w:before="100" w:beforeAutospacing="1" w:after="100" w:afterAutospacing="1" w:line="240" w:lineRule="auto"/>
              <w:ind w:right="440"/>
              <w:textAlignment w:val="baseline"/>
              <w:rPr>
                <w:rFonts w:eastAsia="Times New Roman" w:cstheme="minorHAnsi"/>
                <w:lang w:val="en-GB" w:eastAsia="en-GB"/>
              </w:rPr>
            </w:pP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592D12E4" w14:textId="06F51FFB" w:rsidR="005074A2" w:rsidRPr="005074A2" w:rsidRDefault="005074A2" w:rsidP="005074A2">
            <w:pPr>
              <w:spacing w:before="100" w:beforeAutospacing="1" w:after="100" w:afterAutospacing="1" w:line="240" w:lineRule="auto"/>
              <w:textAlignment w:val="baseline"/>
              <w:rPr>
                <w:rFonts w:eastAsia="Times New Roman" w:cstheme="minorHAnsi"/>
                <w:lang w:val="en-GB" w:eastAsia="en-GB"/>
              </w:rPr>
            </w:pPr>
          </w:p>
        </w:tc>
      </w:tr>
      <w:tr w:rsidR="005074A2" w:rsidRPr="005074A2" w14:paraId="4B750E6A" w14:textId="77777777" w:rsidTr="00C62459">
        <w:tc>
          <w:tcPr>
            <w:tcW w:w="4536" w:type="dxa"/>
            <w:tcBorders>
              <w:top w:val="nil"/>
              <w:left w:val="nil"/>
              <w:bottom w:val="nil"/>
              <w:right w:val="nil"/>
            </w:tcBorders>
            <w:shd w:val="clear" w:color="auto" w:fill="auto"/>
            <w:hideMark/>
          </w:tcPr>
          <w:p w14:paraId="313D683D" w14:textId="5F210595" w:rsidR="005074A2" w:rsidRPr="005074A2" w:rsidRDefault="005074A2" w:rsidP="00381B2D">
            <w:pPr>
              <w:spacing w:before="100" w:beforeAutospacing="1" w:after="100" w:afterAutospacing="1" w:line="240" w:lineRule="auto"/>
              <w:ind w:right="440"/>
              <w:textAlignment w:val="baseline"/>
              <w:rPr>
                <w:rFonts w:eastAsia="Times New Roman" w:cstheme="minorHAnsi"/>
                <w:lang w:val="en-GB" w:eastAsia="en-GB"/>
              </w:rPr>
            </w:pP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1BD4BD76" w14:textId="27F12433" w:rsidR="005074A2" w:rsidRPr="005074A2" w:rsidRDefault="005074A2" w:rsidP="005074A2">
            <w:pPr>
              <w:spacing w:before="100" w:beforeAutospacing="1" w:after="100" w:afterAutospacing="1" w:line="240" w:lineRule="auto"/>
              <w:textAlignment w:val="baseline"/>
              <w:rPr>
                <w:rFonts w:eastAsia="Times New Roman" w:cstheme="minorHAnsi"/>
                <w:lang w:val="en-GB" w:eastAsia="en-GB"/>
              </w:rPr>
            </w:pPr>
          </w:p>
        </w:tc>
      </w:tr>
      <w:tr w:rsidR="005074A2" w:rsidRPr="005074A2" w14:paraId="41140CA2" w14:textId="77777777" w:rsidTr="00C62459">
        <w:tc>
          <w:tcPr>
            <w:tcW w:w="4536" w:type="dxa"/>
            <w:tcBorders>
              <w:top w:val="nil"/>
              <w:left w:val="nil"/>
              <w:bottom w:val="nil"/>
              <w:right w:val="nil"/>
            </w:tcBorders>
            <w:shd w:val="clear" w:color="auto" w:fill="auto"/>
            <w:hideMark/>
          </w:tcPr>
          <w:p w14:paraId="64B6DB56" w14:textId="3C604F5B" w:rsidR="005074A2" w:rsidRPr="005074A2" w:rsidRDefault="005074A2" w:rsidP="00381B2D">
            <w:pPr>
              <w:spacing w:before="100" w:beforeAutospacing="1" w:after="100" w:afterAutospacing="1" w:line="240" w:lineRule="auto"/>
              <w:ind w:right="440"/>
              <w:textAlignment w:val="baseline"/>
              <w:rPr>
                <w:rFonts w:eastAsia="Times New Roman" w:cstheme="minorHAnsi"/>
                <w:lang w:val="en-GB" w:eastAsia="en-GB"/>
              </w:rPr>
            </w:pP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5609627C" w14:textId="38156651" w:rsidR="005074A2" w:rsidRPr="005074A2" w:rsidRDefault="005074A2" w:rsidP="005074A2">
            <w:pPr>
              <w:spacing w:before="100" w:beforeAutospacing="1" w:after="100" w:afterAutospacing="1" w:line="240" w:lineRule="auto"/>
              <w:textAlignment w:val="baseline"/>
              <w:rPr>
                <w:rFonts w:eastAsia="Times New Roman" w:cstheme="minorHAnsi"/>
                <w:lang w:val="en-GB" w:eastAsia="en-GB"/>
              </w:rPr>
            </w:pPr>
          </w:p>
        </w:tc>
      </w:tr>
      <w:tr w:rsidR="005074A2" w:rsidRPr="005074A2" w14:paraId="5E836A2C" w14:textId="77777777" w:rsidTr="00C62459">
        <w:tc>
          <w:tcPr>
            <w:tcW w:w="4536" w:type="dxa"/>
            <w:tcBorders>
              <w:top w:val="nil"/>
              <w:left w:val="nil"/>
              <w:bottom w:val="nil"/>
              <w:right w:val="nil"/>
            </w:tcBorders>
            <w:shd w:val="clear" w:color="auto" w:fill="auto"/>
          </w:tcPr>
          <w:p w14:paraId="393577AC" w14:textId="28B7321D"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p>
        </w:tc>
        <w:tc>
          <w:tcPr>
            <w:tcW w:w="4464" w:type="dxa"/>
            <w:tcBorders>
              <w:top w:val="nil"/>
              <w:left w:val="nil"/>
              <w:bottom w:val="nil"/>
              <w:right w:val="nil"/>
            </w:tcBorders>
            <w:shd w:val="clear" w:color="auto" w:fill="auto"/>
          </w:tcPr>
          <w:p w14:paraId="533CCCA3" w14:textId="01FB8202" w:rsidR="005074A2" w:rsidRPr="005074A2" w:rsidRDefault="005074A2" w:rsidP="005074A2">
            <w:pPr>
              <w:spacing w:before="100" w:beforeAutospacing="1" w:after="100" w:afterAutospacing="1" w:line="240" w:lineRule="auto"/>
              <w:textAlignment w:val="baseline"/>
              <w:rPr>
                <w:rFonts w:eastAsia="Times New Roman" w:cstheme="minorHAnsi"/>
                <w:lang w:val="en-GB" w:eastAsia="en-GB"/>
              </w:rPr>
            </w:pPr>
          </w:p>
        </w:tc>
      </w:tr>
      <w:tr w:rsidR="005074A2" w:rsidRPr="005074A2" w14:paraId="59FCDE23" w14:textId="77777777" w:rsidTr="00C62459">
        <w:tc>
          <w:tcPr>
            <w:tcW w:w="4536" w:type="dxa"/>
            <w:tcBorders>
              <w:top w:val="nil"/>
              <w:left w:val="nil"/>
              <w:bottom w:val="nil"/>
              <w:right w:val="nil"/>
            </w:tcBorders>
            <w:shd w:val="clear" w:color="auto" w:fill="auto"/>
            <w:hideMark/>
          </w:tcPr>
          <w:p w14:paraId="728CF578" w14:textId="55F96D79" w:rsidR="005074A2" w:rsidRPr="005074A2" w:rsidRDefault="0061741B" w:rsidP="005074A2">
            <w:pPr>
              <w:spacing w:before="100" w:beforeAutospacing="1" w:after="100" w:afterAutospacing="1" w:line="240" w:lineRule="auto"/>
              <w:jc w:val="right"/>
              <w:textAlignment w:val="baseline"/>
              <w:rPr>
                <w:rFonts w:eastAsia="Times New Roman" w:cstheme="minorHAnsi"/>
                <w:lang w:val="en-GB" w:eastAsia="en-GB"/>
              </w:rPr>
            </w:pPr>
            <w:r w:rsidRPr="008D4C96">
              <w:rPr>
                <w:rFonts w:eastAsia="Times New Roman" w:cstheme="minorHAnsi"/>
                <w:b/>
                <w:bCs/>
                <w:lang w:val="en-GB" w:eastAsia="en-GB"/>
              </w:rPr>
              <w:t>Student ID</w:t>
            </w:r>
            <w:r w:rsidR="005074A2" w:rsidRPr="005074A2">
              <w:rPr>
                <w:rFonts w:eastAsia="Times New Roman" w:cstheme="minorHAnsi"/>
                <w:b/>
                <w:bCs/>
                <w:lang w:val="en-GB" w:eastAsia="en-GB"/>
              </w:rPr>
              <w:t>:</w:t>
            </w:r>
            <w:r w:rsidR="005074A2"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24B1F47B" w14:textId="14F02D3C" w:rsidR="005074A2" w:rsidRPr="005074A2" w:rsidRDefault="00381B2D" w:rsidP="005074A2">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S1908212</w:t>
            </w:r>
          </w:p>
        </w:tc>
      </w:tr>
      <w:tr w:rsidR="005074A2" w:rsidRPr="005074A2" w14:paraId="721C6349" w14:textId="77777777" w:rsidTr="00C62459">
        <w:tc>
          <w:tcPr>
            <w:tcW w:w="4536" w:type="dxa"/>
            <w:tcBorders>
              <w:top w:val="nil"/>
              <w:left w:val="nil"/>
              <w:bottom w:val="nil"/>
              <w:right w:val="nil"/>
            </w:tcBorders>
            <w:shd w:val="clear" w:color="auto" w:fill="auto"/>
            <w:hideMark/>
          </w:tcPr>
          <w:p w14:paraId="54E2BB2E" w14:textId="183AAD09" w:rsidR="005074A2" w:rsidRPr="005074A2" w:rsidRDefault="0061741B" w:rsidP="005074A2">
            <w:pPr>
              <w:spacing w:before="100" w:beforeAutospacing="1" w:after="100" w:afterAutospacing="1" w:line="240" w:lineRule="auto"/>
              <w:jc w:val="right"/>
              <w:textAlignment w:val="baseline"/>
              <w:rPr>
                <w:rFonts w:eastAsia="Times New Roman" w:cstheme="minorHAnsi"/>
                <w:lang w:val="en-GB" w:eastAsia="en-GB"/>
              </w:rPr>
            </w:pPr>
            <w:r w:rsidRPr="008D4C96">
              <w:rPr>
                <w:rFonts w:eastAsia="Times New Roman" w:cstheme="minorHAnsi"/>
                <w:b/>
                <w:bCs/>
                <w:lang w:val="en-GB" w:eastAsia="en-GB"/>
              </w:rPr>
              <w:t>Student Name</w:t>
            </w:r>
            <w:r w:rsidR="005074A2" w:rsidRPr="005074A2">
              <w:rPr>
                <w:rFonts w:eastAsia="Times New Roman" w:cstheme="minorHAnsi"/>
                <w:b/>
                <w:bCs/>
                <w:lang w:val="en-GB" w:eastAsia="en-GB"/>
              </w:rPr>
              <w:t>:</w:t>
            </w:r>
            <w:r w:rsidR="005074A2" w:rsidRPr="005074A2">
              <w:rPr>
                <w:rFonts w:eastAsia="Times New Roman" w:cstheme="minorHAnsi"/>
                <w:lang w:val="en-GB" w:eastAsia="en-GB"/>
              </w:rPr>
              <w:t> </w:t>
            </w:r>
          </w:p>
        </w:tc>
        <w:tc>
          <w:tcPr>
            <w:tcW w:w="4464" w:type="dxa"/>
            <w:tcBorders>
              <w:top w:val="nil"/>
              <w:left w:val="nil"/>
              <w:bottom w:val="nil"/>
              <w:right w:val="nil"/>
            </w:tcBorders>
            <w:shd w:val="clear" w:color="auto" w:fill="auto"/>
          </w:tcPr>
          <w:p w14:paraId="1933C515" w14:textId="135B1723" w:rsidR="005074A2" w:rsidRPr="005074A2" w:rsidRDefault="00381B2D" w:rsidP="005074A2">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Damyan Furenesa</w:t>
            </w:r>
          </w:p>
        </w:tc>
      </w:tr>
    </w:tbl>
    <w:p w14:paraId="1A11E6B2" w14:textId="0B296406" w:rsidR="005074A2" w:rsidRDefault="005074A2" w:rsidP="005074A2"/>
    <w:p w14:paraId="64E31E70" w14:textId="77777777" w:rsidR="00C62459" w:rsidRDefault="00C62459" w:rsidP="00132B50">
      <w:pPr>
        <w:jc w:val="both"/>
        <w:rPr>
          <w:b/>
        </w:rPr>
      </w:pPr>
    </w:p>
    <w:p w14:paraId="20EC3E0D" w14:textId="77777777" w:rsidR="001E7618" w:rsidRDefault="001E7618" w:rsidP="001E7618">
      <w:pPr>
        <w:ind w:left="1418"/>
        <w:jc w:val="both"/>
        <w:rPr>
          <w:rFonts w:eastAsia="Times New Roman"/>
          <w:lang w:val="en-GB" w:eastAsia="en-GB"/>
        </w:rPr>
      </w:pPr>
      <w:r>
        <w:rPr>
          <w:i/>
        </w:rPr>
        <w:t xml:space="preserve">I confirm that the code contained in this file (other than that provided or </w:t>
      </w:r>
      <w:proofErr w:type="spellStart"/>
      <w:r>
        <w:rPr>
          <w:i/>
        </w:rPr>
        <w:t>authorised</w:t>
      </w:r>
      <w:proofErr w:type="spellEnd"/>
      <w:r>
        <w:rPr>
          <w:i/>
        </w:rPr>
        <w:t>) is all my own work and has not been submitted elsewhere in fulfilment of this or any other award</w:t>
      </w:r>
      <w:r>
        <w:t>.</w:t>
      </w:r>
    </w:p>
    <w:p w14:paraId="22154C1F" w14:textId="04581D35" w:rsidR="001E7618" w:rsidRDefault="001E7618" w:rsidP="001E7618">
      <w:pPr>
        <w:ind w:left="1418"/>
        <w:jc w:val="both"/>
      </w:pPr>
      <w:r>
        <w:rPr>
          <w:i/>
        </w:rPr>
        <w:t>Signature</w:t>
      </w:r>
      <w:r>
        <w:t>: D. FURENESA</w:t>
      </w:r>
    </w:p>
    <w:p w14:paraId="4DEEEDA8" w14:textId="36257EB3" w:rsidR="005C595B" w:rsidRPr="001E7618" w:rsidRDefault="005C595B" w:rsidP="00132B50">
      <w:pPr>
        <w:jc w:val="both"/>
        <w:rPr>
          <w:b/>
        </w:rPr>
      </w:pPr>
    </w:p>
    <w:p w14:paraId="7EEDAB91" w14:textId="7EDBC964" w:rsidR="008D1001" w:rsidRDefault="008D1001">
      <w:r>
        <w:br w:type="page"/>
      </w:r>
    </w:p>
    <w:p w14:paraId="170A47FE" w14:textId="21B10A9A" w:rsidR="009313CC" w:rsidRDefault="009313CC" w:rsidP="00F84355">
      <w:pPr>
        <w:pStyle w:val="TOCHeading"/>
        <w:numPr>
          <w:ilvl w:val="0"/>
          <w:numId w:val="0"/>
        </w:numPr>
        <w:rPr>
          <w:rStyle w:val="normaltextrun"/>
        </w:rPr>
      </w:pPr>
    </w:p>
    <w:sdt>
      <w:sdtPr>
        <w:rPr>
          <w:rFonts w:eastAsiaTheme="minorHAnsi" w:cstheme="minorBidi"/>
          <w:b w:val="0"/>
          <w:sz w:val="22"/>
          <w:szCs w:val="22"/>
        </w:rPr>
        <w:id w:val="1420446727"/>
        <w:docPartObj>
          <w:docPartGallery w:val="Table of Contents"/>
          <w:docPartUnique/>
        </w:docPartObj>
      </w:sdtPr>
      <w:sdtEndPr>
        <w:rPr>
          <w:bCs/>
          <w:noProof/>
        </w:rPr>
      </w:sdtEndPr>
      <w:sdtContent>
        <w:p w14:paraId="2253450A" w14:textId="0879238B" w:rsidR="009313CC" w:rsidRDefault="009313CC" w:rsidP="00434ED2">
          <w:pPr>
            <w:pStyle w:val="TOCHeading"/>
            <w:numPr>
              <w:ilvl w:val="0"/>
              <w:numId w:val="0"/>
            </w:numPr>
            <w:ind w:left="432" w:hanging="432"/>
          </w:pPr>
          <w:r>
            <w:t>Contents</w:t>
          </w:r>
        </w:p>
        <w:p w14:paraId="1ACF1198" w14:textId="5ECDBD32" w:rsidR="00434ED2" w:rsidRDefault="009313CC">
          <w:pPr>
            <w:pStyle w:val="TOC1"/>
            <w:tabs>
              <w:tab w:val="left" w:pos="440"/>
              <w:tab w:val="right" w:leader="dot" w:pos="9350"/>
            </w:tabs>
            <w:rPr>
              <w:rFonts w:eastAsiaTheme="minorEastAsia"/>
              <w:noProof/>
              <w:lang w:val="en-GB" w:eastAsia="ja-JP"/>
            </w:rPr>
          </w:pPr>
          <w:r>
            <w:fldChar w:fldCharType="begin"/>
          </w:r>
          <w:r>
            <w:instrText xml:space="preserve"> TOC \o "1-3" \h \z \u </w:instrText>
          </w:r>
          <w:r>
            <w:fldChar w:fldCharType="separate"/>
          </w:r>
          <w:hyperlink w:anchor="_Toc93007451" w:history="1">
            <w:r w:rsidR="00434ED2" w:rsidRPr="00AF0CAC">
              <w:rPr>
                <w:rStyle w:val="Hyperlink"/>
                <w:noProof/>
              </w:rPr>
              <w:t>1</w:t>
            </w:r>
            <w:r w:rsidR="00434ED2">
              <w:rPr>
                <w:rFonts w:eastAsiaTheme="minorEastAsia"/>
                <w:noProof/>
                <w:lang w:val="en-GB" w:eastAsia="ja-JP"/>
              </w:rPr>
              <w:tab/>
            </w:r>
            <w:r w:rsidR="00434ED2" w:rsidRPr="00AF0CAC">
              <w:rPr>
                <w:rStyle w:val="Hyperlink"/>
                <w:noProof/>
              </w:rPr>
              <w:t>Header Files</w:t>
            </w:r>
            <w:r w:rsidR="00434ED2">
              <w:rPr>
                <w:noProof/>
                <w:webHidden/>
              </w:rPr>
              <w:tab/>
            </w:r>
            <w:r w:rsidR="00434ED2">
              <w:rPr>
                <w:noProof/>
                <w:webHidden/>
              </w:rPr>
              <w:fldChar w:fldCharType="begin"/>
            </w:r>
            <w:r w:rsidR="00434ED2">
              <w:rPr>
                <w:noProof/>
                <w:webHidden/>
              </w:rPr>
              <w:instrText xml:space="preserve"> PAGEREF _Toc93007451 \h </w:instrText>
            </w:r>
            <w:r w:rsidR="00434ED2">
              <w:rPr>
                <w:noProof/>
                <w:webHidden/>
              </w:rPr>
            </w:r>
            <w:r w:rsidR="00434ED2">
              <w:rPr>
                <w:noProof/>
                <w:webHidden/>
              </w:rPr>
              <w:fldChar w:fldCharType="separate"/>
            </w:r>
            <w:r w:rsidR="00434ED2">
              <w:rPr>
                <w:noProof/>
                <w:webHidden/>
              </w:rPr>
              <w:t>3</w:t>
            </w:r>
            <w:r w:rsidR="00434ED2">
              <w:rPr>
                <w:noProof/>
                <w:webHidden/>
              </w:rPr>
              <w:fldChar w:fldCharType="end"/>
            </w:r>
          </w:hyperlink>
        </w:p>
        <w:p w14:paraId="14E2C55E" w14:textId="5EF2EEC5" w:rsidR="00434ED2" w:rsidRDefault="00434ED2">
          <w:pPr>
            <w:pStyle w:val="TOC2"/>
            <w:tabs>
              <w:tab w:val="left" w:pos="880"/>
              <w:tab w:val="right" w:leader="dot" w:pos="9350"/>
            </w:tabs>
            <w:rPr>
              <w:rFonts w:eastAsiaTheme="minorEastAsia"/>
              <w:noProof/>
              <w:lang w:val="en-GB" w:eastAsia="ja-JP"/>
            </w:rPr>
          </w:pPr>
          <w:hyperlink w:anchor="_Toc93007452" w:history="1">
            <w:r w:rsidRPr="00AF0CAC">
              <w:rPr>
                <w:rStyle w:val="Hyperlink"/>
                <w:noProof/>
              </w:rPr>
              <w:t>1.1</w:t>
            </w:r>
            <w:r>
              <w:rPr>
                <w:rFonts w:eastAsiaTheme="minorEastAsia"/>
                <w:noProof/>
                <w:lang w:val="en-GB" w:eastAsia="ja-JP"/>
              </w:rPr>
              <w:tab/>
            </w:r>
            <w:r w:rsidRPr="00AF0CAC">
              <w:rPr>
                <w:rStyle w:val="Hyperlink"/>
                <w:noProof/>
              </w:rPr>
              <w:t>MainGame.h</w:t>
            </w:r>
            <w:r>
              <w:rPr>
                <w:noProof/>
                <w:webHidden/>
              </w:rPr>
              <w:tab/>
            </w:r>
            <w:r>
              <w:rPr>
                <w:noProof/>
                <w:webHidden/>
              </w:rPr>
              <w:fldChar w:fldCharType="begin"/>
            </w:r>
            <w:r>
              <w:rPr>
                <w:noProof/>
                <w:webHidden/>
              </w:rPr>
              <w:instrText xml:space="preserve"> PAGEREF _Toc93007452 \h </w:instrText>
            </w:r>
            <w:r>
              <w:rPr>
                <w:noProof/>
                <w:webHidden/>
              </w:rPr>
            </w:r>
            <w:r>
              <w:rPr>
                <w:noProof/>
                <w:webHidden/>
              </w:rPr>
              <w:fldChar w:fldCharType="separate"/>
            </w:r>
            <w:r>
              <w:rPr>
                <w:noProof/>
                <w:webHidden/>
              </w:rPr>
              <w:t>3</w:t>
            </w:r>
            <w:r>
              <w:rPr>
                <w:noProof/>
                <w:webHidden/>
              </w:rPr>
              <w:fldChar w:fldCharType="end"/>
            </w:r>
          </w:hyperlink>
        </w:p>
        <w:p w14:paraId="5ABA761F" w14:textId="2CBAC290" w:rsidR="00434ED2" w:rsidRDefault="00434ED2">
          <w:pPr>
            <w:pStyle w:val="TOC2"/>
            <w:tabs>
              <w:tab w:val="left" w:pos="880"/>
              <w:tab w:val="right" w:leader="dot" w:pos="9350"/>
            </w:tabs>
            <w:rPr>
              <w:rFonts w:eastAsiaTheme="minorEastAsia"/>
              <w:noProof/>
              <w:lang w:val="en-GB" w:eastAsia="ja-JP"/>
            </w:rPr>
          </w:pPr>
          <w:hyperlink w:anchor="_Toc93007453" w:history="1">
            <w:r w:rsidRPr="00AF0CAC">
              <w:rPr>
                <w:rStyle w:val="Hyperlink"/>
                <w:noProof/>
              </w:rPr>
              <w:t>1.2</w:t>
            </w:r>
            <w:r>
              <w:rPr>
                <w:rFonts w:eastAsiaTheme="minorEastAsia"/>
                <w:noProof/>
                <w:lang w:val="en-GB" w:eastAsia="ja-JP"/>
              </w:rPr>
              <w:tab/>
            </w:r>
            <w:r w:rsidRPr="00AF0CAC">
              <w:rPr>
                <w:rStyle w:val="Hyperlink"/>
                <w:noProof/>
              </w:rPr>
              <w:t>Display.h</w:t>
            </w:r>
            <w:r>
              <w:rPr>
                <w:noProof/>
                <w:webHidden/>
              </w:rPr>
              <w:tab/>
            </w:r>
            <w:r>
              <w:rPr>
                <w:noProof/>
                <w:webHidden/>
              </w:rPr>
              <w:fldChar w:fldCharType="begin"/>
            </w:r>
            <w:r>
              <w:rPr>
                <w:noProof/>
                <w:webHidden/>
              </w:rPr>
              <w:instrText xml:space="preserve"> PAGEREF _Toc93007453 \h </w:instrText>
            </w:r>
            <w:r>
              <w:rPr>
                <w:noProof/>
                <w:webHidden/>
              </w:rPr>
            </w:r>
            <w:r>
              <w:rPr>
                <w:noProof/>
                <w:webHidden/>
              </w:rPr>
              <w:fldChar w:fldCharType="separate"/>
            </w:r>
            <w:r>
              <w:rPr>
                <w:noProof/>
                <w:webHidden/>
              </w:rPr>
              <w:t>3</w:t>
            </w:r>
            <w:r>
              <w:rPr>
                <w:noProof/>
                <w:webHidden/>
              </w:rPr>
              <w:fldChar w:fldCharType="end"/>
            </w:r>
          </w:hyperlink>
        </w:p>
        <w:p w14:paraId="3E526E56" w14:textId="5D099FF7" w:rsidR="00434ED2" w:rsidRDefault="00434ED2">
          <w:pPr>
            <w:pStyle w:val="TOC2"/>
            <w:tabs>
              <w:tab w:val="left" w:pos="880"/>
              <w:tab w:val="right" w:leader="dot" w:pos="9350"/>
            </w:tabs>
            <w:rPr>
              <w:rFonts w:eastAsiaTheme="minorEastAsia"/>
              <w:noProof/>
              <w:lang w:val="en-GB" w:eastAsia="ja-JP"/>
            </w:rPr>
          </w:pPr>
          <w:hyperlink w:anchor="_Toc93007454" w:history="1">
            <w:r w:rsidRPr="00AF0CAC">
              <w:rPr>
                <w:rStyle w:val="Hyperlink"/>
                <w:noProof/>
              </w:rPr>
              <w:t>1.3</w:t>
            </w:r>
            <w:r>
              <w:rPr>
                <w:rFonts w:eastAsiaTheme="minorEastAsia"/>
                <w:noProof/>
                <w:lang w:val="en-GB" w:eastAsia="ja-JP"/>
              </w:rPr>
              <w:tab/>
            </w:r>
            <w:r w:rsidRPr="00AF0CAC">
              <w:rPr>
                <w:rStyle w:val="Hyperlink"/>
                <w:noProof/>
              </w:rPr>
              <w:t>Mesh.h</w:t>
            </w:r>
            <w:r>
              <w:rPr>
                <w:noProof/>
                <w:webHidden/>
              </w:rPr>
              <w:tab/>
            </w:r>
            <w:r>
              <w:rPr>
                <w:noProof/>
                <w:webHidden/>
              </w:rPr>
              <w:fldChar w:fldCharType="begin"/>
            </w:r>
            <w:r>
              <w:rPr>
                <w:noProof/>
                <w:webHidden/>
              </w:rPr>
              <w:instrText xml:space="preserve"> PAGEREF _Toc93007454 \h </w:instrText>
            </w:r>
            <w:r>
              <w:rPr>
                <w:noProof/>
                <w:webHidden/>
              </w:rPr>
            </w:r>
            <w:r>
              <w:rPr>
                <w:noProof/>
                <w:webHidden/>
              </w:rPr>
              <w:fldChar w:fldCharType="separate"/>
            </w:r>
            <w:r>
              <w:rPr>
                <w:noProof/>
                <w:webHidden/>
              </w:rPr>
              <w:t>4</w:t>
            </w:r>
            <w:r>
              <w:rPr>
                <w:noProof/>
                <w:webHidden/>
              </w:rPr>
              <w:fldChar w:fldCharType="end"/>
            </w:r>
          </w:hyperlink>
        </w:p>
        <w:p w14:paraId="7B5FA25E" w14:textId="6AF044CA" w:rsidR="00434ED2" w:rsidRDefault="00434ED2">
          <w:pPr>
            <w:pStyle w:val="TOC2"/>
            <w:tabs>
              <w:tab w:val="left" w:pos="880"/>
              <w:tab w:val="right" w:leader="dot" w:pos="9350"/>
            </w:tabs>
            <w:rPr>
              <w:rFonts w:eastAsiaTheme="minorEastAsia"/>
              <w:noProof/>
              <w:lang w:val="en-GB" w:eastAsia="ja-JP"/>
            </w:rPr>
          </w:pPr>
          <w:hyperlink w:anchor="_Toc93007455" w:history="1">
            <w:r w:rsidRPr="00AF0CAC">
              <w:rPr>
                <w:rStyle w:val="Hyperlink"/>
                <w:noProof/>
              </w:rPr>
              <w:t>1.4</w:t>
            </w:r>
            <w:r>
              <w:rPr>
                <w:rFonts w:eastAsiaTheme="minorEastAsia"/>
                <w:noProof/>
                <w:lang w:val="en-GB" w:eastAsia="ja-JP"/>
              </w:rPr>
              <w:tab/>
            </w:r>
            <w:r w:rsidRPr="00AF0CAC">
              <w:rPr>
                <w:rStyle w:val="Hyperlink"/>
                <w:noProof/>
              </w:rPr>
              <w:t>Camera.h</w:t>
            </w:r>
            <w:r>
              <w:rPr>
                <w:noProof/>
                <w:webHidden/>
              </w:rPr>
              <w:tab/>
            </w:r>
            <w:r>
              <w:rPr>
                <w:noProof/>
                <w:webHidden/>
              </w:rPr>
              <w:fldChar w:fldCharType="begin"/>
            </w:r>
            <w:r>
              <w:rPr>
                <w:noProof/>
                <w:webHidden/>
              </w:rPr>
              <w:instrText xml:space="preserve"> PAGEREF _Toc93007455 \h </w:instrText>
            </w:r>
            <w:r>
              <w:rPr>
                <w:noProof/>
                <w:webHidden/>
              </w:rPr>
            </w:r>
            <w:r>
              <w:rPr>
                <w:noProof/>
                <w:webHidden/>
              </w:rPr>
              <w:fldChar w:fldCharType="separate"/>
            </w:r>
            <w:r>
              <w:rPr>
                <w:noProof/>
                <w:webHidden/>
              </w:rPr>
              <w:t>5</w:t>
            </w:r>
            <w:r>
              <w:rPr>
                <w:noProof/>
                <w:webHidden/>
              </w:rPr>
              <w:fldChar w:fldCharType="end"/>
            </w:r>
          </w:hyperlink>
        </w:p>
        <w:p w14:paraId="1EE4FB25" w14:textId="0125ABA8" w:rsidR="00434ED2" w:rsidRDefault="00434ED2">
          <w:pPr>
            <w:pStyle w:val="TOC2"/>
            <w:tabs>
              <w:tab w:val="left" w:pos="880"/>
              <w:tab w:val="right" w:leader="dot" w:pos="9350"/>
            </w:tabs>
            <w:rPr>
              <w:rFonts w:eastAsiaTheme="minorEastAsia"/>
              <w:noProof/>
              <w:lang w:val="en-GB" w:eastAsia="ja-JP"/>
            </w:rPr>
          </w:pPr>
          <w:hyperlink w:anchor="_Toc93007456" w:history="1">
            <w:r w:rsidRPr="00AF0CAC">
              <w:rPr>
                <w:rStyle w:val="Hyperlink"/>
                <w:noProof/>
              </w:rPr>
              <w:t>1.5</w:t>
            </w:r>
            <w:r>
              <w:rPr>
                <w:rFonts w:eastAsiaTheme="minorEastAsia"/>
                <w:noProof/>
                <w:lang w:val="en-GB" w:eastAsia="ja-JP"/>
              </w:rPr>
              <w:tab/>
            </w:r>
            <w:r w:rsidRPr="00AF0CAC">
              <w:rPr>
                <w:rStyle w:val="Hyperlink"/>
                <w:noProof/>
              </w:rPr>
              <w:t>transform.h</w:t>
            </w:r>
            <w:r>
              <w:rPr>
                <w:noProof/>
                <w:webHidden/>
              </w:rPr>
              <w:tab/>
            </w:r>
            <w:r>
              <w:rPr>
                <w:noProof/>
                <w:webHidden/>
              </w:rPr>
              <w:fldChar w:fldCharType="begin"/>
            </w:r>
            <w:r>
              <w:rPr>
                <w:noProof/>
                <w:webHidden/>
              </w:rPr>
              <w:instrText xml:space="preserve"> PAGEREF _Toc93007456 \h </w:instrText>
            </w:r>
            <w:r>
              <w:rPr>
                <w:noProof/>
                <w:webHidden/>
              </w:rPr>
            </w:r>
            <w:r>
              <w:rPr>
                <w:noProof/>
                <w:webHidden/>
              </w:rPr>
              <w:fldChar w:fldCharType="separate"/>
            </w:r>
            <w:r>
              <w:rPr>
                <w:noProof/>
                <w:webHidden/>
              </w:rPr>
              <w:t>6</w:t>
            </w:r>
            <w:r>
              <w:rPr>
                <w:noProof/>
                <w:webHidden/>
              </w:rPr>
              <w:fldChar w:fldCharType="end"/>
            </w:r>
          </w:hyperlink>
        </w:p>
        <w:p w14:paraId="51836BD2" w14:textId="29349E20" w:rsidR="00434ED2" w:rsidRDefault="00434ED2">
          <w:pPr>
            <w:pStyle w:val="TOC2"/>
            <w:tabs>
              <w:tab w:val="left" w:pos="880"/>
              <w:tab w:val="right" w:leader="dot" w:pos="9350"/>
            </w:tabs>
            <w:rPr>
              <w:rFonts w:eastAsiaTheme="minorEastAsia"/>
              <w:noProof/>
              <w:lang w:val="en-GB" w:eastAsia="ja-JP"/>
            </w:rPr>
          </w:pPr>
          <w:hyperlink w:anchor="_Toc93007457" w:history="1">
            <w:r w:rsidRPr="00AF0CAC">
              <w:rPr>
                <w:rStyle w:val="Hyperlink"/>
                <w:noProof/>
              </w:rPr>
              <w:t>1.6</w:t>
            </w:r>
            <w:r>
              <w:rPr>
                <w:rFonts w:eastAsiaTheme="minorEastAsia"/>
                <w:noProof/>
                <w:lang w:val="en-GB" w:eastAsia="ja-JP"/>
              </w:rPr>
              <w:tab/>
            </w:r>
            <w:r w:rsidRPr="00AF0CAC">
              <w:rPr>
                <w:rStyle w:val="Hyperlink"/>
                <w:noProof/>
              </w:rPr>
              <w:t>BGAudio.h</w:t>
            </w:r>
            <w:r>
              <w:rPr>
                <w:noProof/>
                <w:webHidden/>
              </w:rPr>
              <w:tab/>
            </w:r>
            <w:r>
              <w:rPr>
                <w:noProof/>
                <w:webHidden/>
              </w:rPr>
              <w:fldChar w:fldCharType="begin"/>
            </w:r>
            <w:r>
              <w:rPr>
                <w:noProof/>
                <w:webHidden/>
              </w:rPr>
              <w:instrText xml:space="preserve"> PAGEREF _Toc93007457 \h </w:instrText>
            </w:r>
            <w:r>
              <w:rPr>
                <w:noProof/>
                <w:webHidden/>
              </w:rPr>
            </w:r>
            <w:r>
              <w:rPr>
                <w:noProof/>
                <w:webHidden/>
              </w:rPr>
              <w:fldChar w:fldCharType="separate"/>
            </w:r>
            <w:r>
              <w:rPr>
                <w:noProof/>
                <w:webHidden/>
              </w:rPr>
              <w:t>6</w:t>
            </w:r>
            <w:r>
              <w:rPr>
                <w:noProof/>
                <w:webHidden/>
              </w:rPr>
              <w:fldChar w:fldCharType="end"/>
            </w:r>
          </w:hyperlink>
        </w:p>
        <w:p w14:paraId="39CC25AA" w14:textId="0EB8C374" w:rsidR="00434ED2" w:rsidRDefault="00434ED2">
          <w:pPr>
            <w:pStyle w:val="TOC1"/>
            <w:tabs>
              <w:tab w:val="left" w:pos="440"/>
              <w:tab w:val="right" w:leader="dot" w:pos="9350"/>
            </w:tabs>
            <w:rPr>
              <w:rFonts w:eastAsiaTheme="minorEastAsia"/>
              <w:noProof/>
              <w:lang w:val="en-GB" w:eastAsia="ja-JP"/>
            </w:rPr>
          </w:pPr>
          <w:hyperlink w:anchor="_Toc93007458" w:history="1">
            <w:r w:rsidRPr="00AF0CAC">
              <w:rPr>
                <w:rStyle w:val="Hyperlink"/>
                <w:noProof/>
              </w:rPr>
              <w:t>2</w:t>
            </w:r>
            <w:r>
              <w:rPr>
                <w:rFonts w:eastAsiaTheme="minorEastAsia"/>
                <w:noProof/>
                <w:lang w:val="en-GB" w:eastAsia="ja-JP"/>
              </w:rPr>
              <w:tab/>
            </w:r>
            <w:r w:rsidRPr="00AF0CAC">
              <w:rPr>
                <w:rStyle w:val="Hyperlink"/>
                <w:noProof/>
              </w:rPr>
              <w:t>Script Files</w:t>
            </w:r>
            <w:r>
              <w:rPr>
                <w:noProof/>
                <w:webHidden/>
              </w:rPr>
              <w:tab/>
            </w:r>
            <w:r>
              <w:rPr>
                <w:noProof/>
                <w:webHidden/>
              </w:rPr>
              <w:fldChar w:fldCharType="begin"/>
            </w:r>
            <w:r>
              <w:rPr>
                <w:noProof/>
                <w:webHidden/>
              </w:rPr>
              <w:instrText xml:space="preserve"> PAGEREF _Toc93007458 \h </w:instrText>
            </w:r>
            <w:r>
              <w:rPr>
                <w:noProof/>
                <w:webHidden/>
              </w:rPr>
            </w:r>
            <w:r>
              <w:rPr>
                <w:noProof/>
                <w:webHidden/>
              </w:rPr>
              <w:fldChar w:fldCharType="separate"/>
            </w:r>
            <w:r>
              <w:rPr>
                <w:noProof/>
                <w:webHidden/>
              </w:rPr>
              <w:t>7</w:t>
            </w:r>
            <w:r>
              <w:rPr>
                <w:noProof/>
                <w:webHidden/>
              </w:rPr>
              <w:fldChar w:fldCharType="end"/>
            </w:r>
          </w:hyperlink>
        </w:p>
        <w:p w14:paraId="67CDC472" w14:textId="34AE7C1C" w:rsidR="00434ED2" w:rsidRDefault="00434ED2">
          <w:pPr>
            <w:pStyle w:val="TOC2"/>
            <w:tabs>
              <w:tab w:val="left" w:pos="880"/>
              <w:tab w:val="right" w:leader="dot" w:pos="9350"/>
            </w:tabs>
            <w:rPr>
              <w:rFonts w:eastAsiaTheme="minorEastAsia"/>
              <w:noProof/>
              <w:lang w:val="en-GB" w:eastAsia="ja-JP"/>
            </w:rPr>
          </w:pPr>
          <w:hyperlink w:anchor="_Toc93007459" w:history="1">
            <w:r w:rsidRPr="00AF0CAC">
              <w:rPr>
                <w:rStyle w:val="Hyperlink"/>
                <w:noProof/>
              </w:rPr>
              <w:t>2.1</w:t>
            </w:r>
            <w:r>
              <w:rPr>
                <w:rFonts w:eastAsiaTheme="minorEastAsia"/>
                <w:noProof/>
                <w:lang w:val="en-GB" w:eastAsia="ja-JP"/>
              </w:rPr>
              <w:tab/>
            </w:r>
            <w:r w:rsidRPr="00AF0CAC">
              <w:rPr>
                <w:rStyle w:val="Hyperlink"/>
                <w:noProof/>
              </w:rPr>
              <w:t>MainGame.cpp</w:t>
            </w:r>
            <w:r>
              <w:rPr>
                <w:noProof/>
                <w:webHidden/>
              </w:rPr>
              <w:tab/>
            </w:r>
            <w:r>
              <w:rPr>
                <w:noProof/>
                <w:webHidden/>
              </w:rPr>
              <w:fldChar w:fldCharType="begin"/>
            </w:r>
            <w:r>
              <w:rPr>
                <w:noProof/>
                <w:webHidden/>
              </w:rPr>
              <w:instrText xml:space="preserve"> PAGEREF _Toc93007459 \h </w:instrText>
            </w:r>
            <w:r>
              <w:rPr>
                <w:noProof/>
                <w:webHidden/>
              </w:rPr>
            </w:r>
            <w:r>
              <w:rPr>
                <w:noProof/>
                <w:webHidden/>
              </w:rPr>
              <w:fldChar w:fldCharType="separate"/>
            </w:r>
            <w:r>
              <w:rPr>
                <w:noProof/>
                <w:webHidden/>
              </w:rPr>
              <w:t>7</w:t>
            </w:r>
            <w:r>
              <w:rPr>
                <w:noProof/>
                <w:webHidden/>
              </w:rPr>
              <w:fldChar w:fldCharType="end"/>
            </w:r>
          </w:hyperlink>
        </w:p>
        <w:p w14:paraId="5BF63383" w14:textId="045B7367" w:rsidR="00434ED2" w:rsidRDefault="00434ED2">
          <w:pPr>
            <w:pStyle w:val="TOC2"/>
            <w:tabs>
              <w:tab w:val="left" w:pos="880"/>
              <w:tab w:val="right" w:leader="dot" w:pos="9350"/>
            </w:tabs>
            <w:rPr>
              <w:rFonts w:eastAsiaTheme="minorEastAsia"/>
              <w:noProof/>
              <w:lang w:val="en-GB" w:eastAsia="ja-JP"/>
            </w:rPr>
          </w:pPr>
          <w:hyperlink w:anchor="_Toc93007460" w:history="1">
            <w:r w:rsidRPr="00AF0CAC">
              <w:rPr>
                <w:rStyle w:val="Hyperlink"/>
                <w:noProof/>
              </w:rPr>
              <w:t>2.2</w:t>
            </w:r>
            <w:r>
              <w:rPr>
                <w:rFonts w:eastAsiaTheme="minorEastAsia"/>
                <w:noProof/>
                <w:lang w:val="en-GB" w:eastAsia="ja-JP"/>
              </w:rPr>
              <w:tab/>
            </w:r>
            <w:r w:rsidRPr="00AF0CAC">
              <w:rPr>
                <w:rStyle w:val="Hyperlink"/>
                <w:noProof/>
              </w:rPr>
              <w:t>Main.cpp</w:t>
            </w:r>
            <w:r>
              <w:rPr>
                <w:noProof/>
                <w:webHidden/>
              </w:rPr>
              <w:tab/>
            </w:r>
            <w:r>
              <w:rPr>
                <w:noProof/>
                <w:webHidden/>
              </w:rPr>
              <w:fldChar w:fldCharType="begin"/>
            </w:r>
            <w:r>
              <w:rPr>
                <w:noProof/>
                <w:webHidden/>
              </w:rPr>
              <w:instrText xml:space="preserve"> PAGEREF _Toc93007460 \h </w:instrText>
            </w:r>
            <w:r>
              <w:rPr>
                <w:noProof/>
                <w:webHidden/>
              </w:rPr>
            </w:r>
            <w:r>
              <w:rPr>
                <w:noProof/>
                <w:webHidden/>
              </w:rPr>
              <w:fldChar w:fldCharType="separate"/>
            </w:r>
            <w:r>
              <w:rPr>
                <w:noProof/>
                <w:webHidden/>
              </w:rPr>
              <w:t>8</w:t>
            </w:r>
            <w:r>
              <w:rPr>
                <w:noProof/>
                <w:webHidden/>
              </w:rPr>
              <w:fldChar w:fldCharType="end"/>
            </w:r>
          </w:hyperlink>
        </w:p>
        <w:p w14:paraId="0F230A3A" w14:textId="20311029" w:rsidR="00434ED2" w:rsidRDefault="00434ED2">
          <w:pPr>
            <w:pStyle w:val="TOC2"/>
            <w:tabs>
              <w:tab w:val="left" w:pos="880"/>
              <w:tab w:val="right" w:leader="dot" w:pos="9350"/>
            </w:tabs>
            <w:rPr>
              <w:rFonts w:eastAsiaTheme="minorEastAsia"/>
              <w:noProof/>
              <w:lang w:val="en-GB" w:eastAsia="ja-JP"/>
            </w:rPr>
          </w:pPr>
          <w:hyperlink w:anchor="_Toc93007461" w:history="1">
            <w:r w:rsidRPr="00AF0CAC">
              <w:rPr>
                <w:rStyle w:val="Hyperlink"/>
                <w:noProof/>
              </w:rPr>
              <w:t>2.3</w:t>
            </w:r>
            <w:r>
              <w:rPr>
                <w:rFonts w:eastAsiaTheme="minorEastAsia"/>
                <w:noProof/>
                <w:lang w:val="en-GB" w:eastAsia="ja-JP"/>
              </w:rPr>
              <w:tab/>
            </w:r>
            <w:r w:rsidRPr="00AF0CAC">
              <w:rPr>
                <w:rStyle w:val="Hyperlink"/>
                <w:noProof/>
              </w:rPr>
              <w:t>Display.cpp</w:t>
            </w:r>
            <w:r>
              <w:rPr>
                <w:noProof/>
                <w:webHidden/>
              </w:rPr>
              <w:tab/>
            </w:r>
            <w:r>
              <w:rPr>
                <w:noProof/>
                <w:webHidden/>
              </w:rPr>
              <w:fldChar w:fldCharType="begin"/>
            </w:r>
            <w:r>
              <w:rPr>
                <w:noProof/>
                <w:webHidden/>
              </w:rPr>
              <w:instrText xml:space="preserve"> PAGEREF _Toc93007461 \h </w:instrText>
            </w:r>
            <w:r>
              <w:rPr>
                <w:noProof/>
                <w:webHidden/>
              </w:rPr>
            </w:r>
            <w:r>
              <w:rPr>
                <w:noProof/>
                <w:webHidden/>
              </w:rPr>
              <w:fldChar w:fldCharType="separate"/>
            </w:r>
            <w:r>
              <w:rPr>
                <w:noProof/>
                <w:webHidden/>
              </w:rPr>
              <w:t>8</w:t>
            </w:r>
            <w:r>
              <w:rPr>
                <w:noProof/>
                <w:webHidden/>
              </w:rPr>
              <w:fldChar w:fldCharType="end"/>
            </w:r>
          </w:hyperlink>
        </w:p>
        <w:p w14:paraId="4E4BFA2F" w14:textId="45C5F59A" w:rsidR="00434ED2" w:rsidRDefault="00434ED2">
          <w:pPr>
            <w:pStyle w:val="TOC2"/>
            <w:tabs>
              <w:tab w:val="left" w:pos="880"/>
              <w:tab w:val="right" w:leader="dot" w:pos="9350"/>
            </w:tabs>
            <w:rPr>
              <w:rFonts w:eastAsiaTheme="minorEastAsia"/>
              <w:noProof/>
              <w:lang w:val="en-GB" w:eastAsia="ja-JP"/>
            </w:rPr>
          </w:pPr>
          <w:hyperlink w:anchor="_Toc93007462" w:history="1">
            <w:r w:rsidRPr="00AF0CAC">
              <w:rPr>
                <w:rStyle w:val="Hyperlink"/>
                <w:noProof/>
              </w:rPr>
              <w:t>2.4</w:t>
            </w:r>
            <w:r>
              <w:rPr>
                <w:rFonts w:eastAsiaTheme="minorEastAsia"/>
                <w:noProof/>
                <w:lang w:val="en-GB" w:eastAsia="ja-JP"/>
              </w:rPr>
              <w:tab/>
            </w:r>
            <w:r w:rsidRPr="00AF0CAC">
              <w:rPr>
                <w:rStyle w:val="Hyperlink"/>
                <w:noProof/>
              </w:rPr>
              <w:t>Mesh.cpp</w:t>
            </w:r>
            <w:r>
              <w:rPr>
                <w:noProof/>
                <w:webHidden/>
              </w:rPr>
              <w:tab/>
            </w:r>
            <w:r>
              <w:rPr>
                <w:noProof/>
                <w:webHidden/>
              </w:rPr>
              <w:fldChar w:fldCharType="begin"/>
            </w:r>
            <w:r>
              <w:rPr>
                <w:noProof/>
                <w:webHidden/>
              </w:rPr>
              <w:instrText xml:space="preserve"> PAGEREF _Toc93007462 \h </w:instrText>
            </w:r>
            <w:r>
              <w:rPr>
                <w:noProof/>
                <w:webHidden/>
              </w:rPr>
            </w:r>
            <w:r>
              <w:rPr>
                <w:noProof/>
                <w:webHidden/>
              </w:rPr>
              <w:fldChar w:fldCharType="separate"/>
            </w:r>
            <w:r>
              <w:rPr>
                <w:noProof/>
                <w:webHidden/>
              </w:rPr>
              <w:t>9</w:t>
            </w:r>
            <w:r>
              <w:rPr>
                <w:noProof/>
                <w:webHidden/>
              </w:rPr>
              <w:fldChar w:fldCharType="end"/>
            </w:r>
          </w:hyperlink>
        </w:p>
        <w:p w14:paraId="53C9AFDE" w14:textId="058CF8FE" w:rsidR="00434ED2" w:rsidRDefault="00434ED2">
          <w:pPr>
            <w:pStyle w:val="TOC2"/>
            <w:tabs>
              <w:tab w:val="left" w:pos="880"/>
              <w:tab w:val="right" w:leader="dot" w:pos="9350"/>
            </w:tabs>
            <w:rPr>
              <w:rFonts w:eastAsiaTheme="minorEastAsia"/>
              <w:noProof/>
              <w:lang w:val="en-GB" w:eastAsia="ja-JP"/>
            </w:rPr>
          </w:pPr>
          <w:hyperlink w:anchor="_Toc93007463" w:history="1">
            <w:r w:rsidRPr="00AF0CAC">
              <w:rPr>
                <w:rStyle w:val="Hyperlink"/>
                <w:noProof/>
              </w:rPr>
              <w:t>2.5</w:t>
            </w:r>
            <w:r>
              <w:rPr>
                <w:rFonts w:eastAsiaTheme="minorEastAsia"/>
                <w:noProof/>
                <w:lang w:val="en-GB" w:eastAsia="ja-JP"/>
              </w:rPr>
              <w:tab/>
            </w:r>
            <w:r w:rsidRPr="00AF0CAC">
              <w:rPr>
                <w:rStyle w:val="Hyperlink"/>
                <w:noProof/>
              </w:rPr>
              <w:t>BGAudio.cpp</w:t>
            </w:r>
            <w:r>
              <w:rPr>
                <w:noProof/>
                <w:webHidden/>
              </w:rPr>
              <w:tab/>
            </w:r>
            <w:r>
              <w:rPr>
                <w:noProof/>
                <w:webHidden/>
              </w:rPr>
              <w:fldChar w:fldCharType="begin"/>
            </w:r>
            <w:r>
              <w:rPr>
                <w:noProof/>
                <w:webHidden/>
              </w:rPr>
              <w:instrText xml:space="preserve"> PAGEREF _Toc93007463 \h </w:instrText>
            </w:r>
            <w:r>
              <w:rPr>
                <w:noProof/>
                <w:webHidden/>
              </w:rPr>
            </w:r>
            <w:r>
              <w:rPr>
                <w:noProof/>
                <w:webHidden/>
              </w:rPr>
              <w:fldChar w:fldCharType="separate"/>
            </w:r>
            <w:r>
              <w:rPr>
                <w:noProof/>
                <w:webHidden/>
              </w:rPr>
              <w:t>10</w:t>
            </w:r>
            <w:r>
              <w:rPr>
                <w:noProof/>
                <w:webHidden/>
              </w:rPr>
              <w:fldChar w:fldCharType="end"/>
            </w:r>
          </w:hyperlink>
        </w:p>
        <w:p w14:paraId="7B6CCCD5" w14:textId="369694FC" w:rsidR="00434ED2" w:rsidRDefault="00434ED2">
          <w:pPr>
            <w:pStyle w:val="TOC1"/>
            <w:tabs>
              <w:tab w:val="left" w:pos="440"/>
              <w:tab w:val="right" w:leader="dot" w:pos="9350"/>
            </w:tabs>
            <w:rPr>
              <w:rFonts w:eastAsiaTheme="minorEastAsia"/>
              <w:noProof/>
              <w:lang w:val="en-GB" w:eastAsia="ja-JP"/>
            </w:rPr>
          </w:pPr>
          <w:hyperlink w:anchor="_Toc93007464" w:history="1">
            <w:r w:rsidRPr="00AF0CAC">
              <w:rPr>
                <w:rStyle w:val="Hyperlink"/>
                <w:noProof/>
              </w:rPr>
              <w:t>3</w:t>
            </w:r>
            <w:r>
              <w:rPr>
                <w:rFonts w:eastAsiaTheme="minorEastAsia"/>
                <w:noProof/>
                <w:lang w:val="en-GB" w:eastAsia="ja-JP"/>
              </w:rPr>
              <w:tab/>
            </w:r>
            <w:r w:rsidRPr="00AF0CAC">
              <w:rPr>
                <w:rStyle w:val="Hyperlink"/>
                <w:noProof/>
              </w:rPr>
              <w:t>GitHub Repo</w:t>
            </w:r>
            <w:r>
              <w:rPr>
                <w:noProof/>
                <w:webHidden/>
              </w:rPr>
              <w:tab/>
            </w:r>
            <w:r>
              <w:rPr>
                <w:noProof/>
                <w:webHidden/>
              </w:rPr>
              <w:fldChar w:fldCharType="begin"/>
            </w:r>
            <w:r>
              <w:rPr>
                <w:noProof/>
                <w:webHidden/>
              </w:rPr>
              <w:instrText xml:space="preserve"> PAGEREF _Toc93007464 \h </w:instrText>
            </w:r>
            <w:r>
              <w:rPr>
                <w:noProof/>
                <w:webHidden/>
              </w:rPr>
            </w:r>
            <w:r>
              <w:rPr>
                <w:noProof/>
                <w:webHidden/>
              </w:rPr>
              <w:fldChar w:fldCharType="separate"/>
            </w:r>
            <w:r>
              <w:rPr>
                <w:noProof/>
                <w:webHidden/>
              </w:rPr>
              <w:t>10</w:t>
            </w:r>
            <w:r>
              <w:rPr>
                <w:noProof/>
                <w:webHidden/>
              </w:rPr>
              <w:fldChar w:fldCharType="end"/>
            </w:r>
          </w:hyperlink>
        </w:p>
        <w:p w14:paraId="6F8C5736" w14:textId="17FB0AE1" w:rsidR="009313CC" w:rsidRDefault="009313CC">
          <w:r>
            <w:rPr>
              <w:b/>
              <w:bCs/>
              <w:noProof/>
            </w:rPr>
            <w:fldChar w:fldCharType="end"/>
          </w:r>
        </w:p>
      </w:sdtContent>
    </w:sdt>
    <w:p w14:paraId="1FF074E3" w14:textId="77777777" w:rsidR="009313CC" w:rsidRDefault="009313CC">
      <w:pPr>
        <w:rPr>
          <w:rStyle w:val="normaltextrun"/>
          <w:rFonts w:eastAsiaTheme="majorEastAsia" w:cstheme="minorHAnsi"/>
          <w:b/>
          <w:sz w:val="40"/>
          <w:szCs w:val="40"/>
        </w:rPr>
      </w:pPr>
      <w:r>
        <w:rPr>
          <w:rStyle w:val="normaltextrun"/>
        </w:rPr>
        <w:br w:type="page"/>
      </w:r>
    </w:p>
    <w:p w14:paraId="56A8B83E" w14:textId="77777777" w:rsidR="00E14085" w:rsidRDefault="00E14085" w:rsidP="00F84355">
      <w:pPr>
        <w:pStyle w:val="TOCHeading"/>
        <w:numPr>
          <w:ilvl w:val="0"/>
          <w:numId w:val="0"/>
        </w:numPr>
        <w:rPr>
          <w:rStyle w:val="normaltextrun"/>
        </w:rPr>
      </w:pPr>
    </w:p>
    <w:p w14:paraId="294D65CC" w14:textId="03510AE7" w:rsidR="00F84355" w:rsidRDefault="00F84355" w:rsidP="009313CC">
      <w:pPr>
        <w:pStyle w:val="Heading1"/>
      </w:pPr>
      <w:bookmarkStart w:id="0" w:name="_Toc93007451"/>
      <w:r>
        <w:t>Header Files</w:t>
      </w:r>
      <w:bookmarkEnd w:id="0"/>
    </w:p>
    <w:p w14:paraId="571BF0FF" w14:textId="029C1A5E" w:rsidR="00F84355" w:rsidRDefault="00F84355" w:rsidP="009313CC">
      <w:pPr>
        <w:pStyle w:val="Heading2"/>
      </w:pPr>
      <w:r>
        <w:t xml:space="preserve"> </w:t>
      </w:r>
      <w:bookmarkStart w:id="1" w:name="_Toc93007452"/>
      <w:proofErr w:type="spellStart"/>
      <w:r>
        <w:t>MainGame</w:t>
      </w:r>
      <w:r w:rsidR="005138B5">
        <w:t>.h</w:t>
      </w:r>
      <w:bookmarkEnd w:id="1"/>
      <w:proofErr w:type="spellEnd"/>
    </w:p>
    <w:p w14:paraId="63B4011B" w14:textId="77777777" w:rsidR="009313CC" w:rsidRDefault="009313CC" w:rsidP="009313CC"/>
    <w:p w14:paraId="19A853B7" w14:textId="62013751" w:rsidR="00F84355" w:rsidRDefault="00F84355" w:rsidP="009313CC">
      <w:r>
        <w:t xml:space="preserve">This header contains the required functions and variables for the main script to handle and execute. The variables store data for the game’s display window, the current game state, all three </w:t>
      </w:r>
      <w:r w:rsidR="005138B5">
        <w:t>objects, game camera, shader and audio, with the float variable named “</w:t>
      </w:r>
      <w:proofErr w:type="spellStart"/>
      <w:r w:rsidR="005138B5">
        <w:t>oppositeDir</w:t>
      </w:r>
      <w:proofErr w:type="spellEnd"/>
      <w:r w:rsidR="005138B5">
        <w:t xml:space="preserve">” used for the </w:t>
      </w:r>
      <w:proofErr w:type="gramStart"/>
      <w:r w:rsidR="005138B5">
        <w:t>objects</w:t>
      </w:r>
      <w:proofErr w:type="gramEnd"/>
      <w:r w:rsidR="005138B5">
        <w:t xml:space="preserve"> rotation and movement.</w:t>
      </w:r>
    </w:p>
    <w:p w14:paraId="4F8171F6" w14:textId="6F998BA4" w:rsidR="005138B5" w:rsidRDefault="00CA4E23" w:rsidP="00F84355">
      <w:pPr>
        <w:ind w:left="360"/>
      </w:pPr>
      <w:r>
        <w:rPr>
          <w:noProof/>
        </w:rPr>
        <w:drawing>
          <wp:inline distT="0" distB="0" distL="0" distR="0" wp14:anchorId="708F0404" wp14:editId="6B6EBC79">
            <wp:extent cx="5943600" cy="3008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8630"/>
                    </a:xfrm>
                    <a:prstGeom prst="rect">
                      <a:avLst/>
                    </a:prstGeom>
                  </pic:spPr>
                </pic:pic>
              </a:graphicData>
            </a:graphic>
          </wp:inline>
        </w:drawing>
      </w:r>
    </w:p>
    <w:p w14:paraId="2B2BC21B" w14:textId="48C253E2" w:rsidR="005138B5" w:rsidRDefault="005138B5" w:rsidP="00F84355">
      <w:pPr>
        <w:ind w:left="360"/>
      </w:pPr>
    </w:p>
    <w:p w14:paraId="6218E947" w14:textId="3DE45F9B" w:rsidR="005138B5" w:rsidRDefault="005138B5" w:rsidP="009313CC">
      <w:pPr>
        <w:pStyle w:val="Heading2"/>
      </w:pPr>
      <w:bookmarkStart w:id="2" w:name="_Toc93007453"/>
      <w:proofErr w:type="spellStart"/>
      <w:r>
        <w:t>Display.h</w:t>
      </w:r>
      <w:bookmarkEnd w:id="2"/>
      <w:proofErr w:type="spellEnd"/>
    </w:p>
    <w:p w14:paraId="40FA6BAA" w14:textId="77777777" w:rsidR="009313CC" w:rsidRDefault="009313CC" w:rsidP="009313CC"/>
    <w:p w14:paraId="5C9848DE" w14:textId="16E09680" w:rsidR="005138B5" w:rsidRDefault="005138B5" w:rsidP="009313CC">
      <w:r>
        <w:t xml:space="preserve">This header holds required variables for screen width and height and stores functions for the making of the game display window. </w:t>
      </w:r>
    </w:p>
    <w:p w14:paraId="33A391BD" w14:textId="29E9343D" w:rsidR="005138B5" w:rsidRDefault="00EF36E2" w:rsidP="00EF36E2">
      <w:r>
        <w:lastRenderedPageBreak/>
        <w:t xml:space="preserve">       </w:t>
      </w:r>
      <w:r w:rsidR="004E0CA5">
        <w:rPr>
          <w:noProof/>
        </w:rPr>
        <w:drawing>
          <wp:inline distT="0" distB="0" distL="0" distR="0" wp14:anchorId="7285C526" wp14:editId="10E93D77">
            <wp:extent cx="5514286" cy="36761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286" cy="3676190"/>
                    </a:xfrm>
                    <a:prstGeom prst="rect">
                      <a:avLst/>
                    </a:prstGeom>
                  </pic:spPr>
                </pic:pic>
              </a:graphicData>
            </a:graphic>
          </wp:inline>
        </w:drawing>
      </w:r>
    </w:p>
    <w:p w14:paraId="5E7E51C1" w14:textId="77777777" w:rsidR="00F84355" w:rsidRPr="00F84355" w:rsidRDefault="00F84355" w:rsidP="00F84355">
      <w:pPr>
        <w:ind w:left="360"/>
      </w:pPr>
    </w:p>
    <w:p w14:paraId="2B39AE76" w14:textId="05D912A2" w:rsidR="00A76F97" w:rsidRDefault="00EF36E2" w:rsidP="009313CC">
      <w:pPr>
        <w:pStyle w:val="Heading2"/>
      </w:pPr>
      <w:r>
        <w:t xml:space="preserve"> </w:t>
      </w:r>
      <w:bookmarkStart w:id="3" w:name="_Toc93007454"/>
      <w:proofErr w:type="spellStart"/>
      <w:r>
        <w:t>Mesh.h</w:t>
      </w:r>
      <w:bookmarkEnd w:id="3"/>
      <w:proofErr w:type="spellEnd"/>
    </w:p>
    <w:p w14:paraId="7992FC28" w14:textId="77777777" w:rsidR="009313CC" w:rsidRDefault="009313CC" w:rsidP="009313CC"/>
    <w:p w14:paraId="4EE8D571" w14:textId="0BA5FACB" w:rsidR="00EF36E2" w:rsidRDefault="00EF36E2" w:rsidP="009313CC">
      <w:r>
        <w:t xml:space="preserve">This header contains functions responsible for </w:t>
      </w:r>
      <w:r w:rsidR="000D0663">
        <w:t>rendering objects into the scene. It also stores and manages variables that hold information for vertices and spheres that are later used for collision detection.</w:t>
      </w:r>
    </w:p>
    <w:p w14:paraId="50851040" w14:textId="75F8ABC4" w:rsidR="000D0663" w:rsidRDefault="004E0CA5" w:rsidP="00EF36E2">
      <w:pPr>
        <w:ind w:left="360"/>
      </w:pPr>
      <w:r>
        <w:rPr>
          <w:noProof/>
        </w:rPr>
        <w:lastRenderedPageBreak/>
        <w:drawing>
          <wp:inline distT="0" distB="0" distL="0" distR="0" wp14:anchorId="48C17DC6" wp14:editId="1CB3DFD0">
            <wp:extent cx="3810000" cy="281676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2816761"/>
                    </a:xfrm>
                    <a:prstGeom prst="rect">
                      <a:avLst/>
                    </a:prstGeom>
                  </pic:spPr>
                </pic:pic>
              </a:graphicData>
            </a:graphic>
          </wp:inline>
        </w:drawing>
      </w:r>
      <w:r>
        <w:rPr>
          <w:noProof/>
        </w:rPr>
        <w:drawing>
          <wp:inline distT="0" distB="0" distL="0" distR="0" wp14:anchorId="5FE27137" wp14:editId="0D1E444B">
            <wp:extent cx="4600000" cy="407619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000" cy="4076190"/>
                    </a:xfrm>
                    <a:prstGeom prst="rect">
                      <a:avLst/>
                    </a:prstGeom>
                  </pic:spPr>
                </pic:pic>
              </a:graphicData>
            </a:graphic>
          </wp:inline>
        </w:drawing>
      </w:r>
    </w:p>
    <w:p w14:paraId="2A80B576" w14:textId="26BE4836" w:rsidR="000D0663" w:rsidRDefault="000D0663" w:rsidP="00EF36E2">
      <w:pPr>
        <w:ind w:left="360"/>
      </w:pPr>
    </w:p>
    <w:p w14:paraId="6CE4F903" w14:textId="40712B7D" w:rsidR="000D0663" w:rsidRDefault="000D0663" w:rsidP="009313CC">
      <w:pPr>
        <w:pStyle w:val="Heading2"/>
      </w:pPr>
      <w:r>
        <w:t xml:space="preserve"> </w:t>
      </w:r>
      <w:bookmarkStart w:id="4" w:name="_Toc93007455"/>
      <w:proofErr w:type="spellStart"/>
      <w:r>
        <w:t>Camera.h</w:t>
      </w:r>
      <w:bookmarkEnd w:id="4"/>
      <w:proofErr w:type="spellEnd"/>
    </w:p>
    <w:p w14:paraId="509E3479" w14:textId="3E21FF9F" w:rsidR="000D0663" w:rsidRDefault="000D0663" w:rsidP="009313CC">
      <w:r>
        <w:t xml:space="preserve">This header contains functions </w:t>
      </w:r>
      <w:r w:rsidR="004A0C3E">
        <w:t xml:space="preserve">for creating an adjustable camera within the game scene. Through the </w:t>
      </w:r>
      <w:proofErr w:type="spellStart"/>
      <w:proofErr w:type="gramStart"/>
      <w:r w:rsidR="004A0C3E">
        <w:t>createCamera</w:t>
      </w:r>
      <w:proofErr w:type="spellEnd"/>
      <w:r w:rsidR="004A0C3E">
        <w:t>(</w:t>
      </w:r>
      <w:proofErr w:type="gramEnd"/>
      <w:r w:rsidR="004A0C3E">
        <w:t>) method you are able to change the position of the camera by editing the vector3 values and adjust it based on your needs.</w:t>
      </w:r>
    </w:p>
    <w:p w14:paraId="6B582017" w14:textId="25E4A16C" w:rsidR="004A0C3E" w:rsidRDefault="004E0CA5" w:rsidP="000D0663">
      <w:pPr>
        <w:ind w:left="360"/>
      </w:pPr>
      <w:r>
        <w:rPr>
          <w:noProof/>
        </w:rPr>
        <w:lastRenderedPageBreak/>
        <w:drawing>
          <wp:inline distT="0" distB="0" distL="0" distR="0" wp14:anchorId="4F116ED8" wp14:editId="6588F029">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0520"/>
                    </a:xfrm>
                    <a:prstGeom prst="rect">
                      <a:avLst/>
                    </a:prstGeom>
                  </pic:spPr>
                </pic:pic>
              </a:graphicData>
            </a:graphic>
          </wp:inline>
        </w:drawing>
      </w:r>
    </w:p>
    <w:p w14:paraId="16606627" w14:textId="0B3B9214" w:rsidR="004A0C3E" w:rsidRDefault="004A0C3E" w:rsidP="000D0663">
      <w:pPr>
        <w:ind w:left="360"/>
      </w:pPr>
    </w:p>
    <w:p w14:paraId="075FCDAE" w14:textId="31717446" w:rsidR="004A0C3E" w:rsidRDefault="004A0C3E" w:rsidP="009313CC">
      <w:pPr>
        <w:pStyle w:val="Heading2"/>
      </w:pPr>
      <w:r>
        <w:t xml:space="preserve"> </w:t>
      </w:r>
      <w:bookmarkStart w:id="5" w:name="_Toc93007456"/>
      <w:proofErr w:type="spellStart"/>
      <w:r>
        <w:t>transform.h</w:t>
      </w:r>
      <w:bookmarkEnd w:id="5"/>
      <w:proofErr w:type="spellEnd"/>
    </w:p>
    <w:p w14:paraId="5BF0C0D1" w14:textId="77777777" w:rsidR="009313CC" w:rsidRDefault="009313CC" w:rsidP="009313CC"/>
    <w:p w14:paraId="68865D12" w14:textId="4781DC64" w:rsidR="004A0C3E" w:rsidRDefault="004A0C3E" w:rsidP="009313CC">
      <w:r>
        <w:t xml:space="preserve">The header contains the Transform data structure that creates a new </w:t>
      </w:r>
      <w:r w:rsidR="00C2253E">
        <w:t>datatype responsible for the movement of the objects within the scene. It stores necessary getters and setters that receive the current position of the objects and can update that information based on our input to change their scale, position or rotation.</w:t>
      </w:r>
    </w:p>
    <w:p w14:paraId="6DE508E0" w14:textId="327A2AA7" w:rsidR="00BF7666" w:rsidRDefault="00BF7666" w:rsidP="004A0C3E">
      <w:pPr>
        <w:ind w:left="360"/>
      </w:pPr>
    </w:p>
    <w:p w14:paraId="13C31DF0" w14:textId="77777777" w:rsidR="009313CC" w:rsidRDefault="009313CC" w:rsidP="004A0C3E">
      <w:pPr>
        <w:ind w:left="360"/>
      </w:pPr>
    </w:p>
    <w:p w14:paraId="3BF8B865" w14:textId="38B06365" w:rsidR="00BF7666" w:rsidRDefault="00BF7666" w:rsidP="009313CC">
      <w:pPr>
        <w:pStyle w:val="Heading2"/>
      </w:pPr>
      <w:bookmarkStart w:id="6" w:name="_Toc93007457"/>
      <w:proofErr w:type="spellStart"/>
      <w:r>
        <w:t>BGAudio.h</w:t>
      </w:r>
      <w:bookmarkEnd w:id="6"/>
      <w:proofErr w:type="spellEnd"/>
    </w:p>
    <w:p w14:paraId="0404CEE5" w14:textId="77777777" w:rsidR="009313CC" w:rsidRDefault="009313CC" w:rsidP="009313CC"/>
    <w:p w14:paraId="61E1FDCB" w14:textId="09F21B5F" w:rsidR="00BF7666" w:rsidRDefault="00BF7666" w:rsidP="009313CC">
      <w:r>
        <w:t xml:space="preserve">The header contains functions that handle the game audio. </w:t>
      </w:r>
      <w:proofErr w:type="spellStart"/>
      <w:proofErr w:type="gramStart"/>
      <w:r>
        <w:t>addAudioTrack</w:t>
      </w:r>
      <w:proofErr w:type="spellEnd"/>
      <w:r>
        <w:t>(</w:t>
      </w:r>
      <w:proofErr w:type="gramEnd"/>
      <w:r>
        <w:t xml:space="preserve">) lets us add an audio file to the queue, while the </w:t>
      </w:r>
      <w:proofErr w:type="spellStart"/>
      <w:r>
        <w:t>playAudioTrack</w:t>
      </w:r>
      <w:proofErr w:type="spellEnd"/>
      <w:r>
        <w:t>() method is responsible for its playback.</w:t>
      </w:r>
    </w:p>
    <w:p w14:paraId="2810B1BA" w14:textId="5165580D" w:rsidR="009313CC" w:rsidRDefault="00A71E46" w:rsidP="009313CC">
      <w:r>
        <w:rPr>
          <w:noProof/>
        </w:rPr>
        <w:lastRenderedPageBreak/>
        <w:drawing>
          <wp:inline distT="0" distB="0" distL="0" distR="0" wp14:anchorId="37EFB966" wp14:editId="02A84D42">
            <wp:extent cx="5590476" cy="217142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0476" cy="2171429"/>
                    </a:xfrm>
                    <a:prstGeom prst="rect">
                      <a:avLst/>
                    </a:prstGeom>
                  </pic:spPr>
                </pic:pic>
              </a:graphicData>
            </a:graphic>
          </wp:inline>
        </w:drawing>
      </w:r>
    </w:p>
    <w:p w14:paraId="590F13DF" w14:textId="3F604ECA" w:rsidR="009313CC" w:rsidRDefault="009313CC" w:rsidP="009313CC"/>
    <w:p w14:paraId="6CBB639C" w14:textId="60C13CAA" w:rsidR="009313CC" w:rsidRDefault="009313CC" w:rsidP="009313CC">
      <w:pPr>
        <w:pStyle w:val="Heading1"/>
      </w:pPr>
      <w:bookmarkStart w:id="7" w:name="_Toc93007458"/>
      <w:r>
        <w:t>Script Files</w:t>
      </w:r>
      <w:bookmarkEnd w:id="7"/>
    </w:p>
    <w:p w14:paraId="70412F2E" w14:textId="2C5AE4E1" w:rsidR="009313CC" w:rsidRDefault="009313CC" w:rsidP="009313CC">
      <w:pPr>
        <w:pStyle w:val="Heading2"/>
      </w:pPr>
      <w:bookmarkStart w:id="8" w:name="_Toc93007459"/>
      <w:r>
        <w:t>MainGame.cpp</w:t>
      </w:r>
      <w:bookmarkEnd w:id="8"/>
    </w:p>
    <w:p w14:paraId="360B4D4D" w14:textId="77777777" w:rsidR="009313CC" w:rsidRPr="009313CC" w:rsidRDefault="009313CC" w:rsidP="009313CC"/>
    <w:p w14:paraId="28279B98" w14:textId="06A0C71B" w:rsidR="009313CC" w:rsidRDefault="00BE3E3C" w:rsidP="009313CC">
      <w:r>
        <w:t xml:space="preserve">The </w:t>
      </w:r>
      <w:proofErr w:type="spellStart"/>
      <w:r>
        <w:t>MainGame</w:t>
      </w:r>
      <w:proofErr w:type="spellEnd"/>
      <w:r>
        <w:t xml:space="preserve"> script contains the core functions of the project. </w:t>
      </w:r>
      <w:r w:rsidR="00100D3A">
        <w:t xml:space="preserve">It begins by setting up the game for </w:t>
      </w:r>
      <w:proofErr w:type="spellStart"/>
      <w:r w:rsidR="00100D3A">
        <w:t>initialisation</w:t>
      </w:r>
      <w:proofErr w:type="spellEnd"/>
      <w:r w:rsidR="00100D3A">
        <w:t xml:space="preserve"> and then transitioning to the main game loop.  On </w:t>
      </w:r>
      <w:proofErr w:type="spellStart"/>
      <w:r w:rsidR="00100D3A">
        <w:t>start</w:t>
      </w:r>
      <w:r w:rsidR="00FF77A8">
        <w:t xml:space="preserve"> up</w:t>
      </w:r>
      <w:proofErr w:type="spellEnd"/>
      <w:r w:rsidR="00FF77A8" w:rsidRPr="00FF77A8">
        <w:t xml:space="preserve"> (</w:t>
      </w:r>
      <w:proofErr w:type="spellStart"/>
      <w:proofErr w:type="gramStart"/>
      <w:r w:rsidR="00FF77A8" w:rsidRPr="00FF77A8">
        <w:rPr>
          <w:b/>
          <w:bCs/>
        </w:rPr>
        <w:t>initialStartup</w:t>
      </w:r>
      <w:proofErr w:type="spellEnd"/>
      <w:r w:rsidR="00FF77A8" w:rsidRPr="00FF77A8">
        <w:rPr>
          <w:b/>
          <w:bCs/>
        </w:rPr>
        <w:t>(</w:t>
      </w:r>
      <w:proofErr w:type="gramEnd"/>
      <w:r w:rsidR="00FF77A8" w:rsidRPr="00FF77A8">
        <w:rPr>
          <w:b/>
          <w:bCs/>
        </w:rPr>
        <w:t>)</w:t>
      </w:r>
      <w:r w:rsidR="00FF77A8">
        <w:t xml:space="preserve"> method), main components and game window are being created. Audio files are being stored at the start and objects are loaded into the scene. The adjustable camera is also loaded in allowing us to view the scene.</w:t>
      </w:r>
    </w:p>
    <w:p w14:paraId="63FE3C20" w14:textId="393ADA70" w:rsidR="00FF77A8" w:rsidRDefault="00FF77A8" w:rsidP="009313CC">
      <w:r>
        <w:t xml:space="preserve">The main game loop consists of all main functions being executed in order when the game state is set to “PLAY”. Background audio starts being played, the event tracker (used to monitor the current state of the game) is initialized and the meshes are being drawn on screen along with the collision detection. </w:t>
      </w:r>
    </w:p>
    <w:p w14:paraId="006FEB5B" w14:textId="5460B1D9" w:rsidR="00B52816" w:rsidRDefault="00A71E46" w:rsidP="009313CC">
      <w:r>
        <w:rPr>
          <w:noProof/>
        </w:rPr>
        <w:drawing>
          <wp:inline distT="0" distB="0" distL="0" distR="0" wp14:anchorId="1C93B869" wp14:editId="6F681AE0">
            <wp:extent cx="5425440" cy="312426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1193" cy="3127578"/>
                    </a:xfrm>
                    <a:prstGeom prst="rect">
                      <a:avLst/>
                    </a:prstGeom>
                  </pic:spPr>
                </pic:pic>
              </a:graphicData>
            </a:graphic>
          </wp:inline>
        </w:drawing>
      </w:r>
    </w:p>
    <w:p w14:paraId="4965305D" w14:textId="07DC0814" w:rsidR="00C56B94" w:rsidRDefault="00EF46B9" w:rsidP="009313CC">
      <w:r>
        <w:lastRenderedPageBreak/>
        <w:t>Lastly</w:t>
      </w:r>
      <w:r w:rsidR="00B52816">
        <w:t xml:space="preserve">, the </w:t>
      </w:r>
      <w:proofErr w:type="spellStart"/>
      <w:proofErr w:type="gramStart"/>
      <w:r w:rsidR="00B52816">
        <w:t>renderGame</w:t>
      </w:r>
      <w:proofErr w:type="spellEnd"/>
      <w:r w:rsidR="00B52816">
        <w:t>(</w:t>
      </w:r>
      <w:proofErr w:type="gramEnd"/>
      <w:r w:rsidR="00B52816">
        <w:t>) script contains functionality used to draw all meshes and camera on the screen. It also holds the various properties for each model that allows us to adjust their scale, position and rotation, including how fast they rotate or move around the scene. Within the script we also bind the shaders and textures to each model.</w:t>
      </w:r>
    </w:p>
    <w:p w14:paraId="1F2E8EC1" w14:textId="70E8C643" w:rsidR="00A71E46" w:rsidRDefault="00A71E46" w:rsidP="009313CC">
      <w:r>
        <w:rPr>
          <w:noProof/>
        </w:rPr>
        <w:drawing>
          <wp:inline distT="0" distB="0" distL="0" distR="0" wp14:anchorId="2D0AE763" wp14:editId="67376744">
            <wp:extent cx="4122420" cy="424177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9085" cy="4248635"/>
                    </a:xfrm>
                    <a:prstGeom prst="rect">
                      <a:avLst/>
                    </a:prstGeom>
                  </pic:spPr>
                </pic:pic>
              </a:graphicData>
            </a:graphic>
          </wp:inline>
        </w:drawing>
      </w:r>
    </w:p>
    <w:p w14:paraId="6E11F91A" w14:textId="691782AC" w:rsidR="00EF46B9" w:rsidRDefault="00C56B94" w:rsidP="00EF46B9">
      <w:pPr>
        <w:pStyle w:val="Heading2"/>
      </w:pPr>
      <w:bookmarkStart w:id="9" w:name="_Toc93007460"/>
      <w:r>
        <w:t>Main.cpp</w:t>
      </w:r>
      <w:bookmarkEnd w:id="9"/>
    </w:p>
    <w:p w14:paraId="45FCF00D" w14:textId="77777777" w:rsidR="00A71E46" w:rsidRPr="00A71E46" w:rsidRDefault="00A71E46" w:rsidP="00A71E46"/>
    <w:p w14:paraId="67BA40C2" w14:textId="49CB6081" w:rsidR="00EF46B9" w:rsidRPr="00EF46B9" w:rsidRDefault="00424C5E" w:rsidP="00EF46B9">
      <w:r>
        <w:t xml:space="preserve">Loads all game functions on start up. Called only when the game is </w:t>
      </w:r>
      <w:proofErr w:type="spellStart"/>
      <w:r>
        <w:t>initialised</w:t>
      </w:r>
      <w:proofErr w:type="spellEnd"/>
      <w:r>
        <w:t>.</w:t>
      </w:r>
    </w:p>
    <w:p w14:paraId="299F4A6F" w14:textId="6E638395" w:rsidR="009313CC" w:rsidRDefault="009313CC" w:rsidP="009313CC">
      <w:pPr>
        <w:pStyle w:val="Heading2"/>
      </w:pPr>
      <w:bookmarkStart w:id="10" w:name="_Toc93007461"/>
      <w:r>
        <w:t>Display.cpp</w:t>
      </w:r>
      <w:bookmarkEnd w:id="10"/>
    </w:p>
    <w:p w14:paraId="7ABBD91F" w14:textId="3C784191" w:rsidR="009313CC" w:rsidRDefault="009313CC" w:rsidP="009313CC"/>
    <w:p w14:paraId="0168EBFC" w14:textId="5CC84BC2" w:rsidR="009528E8" w:rsidRPr="009528E8" w:rsidRDefault="009528E8" w:rsidP="009528E8">
      <w:pPr>
        <w:rPr>
          <w:lang w:val="en-GB"/>
        </w:rPr>
      </w:pPr>
      <w:r w:rsidRPr="009528E8">
        <w:rPr>
          <w:lang w:val="en-GB"/>
        </w:rPr>
        <w:t xml:space="preserve">This script </w:t>
      </w:r>
      <w:proofErr w:type="gramStart"/>
      <w:r w:rsidRPr="009528E8">
        <w:rPr>
          <w:lang w:val="en-GB"/>
        </w:rPr>
        <w:t>is in charge of</w:t>
      </w:r>
      <w:proofErr w:type="gramEnd"/>
      <w:r w:rsidRPr="009528E8">
        <w:rPr>
          <w:lang w:val="en-GB"/>
        </w:rPr>
        <w:t xml:space="preserve"> creating the game's </w:t>
      </w:r>
      <w:r>
        <w:rPr>
          <w:lang w:val="en-GB"/>
        </w:rPr>
        <w:t>display</w:t>
      </w:r>
      <w:r w:rsidRPr="009528E8">
        <w:rPr>
          <w:lang w:val="en-GB"/>
        </w:rPr>
        <w:t>.</w:t>
      </w:r>
      <w:r>
        <w:rPr>
          <w:lang w:val="en-GB"/>
        </w:rPr>
        <w:t xml:space="preserve"> </w:t>
      </w:r>
      <w:r w:rsidRPr="009528E8">
        <w:rPr>
          <w:lang w:val="en-GB"/>
        </w:rPr>
        <w:t>The window's resolution is first stated, then obtained by the code, and error handling is implemented.</w:t>
      </w:r>
    </w:p>
    <w:p w14:paraId="3131CCE2" w14:textId="575D6C25" w:rsidR="009528E8" w:rsidRPr="009528E8" w:rsidRDefault="00A71E46" w:rsidP="009528E8">
      <w:pPr>
        <w:rPr>
          <w:lang w:val="en-GB"/>
        </w:rPr>
      </w:pPr>
      <w:r>
        <w:rPr>
          <w:noProof/>
        </w:rPr>
        <w:lastRenderedPageBreak/>
        <w:drawing>
          <wp:inline distT="0" distB="0" distL="0" distR="0" wp14:anchorId="360A98D1" wp14:editId="49166287">
            <wp:extent cx="5764710" cy="36423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160" cy="3646435"/>
                    </a:xfrm>
                    <a:prstGeom prst="rect">
                      <a:avLst/>
                    </a:prstGeom>
                  </pic:spPr>
                </pic:pic>
              </a:graphicData>
            </a:graphic>
          </wp:inline>
        </w:drawing>
      </w:r>
    </w:p>
    <w:p w14:paraId="6C781F61" w14:textId="7CC69C2E" w:rsidR="00FE6EF6" w:rsidRPr="009528E8" w:rsidRDefault="009528E8" w:rsidP="009528E8">
      <w:pPr>
        <w:rPr>
          <w:lang w:val="en-GB"/>
        </w:rPr>
      </w:pPr>
      <w:r w:rsidRPr="009528E8">
        <w:rPr>
          <w:lang w:val="en-GB"/>
        </w:rPr>
        <w:t>Following that, a function for clearing the display is declared, followed by a function to initialise everything.</w:t>
      </w:r>
      <w:r>
        <w:rPr>
          <w:lang w:val="en-GB"/>
        </w:rPr>
        <w:t xml:space="preserve"> </w:t>
      </w:r>
      <w:proofErr w:type="gramStart"/>
      <w:r w:rsidRPr="009528E8">
        <w:rPr>
          <w:lang w:val="en-GB"/>
        </w:rPr>
        <w:t>All of</w:t>
      </w:r>
      <w:proofErr w:type="gramEnd"/>
      <w:r w:rsidRPr="009528E8">
        <w:rPr>
          <w:lang w:val="en-GB"/>
        </w:rPr>
        <w:t xml:space="preserve"> the display's colour properties are defined in this function, and the display is built using the declared </w:t>
      </w:r>
      <w:r>
        <w:rPr>
          <w:lang w:val="en-GB"/>
        </w:rPr>
        <w:t>game window size</w:t>
      </w:r>
      <w:r w:rsidRPr="009528E8">
        <w:rPr>
          <w:lang w:val="en-GB"/>
        </w:rPr>
        <w:t xml:space="preserve"> and </w:t>
      </w:r>
      <w:r>
        <w:rPr>
          <w:lang w:val="en-GB"/>
        </w:rPr>
        <w:t>properties</w:t>
      </w:r>
      <w:r w:rsidRPr="009528E8">
        <w:rPr>
          <w:lang w:val="en-GB"/>
        </w:rPr>
        <w:t>.</w:t>
      </w:r>
    </w:p>
    <w:p w14:paraId="6805AAD9" w14:textId="77777777" w:rsidR="00FE6EF6" w:rsidRDefault="00FE6EF6" w:rsidP="009313CC"/>
    <w:p w14:paraId="00B29043" w14:textId="7C7189A5" w:rsidR="009313CC" w:rsidRDefault="009313CC" w:rsidP="009313CC">
      <w:pPr>
        <w:pStyle w:val="Heading2"/>
      </w:pPr>
      <w:bookmarkStart w:id="11" w:name="_Toc93007462"/>
      <w:r>
        <w:t>Mesh.cpp</w:t>
      </w:r>
      <w:bookmarkEnd w:id="11"/>
    </w:p>
    <w:p w14:paraId="2ABA70AF" w14:textId="429E3303" w:rsidR="009313CC" w:rsidRDefault="009313CC" w:rsidP="009313CC"/>
    <w:p w14:paraId="4A17E4B6" w14:textId="168A3493" w:rsidR="00A072FA" w:rsidRDefault="00A072FA" w:rsidP="009313CC">
      <w:r>
        <w:t>The Mesh script is responsible for generating meshes for the models</w:t>
      </w:r>
      <w:r w:rsidR="000904B9">
        <w:t xml:space="preserve"> when loaded from files in the project. It also holds methods that defines the vertices of the newly made mesh and generates a sphere used for collision detection.</w:t>
      </w:r>
    </w:p>
    <w:p w14:paraId="5C2F5040" w14:textId="05166156" w:rsidR="00A072FA" w:rsidRDefault="00A71E46" w:rsidP="009313CC">
      <w:r>
        <w:rPr>
          <w:noProof/>
        </w:rPr>
        <w:drawing>
          <wp:inline distT="0" distB="0" distL="0" distR="0" wp14:anchorId="46A0CA21" wp14:editId="51C52171">
            <wp:extent cx="5943600" cy="2078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78990"/>
                    </a:xfrm>
                    <a:prstGeom prst="rect">
                      <a:avLst/>
                    </a:prstGeom>
                  </pic:spPr>
                </pic:pic>
              </a:graphicData>
            </a:graphic>
          </wp:inline>
        </w:drawing>
      </w:r>
    </w:p>
    <w:p w14:paraId="04AB9CC6" w14:textId="4F0FA206" w:rsidR="009313CC" w:rsidRDefault="009313CC" w:rsidP="009313CC">
      <w:pPr>
        <w:pStyle w:val="Heading2"/>
      </w:pPr>
      <w:bookmarkStart w:id="12" w:name="_Toc93007463"/>
      <w:r>
        <w:lastRenderedPageBreak/>
        <w:t>BGAudio.cpp</w:t>
      </w:r>
      <w:bookmarkEnd w:id="12"/>
    </w:p>
    <w:p w14:paraId="25C7A9FB" w14:textId="77D0C7F0" w:rsidR="000904B9" w:rsidRDefault="000904B9" w:rsidP="000904B9"/>
    <w:p w14:paraId="1F934683" w14:textId="40E4EEA2" w:rsidR="000904B9" w:rsidRDefault="002658F6" w:rsidP="000904B9">
      <w:r>
        <w:t xml:space="preserve">The </w:t>
      </w:r>
      <w:proofErr w:type="spellStart"/>
      <w:r>
        <w:t>BGAudio</w:t>
      </w:r>
      <w:proofErr w:type="spellEnd"/>
      <w:r>
        <w:t xml:space="preserve"> script is responsible for the handling of the in-game background audio using SDL Audio. It begins by </w:t>
      </w:r>
      <w:proofErr w:type="spellStart"/>
      <w:r>
        <w:t>initialising</w:t>
      </w:r>
      <w:proofErr w:type="spellEnd"/>
      <w:r>
        <w:t xml:space="preserve"> the required audio parameters for its frequency, audio format (in this case, Signed 16-bit samples), the audio channels and buffer. </w:t>
      </w:r>
      <w:r w:rsidR="00CA4E23">
        <w:t xml:space="preserve"> </w:t>
      </w:r>
    </w:p>
    <w:p w14:paraId="24090AE8" w14:textId="5D4C53E2" w:rsidR="00CA4E23" w:rsidRDefault="00A71E46" w:rsidP="000904B9">
      <w:r>
        <w:rPr>
          <w:noProof/>
        </w:rPr>
        <w:drawing>
          <wp:inline distT="0" distB="0" distL="0" distR="0" wp14:anchorId="543ADE31" wp14:editId="4E686C70">
            <wp:extent cx="5943600" cy="4011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1930"/>
                    </a:xfrm>
                    <a:prstGeom prst="rect">
                      <a:avLst/>
                    </a:prstGeom>
                  </pic:spPr>
                </pic:pic>
              </a:graphicData>
            </a:graphic>
          </wp:inline>
        </w:drawing>
      </w:r>
    </w:p>
    <w:p w14:paraId="796F60E3" w14:textId="29A39498" w:rsidR="00CA4E23" w:rsidRDefault="00CA4E23" w:rsidP="000904B9"/>
    <w:p w14:paraId="03885999" w14:textId="7AA750DB" w:rsidR="00CA4E23" w:rsidRDefault="00CA4E23" w:rsidP="000904B9">
      <w:r>
        <w:t xml:space="preserve">We have two methods within the script. The first one loads an audio file from a file path and stores it in the </w:t>
      </w:r>
      <w:proofErr w:type="spellStart"/>
      <w:r>
        <w:t>gameAudio</w:t>
      </w:r>
      <w:proofErr w:type="spellEnd"/>
      <w:r>
        <w:t xml:space="preserve"> variable. The second one plays back the previously stored audio file when the method is called.</w:t>
      </w:r>
    </w:p>
    <w:p w14:paraId="3ADFD233" w14:textId="667F689C" w:rsidR="00D40C74" w:rsidRDefault="00D40C74" w:rsidP="00D40C74">
      <w:pPr>
        <w:pStyle w:val="Heading1"/>
      </w:pPr>
      <w:bookmarkStart w:id="13" w:name="_Toc93007464"/>
      <w:r>
        <w:t>GitHub Repo</w:t>
      </w:r>
      <w:bookmarkEnd w:id="13"/>
    </w:p>
    <w:p w14:paraId="40DD105F" w14:textId="3EAABB1E" w:rsidR="00D40C74" w:rsidRPr="00D40C74" w:rsidRDefault="00F30FE8" w:rsidP="00D40C74">
      <w:hyperlink r:id="rId20" w:history="1">
        <w:r w:rsidR="00D40C74" w:rsidRPr="00D40C74">
          <w:rPr>
            <w:rStyle w:val="Hyperlink"/>
          </w:rPr>
          <w:t>https://github.com/Damyan-dev/GP2-CW</w:t>
        </w:r>
      </w:hyperlink>
    </w:p>
    <w:sectPr w:rsidR="00D40C74" w:rsidRPr="00D40C74" w:rsidSect="00AE4957">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49C99" w14:textId="77777777" w:rsidR="00F30FE8" w:rsidRDefault="00F30FE8" w:rsidP="008D1001">
      <w:pPr>
        <w:spacing w:after="0" w:line="240" w:lineRule="auto"/>
      </w:pPr>
      <w:r>
        <w:separator/>
      </w:r>
    </w:p>
  </w:endnote>
  <w:endnote w:type="continuationSeparator" w:id="0">
    <w:p w14:paraId="4A1F1274" w14:textId="77777777" w:rsidR="00F30FE8" w:rsidRDefault="00F30FE8" w:rsidP="008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564478"/>
      <w:docPartObj>
        <w:docPartGallery w:val="Page Numbers (Bottom of Page)"/>
        <w:docPartUnique/>
      </w:docPartObj>
    </w:sdtPr>
    <w:sdtEndPr/>
    <w:sdtContent>
      <w:sdt>
        <w:sdtPr>
          <w:id w:val="1728636285"/>
          <w:docPartObj>
            <w:docPartGallery w:val="Page Numbers (Top of Page)"/>
            <w:docPartUnique/>
          </w:docPartObj>
        </w:sdtPr>
        <w:sdtEndPr/>
        <w:sdtContent>
          <w:p w14:paraId="3AE9E009" w14:textId="17594482" w:rsidR="00AE4957" w:rsidRDefault="00AE495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981A7B" w14:textId="77777777" w:rsidR="00AE4957" w:rsidRDefault="00AE4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17E6B" w14:textId="77777777" w:rsidR="00F30FE8" w:rsidRDefault="00F30FE8" w:rsidP="008D1001">
      <w:pPr>
        <w:spacing w:after="0" w:line="240" w:lineRule="auto"/>
      </w:pPr>
      <w:r>
        <w:separator/>
      </w:r>
    </w:p>
  </w:footnote>
  <w:footnote w:type="continuationSeparator" w:id="0">
    <w:p w14:paraId="7761F235" w14:textId="77777777" w:rsidR="00F30FE8" w:rsidRDefault="00F30FE8" w:rsidP="008D1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01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AF14F0"/>
    <w:multiLevelType w:val="multilevel"/>
    <w:tmpl w:val="3ACAD3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B802F3"/>
    <w:multiLevelType w:val="hybridMultilevel"/>
    <w:tmpl w:val="A0127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3EAD2E"/>
    <w:rsid w:val="000904B9"/>
    <w:rsid w:val="000D0663"/>
    <w:rsid w:val="00100D3A"/>
    <w:rsid w:val="00126D2C"/>
    <w:rsid w:val="00132B50"/>
    <w:rsid w:val="001550BC"/>
    <w:rsid w:val="001E7618"/>
    <w:rsid w:val="002658F6"/>
    <w:rsid w:val="002E31A7"/>
    <w:rsid w:val="002E6EB0"/>
    <w:rsid w:val="00381B2D"/>
    <w:rsid w:val="003D3771"/>
    <w:rsid w:val="003E38E2"/>
    <w:rsid w:val="00424C5E"/>
    <w:rsid w:val="00434ED2"/>
    <w:rsid w:val="00447AB3"/>
    <w:rsid w:val="004A0C3E"/>
    <w:rsid w:val="004E0CA5"/>
    <w:rsid w:val="005074A2"/>
    <w:rsid w:val="00507777"/>
    <w:rsid w:val="00511718"/>
    <w:rsid w:val="005138B5"/>
    <w:rsid w:val="005C595B"/>
    <w:rsid w:val="006026DE"/>
    <w:rsid w:val="0061741B"/>
    <w:rsid w:val="00697499"/>
    <w:rsid w:val="006E1031"/>
    <w:rsid w:val="007909BF"/>
    <w:rsid w:val="007A119F"/>
    <w:rsid w:val="00833D02"/>
    <w:rsid w:val="008D1001"/>
    <w:rsid w:val="008D4C96"/>
    <w:rsid w:val="009313CC"/>
    <w:rsid w:val="009528E8"/>
    <w:rsid w:val="0095373B"/>
    <w:rsid w:val="009C4E9B"/>
    <w:rsid w:val="009E6ABD"/>
    <w:rsid w:val="00A072FA"/>
    <w:rsid w:val="00A71E46"/>
    <w:rsid w:val="00A76F97"/>
    <w:rsid w:val="00AA4E2A"/>
    <w:rsid w:val="00AE4957"/>
    <w:rsid w:val="00B408EC"/>
    <w:rsid w:val="00B46524"/>
    <w:rsid w:val="00B52816"/>
    <w:rsid w:val="00BE3E3C"/>
    <w:rsid w:val="00BF7666"/>
    <w:rsid w:val="00C2253E"/>
    <w:rsid w:val="00C56B94"/>
    <w:rsid w:val="00C62459"/>
    <w:rsid w:val="00CA4E23"/>
    <w:rsid w:val="00D40C74"/>
    <w:rsid w:val="00DA12A0"/>
    <w:rsid w:val="00DE207B"/>
    <w:rsid w:val="00DF483E"/>
    <w:rsid w:val="00E14085"/>
    <w:rsid w:val="00EF36E2"/>
    <w:rsid w:val="00EF46B9"/>
    <w:rsid w:val="00F30FE8"/>
    <w:rsid w:val="00F84355"/>
    <w:rsid w:val="00FE6EF6"/>
    <w:rsid w:val="00FF77A8"/>
    <w:rsid w:val="019DBB21"/>
    <w:rsid w:val="04518203"/>
    <w:rsid w:val="0FA8A7EB"/>
    <w:rsid w:val="2021C028"/>
    <w:rsid w:val="5B7C5136"/>
    <w:rsid w:val="766C4A38"/>
    <w:rsid w:val="7C3EA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AD2E"/>
  <w15:chartTrackingRefBased/>
  <w15:docId w15:val="{5E498634-9B43-4B24-A69A-86726873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777"/>
    <w:pPr>
      <w:keepNext/>
      <w:keepLines/>
      <w:numPr>
        <w:numId w:val="1"/>
      </w:numPr>
      <w:spacing w:before="240" w:after="0"/>
      <w:outlineLvl w:val="0"/>
    </w:pPr>
    <w:rPr>
      <w:rFonts w:eastAsiaTheme="majorEastAsia" w:cstheme="minorHAnsi"/>
      <w:b/>
      <w:sz w:val="40"/>
      <w:szCs w:val="40"/>
    </w:rPr>
  </w:style>
  <w:style w:type="paragraph" w:styleId="Heading2">
    <w:name w:val="heading 2"/>
    <w:basedOn w:val="Normal"/>
    <w:next w:val="Normal"/>
    <w:link w:val="Heading2Char"/>
    <w:uiPriority w:val="9"/>
    <w:unhideWhenUsed/>
    <w:qFormat/>
    <w:rsid w:val="001550BC"/>
    <w:pPr>
      <w:keepNext/>
      <w:keepLines/>
      <w:numPr>
        <w:ilvl w:val="1"/>
        <w:numId w:val="1"/>
      </w:numPr>
      <w:spacing w:before="40" w:after="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447AB3"/>
    <w:pPr>
      <w:keepNext/>
      <w:keepLines/>
      <w:numPr>
        <w:ilvl w:val="2"/>
        <w:numId w:val="1"/>
      </w:numPr>
      <w:spacing w:before="40" w:after="0"/>
      <w:outlineLvl w:val="2"/>
    </w:pPr>
    <w:rPr>
      <w:rFonts w:asciiTheme="majorHAnsi" w:eastAsiaTheme="majorEastAsia" w:hAnsiTheme="majorHAnsi" w:cstheme="majorBidi"/>
      <w:b/>
      <w:sz w:val="28"/>
      <w:szCs w:val="28"/>
    </w:rPr>
  </w:style>
  <w:style w:type="paragraph" w:styleId="Heading4">
    <w:name w:val="heading 4"/>
    <w:basedOn w:val="Normal"/>
    <w:next w:val="Normal"/>
    <w:link w:val="Heading4Char"/>
    <w:uiPriority w:val="9"/>
    <w:unhideWhenUsed/>
    <w:qFormat/>
    <w:rsid w:val="00447AB3"/>
    <w:pPr>
      <w:keepNext/>
      <w:keepLines/>
      <w:numPr>
        <w:ilvl w:val="3"/>
        <w:numId w:val="1"/>
      </w:numPr>
      <w:spacing w:before="40" w:after="0"/>
      <w:outlineLvl w:val="3"/>
    </w:pPr>
    <w:rPr>
      <w:rFonts w:asciiTheme="majorHAnsi" w:eastAsiaTheme="majorEastAsia" w:hAnsiTheme="majorHAnsi" w:cstheme="majorBidi"/>
      <w:b/>
      <w:iCs/>
      <w:sz w:val="24"/>
      <w:szCs w:val="24"/>
    </w:rPr>
  </w:style>
  <w:style w:type="paragraph" w:styleId="Heading5">
    <w:name w:val="heading 5"/>
    <w:basedOn w:val="Normal"/>
    <w:next w:val="Normal"/>
    <w:link w:val="Heading5Char"/>
    <w:uiPriority w:val="9"/>
    <w:semiHidden/>
    <w:unhideWhenUsed/>
    <w:qFormat/>
    <w:rsid w:val="006026D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6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6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6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6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9F"/>
    <w:rPr>
      <w:rFonts w:ascii="Segoe UI" w:hAnsi="Segoe UI" w:cs="Segoe UI"/>
      <w:sz w:val="18"/>
      <w:szCs w:val="18"/>
    </w:rPr>
  </w:style>
  <w:style w:type="paragraph" w:styleId="Title">
    <w:name w:val="Title"/>
    <w:basedOn w:val="Normal"/>
    <w:next w:val="Normal"/>
    <w:link w:val="TitleChar"/>
    <w:uiPriority w:val="10"/>
    <w:qFormat/>
    <w:rsid w:val="008D1001"/>
    <w:pPr>
      <w:spacing w:after="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8D1001"/>
    <w:rPr>
      <w:rFonts w:eastAsiaTheme="majorEastAsia" w:cstheme="minorHAnsi"/>
      <w:spacing w:val="-10"/>
      <w:kern w:val="28"/>
      <w:sz w:val="56"/>
      <w:szCs w:val="56"/>
    </w:rPr>
  </w:style>
  <w:style w:type="paragraph" w:customStyle="1" w:styleId="paragraph">
    <w:name w:val="paragraph"/>
    <w:basedOn w:val="Normal"/>
    <w:rsid w:val="005074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5074A2"/>
  </w:style>
  <w:style w:type="character" w:customStyle="1" w:styleId="eop">
    <w:name w:val="eop"/>
    <w:basedOn w:val="DefaultParagraphFont"/>
    <w:rsid w:val="005074A2"/>
  </w:style>
  <w:style w:type="paragraph" w:styleId="Header">
    <w:name w:val="header"/>
    <w:basedOn w:val="Normal"/>
    <w:link w:val="HeaderChar"/>
    <w:uiPriority w:val="99"/>
    <w:unhideWhenUsed/>
    <w:rsid w:val="008D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001"/>
  </w:style>
  <w:style w:type="paragraph" w:styleId="Footer">
    <w:name w:val="footer"/>
    <w:basedOn w:val="Normal"/>
    <w:link w:val="FooterChar"/>
    <w:uiPriority w:val="99"/>
    <w:unhideWhenUsed/>
    <w:rsid w:val="008D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001"/>
  </w:style>
  <w:style w:type="character" w:customStyle="1" w:styleId="Heading1Char">
    <w:name w:val="Heading 1 Char"/>
    <w:basedOn w:val="DefaultParagraphFont"/>
    <w:link w:val="Heading1"/>
    <w:uiPriority w:val="9"/>
    <w:rsid w:val="00507777"/>
    <w:rPr>
      <w:rFonts w:eastAsiaTheme="majorEastAsia" w:cstheme="minorHAnsi"/>
      <w:b/>
      <w:sz w:val="40"/>
      <w:szCs w:val="40"/>
    </w:rPr>
  </w:style>
  <w:style w:type="paragraph" w:styleId="TOCHeading">
    <w:name w:val="TOC Heading"/>
    <w:basedOn w:val="Heading1"/>
    <w:next w:val="Normal"/>
    <w:uiPriority w:val="39"/>
    <w:unhideWhenUsed/>
    <w:qFormat/>
    <w:rsid w:val="002E6EB0"/>
    <w:pPr>
      <w:outlineLvl w:val="9"/>
    </w:pPr>
  </w:style>
  <w:style w:type="paragraph" w:styleId="TOC1">
    <w:name w:val="toc 1"/>
    <w:basedOn w:val="Normal"/>
    <w:next w:val="Normal"/>
    <w:autoRedefine/>
    <w:uiPriority w:val="39"/>
    <w:unhideWhenUsed/>
    <w:rsid w:val="00A76F97"/>
    <w:pPr>
      <w:spacing w:after="100"/>
    </w:pPr>
  </w:style>
  <w:style w:type="character" w:styleId="Hyperlink">
    <w:name w:val="Hyperlink"/>
    <w:basedOn w:val="DefaultParagraphFont"/>
    <w:uiPriority w:val="99"/>
    <w:unhideWhenUsed/>
    <w:rsid w:val="00A76F97"/>
    <w:rPr>
      <w:color w:val="0563C1" w:themeColor="hyperlink"/>
      <w:u w:val="single"/>
    </w:rPr>
  </w:style>
  <w:style w:type="character" w:customStyle="1" w:styleId="Heading2Char">
    <w:name w:val="Heading 2 Char"/>
    <w:basedOn w:val="DefaultParagraphFont"/>
    <w:link w:val="Heading2"/>
    <w:uiPriority w:val="9"/>
    <w:rsid w:val="001550BC"/>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47AB3"/>
    <w:rPr>
      <w:rFonts w:asciiTheme="majorHAnsi" w:eastAsiaTheme="majorEastAsia" w:hAnsiTheme="majorHAnsi" w:cstheme="majorBidi"/>
      <w:b/>
      <w:sz w:val="28"/>
      <w:szCs w:val="28"/>
    </w:rPr>
  </w:style>
  <w:style w:type="character" w:customStyle="1" w:styleId="Heading4Char">
    <w:name w:val="Heading 4 Char"/>
    <w:basedOn w:val="DefaultParagraphFont"/>
    <w:link w:val="Heading4"/>
    <w:uiPriority w:val="9"/>
    <w:rsid w:val="00447AB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semiHidden/>
    <w:rsid w:val="006026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6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6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6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6D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84355"/>
    <w:pPr>
      <w:ind w:left="720"/>
      <w:contextualSpacing/>
    </w:pPr>
  </w:style>
  <w:style w:type="paragraph" w:styleId="TOC2">
    <w:name w:val="toc 2"/>
    <w:basedOn w:val="Normal"/>
    <w:next w:val="Normal"/>
    <w:autoRedefine/>
    <w:uiPriority w:val="39"/>
    <w:unhideWhenUsed/>
    <w:rsid w:val="009313CC"/>
    <w:pPr>
      <w:spacing w:after="100"/>
      <w:ind w:left="220"/>
    </w:pPr>
  </w:style>
  <w:style w:type="character" w:styleId="UnresolvedMention">
    <w:name w:val="Unresolved Mention"/>
    <w:basedOn w:val="DefaultParagraphFont"/>
    <w:uiPriority w:val="99"/>
    <w:semiHidden/>
    <w:unhideWhenUsed/>
    <w:rsid w:val="00D40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964117">
      <w:bodyDiv w:val="1"/>
      <w:marLeft w:val="0"/>
      <w:marRight w:val="0"/>
      <w:marTop w:val="0"/>
      <w:marBottom w:val="0"/>
      <w:divBdr>
        <w:top w:val="none" w:sz="0" w:space="0" w:color="auto"/>
        <w:left w:val="none" w:sz="0" w:space="0" w:color="auto"/>
        <w:bottom w:val="none" w:sz="0" w:space="0" w:color="auto"/>
        <w:right w:val="none" w:sz="0" w:space="0" w:color="auto"/>
      </w:divBdr>
    </w:div>
    <w:div w:id="1190800131">
      <w:bodyDiv w:val="1"/>
      <w:marLeft w:val="0"/>
      <w:marRight w:val="0"/>
      <w:marTop w:val="0"/>
      <w:marBottom w:val="0"/>
      <w:divBdr>
        <w:top w:val="none" w:sz="0" w:space="0" w:color="auto"/>
        <w:left w:val="none" w:sz="0" w:space="0" w:color="auto"/>
        <w:bottom w:val="none" w:sz="0" w:space="0" w:color="auto"/>
        <w:right w:val="none" w:sz="0" w:space="0" w:color="auto"/>
      </w:divBdr>
    </w:div>
    <w:div w:id="1246113105">
      <w:bodyDiv w:val="1"/>
      <w:marLeft w:val="0"/>
      <w:marRight w:val="0"/>
      <w:marTop w:val="0"/>
      <w:marBottom w:val="0"/>
      <w:divBdr>
        <w:top w:val="none" w:sz="0" w:space="0" w:color="auto"/>
        <w:left w:val="none" w:sz="0" w:space="0" w:color="auto"/>
        <w:bottom w:val="none" w:sz="0" w:space="0" w:color="auto"/>
        <w:right w:val="none" w:sz="0" w:space="0" w:color="auto"/>
      </w:divBdr>
      <w:divsChild>
        <w:div w:id="1764838357">
          <w:marLeft w:val="0"/>
          <w:marRight w:val="0"/>
          <w:marTop w:val="0"/>
          <w:marBottom w:val="0"/>
          <w:divBdr>
            <w:top w:val="none" w:sz="0" w:space="0" w:color="auto"/>
            <w:left w:val="none" w:sz="0" w:space="0" w:color="auto"/>
            <w:bottom w:val="none" w:sz="0" w:space="0" w:color="auto"/>
            <w:right w:val="none" w:sz="0" w:space="0" w:color="auto"/>
          </w:divBdr>
          <w:divsChild>
            <w:div w:id="1373191151">
              <w:marLeft w:val="0"/>
              <w:marRight w:val="0"/>
              <w:marTop w:val="0"/>
              <w:marBottom w:val="0"/>
              <w:divBdr>
                <w:top w:val="none" w:sz="0" w:space="0" w:color="auto"/>
                <w:left w:val="none" w:sz="0" w:space="0" w:color="auto"/>
                <w:bottom w:val="none" w:sz="0" w:space="0" w:color="auto"/>
                <w:right w:val="none" w:sz="0" w:space="0" w:color="auto"/>
              </w:divBdr>
              <w:divsChild>
                <w:div w:id="566107009">
                  <w:marLeft w:val="0"/>
                  <w:marRight w:val="0"/>
                  <w:marTop w:val="0"/>
                  <w:marBottom w:val="0"/>
                  <w:divBdr>
                    <w:top w:val="none" w:sz="0" w:space="0" w:color="auto"/>
                    <w:left w:val="none" w:sz="0" w:space="0" w:color="auto"/>
                    <w:bottom w:val="none" w:sz="0" w:space="0" w:color="auto"/>
                    <w:right w:val="none" w:sz="0" w:space="0" w:color="auto"/>
                  </w:divBdr>
                  <w:divsChild>
                    <w:div w:id="36395449">
                      <w:marLeft w:val="0"/>
                      <w:marRight w:val="0"/>
                      <w:marTop w:val="0"/>
                      <w:marBottom w:val="0"/>
                      <w:divBdr>
                        <w:top w:val="none" w:sz="0" w:space="0" w:color="auto"/>
                        <w:left w:val="none" w:sz="0" w:space="0" w:color="auto"/>
                        <w:bottom w:val="none" w:sz="0" w:space="0" w:color="auto"/>
                        <w:right w:val="none" w:sz="0" w:space="0" w:color="auto"/>
                      </w:divBdr>
                    </w:div>
                  </w:divsChild>
                </w:div>
                <w:div w:id="1775049803">
                  <w:marLeft w:val="0"/>
                  <w:marRight w:val="0"/>
                  <w:marTop w:val="0"/>
                  <w:marBottom w:val="0"/>
                  <w:divBdr>
                    <w:top w:val="none" w:sz="0" w:space="0" w:color="auto"/>
                    <w:left w:val="none" w:sz="0" w:space="0" w:color="auto"/>
                    <w:bottom w:val="none" w:sz="0" w:space="0" w:color="auto"/>
                    <w:right w:val="none" w:sz="0" w:space="0" w:color="auto"/>
                  </w:divBdr>
                  <w:divsChild>
                    <w:div w:id="845367013">
                      <w:marLeft w:val="0"/>
                      <w:marRight w:val="0"/>
                      <w:marTop w:val="0"/>
                      <w:marBottom w:val="0"/>
                      <w:divBdr>
                        <w:top w:val="none" w:sz="0" w:space="0" w:color="auto"/>
                        <w:left w:val="none" w:sz="0" w:space="0" w:color="auto"/>
                        <w:bottom w:val="none" w:sz="0" w:space="0" w:color="auto"/>
                        <w:right w:val="none" w:sz="0" w:space="0" w:color="auto"/>
                      </w:divBdr>
                    </w:div>
                  </w:divsChild>
                </w:div>
                <w:div w:id="1129932093">
                  <w:marLeft w:val="0"/>
                  <w:marRight w:val="0"/>
                  <w:marTop w:val="0"/>
                  <w:marBottom w:val="0"/>
                  <w:divBdr>
                    <w:top w:val="none" w:sz="0" w:space="0" w:color="auto"/>
                    <w:left w:val="none" w:sz="0" w:space="0" w:color="auto"/>
                    <w:bottom w:val="none" w:sz="0" w:space="0" w:color="auto"/>
                    <w:right w:val="none" w:sz="0" w:space="0" w:color="auto"/>
                  </w:divBdr>
                  <w:divsChild>
                    <w:div w:id="1971278535">
                      <w:marLeft w:val="0"/>
                      <w:marRight w:val="0"/>
                      <w:marTop w:val="0"/>
                      <w:marBottom w:val="0"/>
                      <w:divBdr>
                        <w:top w:val="none" w:sz="0" w:space="0" w:color="auto"/>
                        <w:left w:val="none" w:sz="0" w:space="0" w:color="auto"/>
                        <w:bottom w:val="none" w:sz="0" w:space="0" w:color="auto"/>
                        <w:right w:val="none" w:sz="0" w:space="0" w:color="auto"/>
                      </w:divBdr>
                    </w:div>
                  </w:divsChild>
                </w:div>
                <w:div w:id="468713902">
                  <w:marLeft w:val="0"/>
                  <w:marRight w:val="0"/>
                  <w:marTop w:val="0"/>
                  <w:marBottom w:val="0"/>
                  <w:divBdr>
                    <w:top w:val="none" w:sz="0" w:space="0" w:color="auto"/>
                    <w:left w:val="none" w:sz="0" w:space="0" w:color="auto"/>
                    <w:bottom w:val="none" w:sz="0" w:space="0" w:color="auto"/>
                    <w:right w:val="none" w:sz="0" w:space="0" w:color="auto"/>
                  </w:divBdr>
                  <w:divsChild>
                    <w:div w:id="1773816294">
                      <w:marLeft w:val="0"/>
                      <w:marRight w:val="0"/>
                      <w:marTop w:val="0"/>
                      <w:marBottom w:val="0"/>
                      <w:divBdr>
                        <w:top w:val="none" w:sz="0" w:space="0" w:color="auto"/>
                        <w:left w:val="none" w:sz="0" w:space="0" w:color="auto"/>
                        <w:bottom w:val="none" w:sz="0" w:space="0" w:color="auto"/>
                        <w:right w:val="none" w:sz="0" w:space="0" w:color="auto"/>
                      </w:divBdr>
                    </w:div>
                  </w:divsChild>
                </w:div>
                <w:div w:id="262567820">
                  <w:marLeft w:val="0"/>
                  <w:marRight w:val="0"/>
                  <w:marTop w:val="0"/>
                  <w:marBottom w:val="0"/>
                  <w:divBdr>
                    <w:top w:val="none" w:sz="0" w:space="0" w:color="auto"/>
                    <w:left w:val="none" w:sz="0" w:space="0" w:color="auto"/>
                    <w:bottom w:val="none" w:sz="0" w:space="0" w:color="auto"/>
                    <w:right w:val="none" w:sz="0" w:space="0" w:color="auto"/>
                  </w:divBdr>
                  <w:divsChild>
                    <w:div w:id="1708605148">
                      <w:marLeft w:val="0"/>
                      <w:marRight w:val="0"/>
                      <w:marTop w:val="0"/>
                      <w:marBottom w:val="0"/>
                      <w:divBdr>
                        <w:top w:val="none" w:sz="0" w:space="0" w:color="auto"/>
                        <w:left w:val="none" w:sz="0" w:space="0" w:color="auto"/>
                        <w:bottom w:val="none" w:sz="0" w:space="0" w:color="auto"/>
                        <w:right w:val="none" w:sz="0" w:space="0" w:color="auto"/>
                      </w:divBdr>
                    </w:div>
                  </w:divsChild>
                </w:div>
                <w:div w:id="676467768">
                  <w:marLeft w:val="0"/>
                  <w:marRight w:val="0"/>
                  <w:marTop w:val="0"/>
                  <w:marBottom w:val="0"/>
                  <w:divBdr>
                    <w:top w:val="none" w:sz="0" w:space="0" w:color="auto"/>
                    <w:left w:val="none" w:sz="0" w:space="0" w:color="auto"/>
                    <w:bottom w:val="none" w:sz="0" w:space="0" w:color="auto"/>
                    <w:right w:val="none" w:sz="0" w:space="0" w:color="auto"/>
                  </w:divBdr>
                  <w:divsChild>
                    <w:div w:id="1534460909">
                      <w:marLeft w:val="0"/>
                      <w:marRight w:val="0"/>
                      <w:marTop w:val="0"/>
                      <w:marBottom w:val="0"/>
                      <w:divBdr>
                        <w:top w:val="none" w:sz="0" w:space="0" w:color="auto"/>
                        <w:left w:val="none" w:sz="0" w:space="0" w:color="auto"/>
                        <w:bottom w:val="none" w:sz="0" w:space="0" w:color="auto"/>
                        <w:right w:val="none" w:sz="0" w:space="0" w:color="auto"/>
                      </w:divBdr>
                    </w:div>
                  </w:divsChild>
                </w:div>
                <w:div w:id="1286083104">
                  <w:marLeft w:val="0"/>
                  <w:marRight w:val="0"/>
                  <w:marTop w:val="0"/>
                  <w:marBottom w:val="0"/>
                  <w:divBdr>
                    <w:top w:val="none" w:sz="0" w:space="0" w:color="auto"/>
                    <w:left w:val="none" w:sz="0" w:space="0" w:color="auto"/>
                    <w:bottom w:val="none" w:sz="0" w:space="0" w:color="auto"/>
                    <w:right w:val="none" w:sz="0" w:space="0" w:color="auto"/>
                  </w:divBdr>
                  <w:divsChild>
                    <w:div w:id="802230932">
                      <w:marLeft w:val="0"/>
                      <w:marRight w:val="0"/>
                      <w:marTop w:val="0"/>
                      <w:marBottom w:val="0"/>
                      <w:divBdr>
                        <w:top w:val="none" w:sz="0" w:space="0" w:color="auto"/>
                        <w:left w:val="none" w:sz="0" w:space="0" w:color="auto"/>
                        <w:bottom w:val="none" w:sz="0" w:space="0" w:color="auto"/>
                        <w:right w:val="none" w:sz="0" w:space="0" w:color="auto"/>
                      </w:divBdr>
                    </w:div>
                  </w:divsChild>
                </w:div>
                <w:div w:id="1141270474">
                  <w:marLeft w:val="0"/>
                  <w:marRight w:val="0"/>
                  <w:marTop w:val="0"/>
                  <w:marBottom w:val="0"/>
                  <w:divBdr>
                    <w:top w:val="none" w:sz="0" w:space="0" w:color="auto"/>
                    <w:left w:val="none" w:sz="0" w:space="0" w:color="auto"/>
                    <w:bottom w:val="none" w:sz="0" w:space="0" w:color="auto"/>
                    <w:right w:val="none" w:sz="0" w:space="0" w:color="auto"/>
                  </w:divBdr>
                  <w:divsChild>
                    <w:div w:id="1607810004">
                      <w:marLeft w:val="0"/>
                      <w:marRight w:val="0"/>
                      <w:marTop w:val="0"/>
                      <w:marBottom w:val="0"/>
                      <w:divBdr>
                        <w:top w:val="none" w:sz="0" w:space="0" w:color="auto"/>
                        <w:left w:val="none" w:sz="0" w:space="0" w:color="auto"/>
                        <w:bottom w:val="none" w:sz="0" w:space="0" w:color="auto"/>
                        <w:right w:val="none" w:sz="0" w:space="0" w:color="auto"/>
                      </w:divBdr>
                    </w:div>
                  </w:divsChild>
                </w:div>
                <w:div w:id="859974813">
                  <w:marLeft w:val="0"/>
                  <w:marRight w:val="0"/>
                  <w:marTop w:val="0"/>
                  <w:marBottom w:val="0"/>
                  <w:divBdr>
                    <w:top w:val="none" w:sz="0" w:space="0" w:color="auto"/>
                    <w:left w:val="none" w:sz="0" w:space="0" w:color="auto"/>
                    <w:bottom w:val="none" w:sz="0" w:space="0" w:color="auto"/>
                    <w:right w:val="none" w:sz="0" w:space="0" w:color="auto"/>
                  </w:divBdr>
                  <w:divsChild>
                    <w:div w:id="1492020089">
                      <w:marLeft w:val="0"/>
                      <w:marRight w:val="0"/>
                      <w:marTop w:val="0"/>
                      <w:marBottom w:val="0"/>
                      <w:divBdr>
                        <w:top w:val="none" w:sz="0" w:space="0" w:color="auto"/>
                        <w:left w:val="none" w:sz="0" w:space="0" w:color="auto"/>
                        <w:bottom w:val="none" w:sz="0" w:space="0" w:color="auto"/>
                        <w:right w:val="none" w:sz="0" w:space="0" w:color="auto"/>
                      </w:divBdr>
                    </w:div>
                  </w:divsChild>
                </w:div>
                <w:div w:id="1513515">
                  <w:marLeft w:val="0"/>
                  <w:marRight w:val="0"/>
                  <w:marTop w:val="0"/>
                  <w:marBottom w:val="0"/>
                  <w:divBdr>
                    <w:top w:val="none" w:sz="0" w:space="0" w:color="auto"/>
                    <w:left w:val="none" w:sz="0" w:space="0" w:color="auto"/>
                    <w:bottom w:val="none" w:sz="0" w:space="0" w:color="auto"/>
                    <w:right w:val="none" w:sz="0" w:space="0" w:color="auto"/>
                  </w:divBdr>
                  <w:divsChild>
                    <w:div w:id="426461656">
                      <w:marLeft w:val="0"/>
                      <w:marRight w:val="0"/>
                      <w:marTop w:val="0"/>
                      <w:marBottom w:val="0"/>
                      <w:divBdr>
                        <w:top w:val="none" w:sz="0" w:space="0" w:color="auto"/>
                        <w:left w:val="none" w:sz="0" w:space="0" w:color="auto"/>
                        <w:bottom w:val="none" w:sz="0" w:space="0" w:color="auto"/>
                        <w:right w:val="none" w:sz="0" w:space="0" w:color="auto"/>
                      </w:divBdr>
                    </w:div>
                  </w:divsChild>
                </w:div>
                <w:div w:id="1298681557">
                  <w:marLeft w:val="0"/>
                  <w:marRight w:val="0"/>
                  <w:marTop w:val="0"/>
                  <w:marBottom w:val="0"/>
                  <w:divBdr>
                    <w:top w:val="none" w:sz="0" w:space="0" w:color="auto"/>
                    <w:left w:val="none" w:sz="0" w:space="0" w:color="auto"/>
                    <w:bottom w:val="none" w:sz="0" w:space="0" w:color="auto"/>
                    <w:right w:val="none" w:sz="0" w:space="0" w:color="auto"/>
                  </w:divBdr>
                  <w:divsChild>
                    <w:div w:id="929193068">
                      <w:marLeft w:val="0"/>
                      <w:marRight w:val="0"/>
                      <w:marTop w:val="0"/>
                      <w:marBottom w:val="0"/>
                      <w:divBdr>
                        <w:top w:val="none" w:sz="0" w:space="0" w:color="auto"/>
                        <w:left w:val="none" w:sz="0" w:space="0" w:color="auto"/>
                        <w:bottom w:val="none" w:sz="0" w:space="0" w:color="auto"/>
                        <w:right w:val="none" w:sz="0" w:space="0" w:color="auto"/>
                      </w:divBdr>
                    </w:div>
                  </w:divsChild>
                </w:div>
                <w:div w:id="433673262">
                  <w:marLeft w:val="0"/>
                  <w:marRight w:val="0"/>
                  <w:marTop w:val="0"/>
                  <w:marBottom w:val="0"/>
                  <w:divBdr>
                    <w:top w:val="none" w:sz="0" w:space="0" w:color="auto"/>
                    <w:left w:val="none" w:sz="0" w:space="0" w:color="auto"/>
                    <w:bottom w:val="none" w:sz="0" w:space="0" w:color="auto"/>
                    <w:right w:val="none" w:sz="0" w:space="0" w:color="auto"/>
                  </w:divBdr>
                  <w:divsChild>
                    <w:div w:id="1571228059">
                      <w:marLeft w:val="0"/>
                      <w:marRight w:val="0"/>
                      <w:marTop w:val="0"/>
                      <w:marBottom w:val="0"/>
                      <w:divBdr>
                        <w:top w:val="none" w:sz="0" w:space="0" w:color="auto"/>
                        <w:left w:val="none" w:sz="0" w:space="0" w:color="auto"/>
                        <w:bottom w:val="none" w:sz="0" w:space="0" w:color="auto"/>
                        <w:right w:val="none" w:sz="0" w:space="0" w:color="auto"/>
                      </w:divBdr>
                    </w:div>
                  </w:divsChild>
                </w:div>
                <w:div w:id="1183936747">
                  <w:marLeft w:val="0"/>
                  <w:marRight w:val="0"/>
                  <w:marTop w:val="0"/>
                  <w:marBottom w:val="0"/>
                  <w:divBdr>
                    <w:top w:val="none" w:sz="0" w:space="0" w:color="auto"/>
                    <w:left w:val="none" w:sz="0" w:space="0" w:color="auto"/>
                    <w:bottom w:val="none" w:sz="0" w:space="0" w:color="auto"/>
                    <w:right w:val="none" w:sz="0" w:space="0" w:color="auto"/>
                  </w:divBdr>
                  <w:divsChild>
                    <w:div w:id="101843873">
                      <w:marLeft w:val="0"/>
                      <w:marRight w:val="0"/>
                      <w:marTop w:val="0"/>
                      <w:marBottom w:val="0"/>
                      <w:divBdr>
                        <w:top w:val="none" w:sz="0" w:space="0" w:color="auto"/>
                        <w:left w:val="none" w:sz="0" w:space="0" w:color="auto"/>
                        <w:bottom w:val="none" w:sz="0" w:space="0" w:color="auto"/>
                        <w:right w:val="none" w:sz="0" w:space="0" w:color="auto"/>
                      </w:divBdr>
                    </w:div>
                  </w:divsChild>
                </w:div>
                <w:div w:id="1914729205">
                  <w:marLeft w:val="0"/>
                  <w:marRight w:val="0"/>
                  <w:marTop w:val="0"/>
                  <w:marBottom w:val="0"/>
                  <w:divBdr>
                    <w:top w:val="none" w:sz="0" w:space="0" w:color="auto"/>
                    <w:left w:val="none" w:sz="0" w:space="0" w:color="auto"/>
                    <w:bottom w:val="none" w:sz="0" w:space="0" w:color="auto"/>
                    <w:right w:val="none" w:sz="0" w:space="0" w:color="auto"/>
                  </w:divBdr>
                  <w:divsChild>
                    <w:div w:id="44064771">
                      <w:marLeft w:val="0"/>
                      <w:marRight w:val="0"/>
                      <w:marTop w:val="0"/>
                      <w:marBottom w:val="0"/>
                      <w:divBdr>
                        <w:top w:val="none" w:sz="0" w:space="0" w:color="auto"/>
                        <w:left w:val="none" w:sz="0" w:space="0" w:color="auto"/>
                        <w:bottom w:val="none" w:sz="0" w:space="0" w:color="auto"/>
                        <w:right w:val="none" w:sz="0" w:space="0" w:color="auto"/>
                      </w:divBdr>
                    </w:div>
                  </w:divsChild>
                </w:div>
                <w:div w:id="1923566973">
                  <w:marLeft w:val="0"/>
                  <w:marRight w:val="0"/>
                  <w:marTop w:val="0"/>
                  <w:marBottom w:val="0"/>
                  <w:divBdr>
                    <w:top w:val="none" w:sz="0" w:space="0" w:color="auto"/>
                    <w:left w:val="none" w:sz="0" w:space="0" w:color="auto"/>
                    <w:bottom w:val="none" w:sz="0" w:space="0" w:color="auto"/>
                    <w:right w:val="none" w:sz="0" w:space="0" w:color="auto"/>
                  </w:divBdr>
                  <w:divsChild>
                    <w:div w:id="1503155936">
                      <w:marLeft w:val="0"/>
                      <w:marRight w:val="0"/>
                      <w:marTop w:val="0"/>
                      <w:marBottom w:val="0"/>
                      <w:divBdr>
                        <w:top w:val="none" w:sz="0" w:space="0" w:color="auto"/>
                        <w:left w:val="none" w:sz="0" w:space="0" w:color="auto"/>
                        <w:bottom w:val="none" w:sz="0" w:space="0" w:color="auto"/>
                        <w:right w:val="none" w:sz="0" w:space="0" w:color="auto"/>
                      </w:divBdr>
                    </w:div>
                  </w:divsChild>
                </w:div>
                <w:div w:id="1336880375">
                  <w:marLeft w:val="0"/>
                  <w:marRight w:val="0"/>
                  <w:marTop w:val="0"/>
                  <w:marBottom w:val="0"/>
                  <w:divBdr>
                    <w:top w:val="none" w:sz="0" w:space="0" w:color="auto"/>
                    <w:left w:val="none" w:sz="0" w:space="0" w:color="auto"/>
                    <w:bottom w:val="none" w:sz="0" w:space="0" w:color="auto"/>
                    <w:right w:val="none" w:sz="0" w:space="0" w:color="auto"/>
                  </w:divBdr>
                  <w:divsChild>
                    <w:div w:id="1225415645">
                      <w:marLeft w:val="0"/>
                      <w:marRight w:val="0"/>
                      <w:marTop w:val="0"/>
                      <w:marBottom w:val="0"/>
                      <w:divBdr>
                        <w:top w:val="none" w:sz="0" w:space="0" w:color="auto"/>
                        <w:left w:val="none" w:sz="0" w:space="0" w:color="auto"/>
                        <w:bottom w:val="none" w:sz="0" w:space="0" w:color="auto"/>
                        <w:right w:val="none" w:sz="0" w:space="0" w:color="auto"/>
                      </w:divBdr>
                    </w:div>
                  </w:divsChild>
                </w:div>
                <w:div w:id="1495950664">
                  <w:marLeft w:val="0"/>
                  <w:marRight w:val="0"/>
                  <w:marTop w:val="0"/>
                  <w:marBottom w:val="0"/>
                  <w:divBdr>
                    <w:top w:val="none" w:sz="0" w:space="0" w:color="auto"/>
                    <w:left w:val="none" w:sz="0" w:space="0" w:color="auto"/>
                    <w:bottom w:val="none" w:sz="0" w:space="0" w:color="auto"/>
                    <w:right w:val="none" w:sz="0" w:space="0" w:color="auto"/>
                  </w:divBdr>
                  <w:divsChild>
                    <w:div w:id="343627427">
                      <w:marLeft w:val="0"/>
                      <w:marRight w:val="0"/>
                      <w:marTop w:val="0"/>
                      <w:marBottom w:val="0"/>
                      <w:divBdr>
                        <w:top w:val="none" w:sz="0" w:space="0" w:color="auto"/>
                        <w:left w:val="none" w:sz="0" w:space="0" w:color="auto"/>
                        <w:bottom w:val="none" w:sz="0" w:space="0" w:color="auto"/>
                        <w:right w:val="none" w:sz="0" w:space="0" w:color="auto"/>
                      </w:divBdr>
                    </w:div>
                  </w:divsChild>
                </w:div>
                <w:div w:id="1998875337">
                  <w:marLeft w:val="0"/>
                  <w:marRight w:val="0"/>
                  <w:marTop w:val="0"/>
                  <w:marBottom w:val="0"/>
                  <w:divBdr>
                    <w:top w:val="none" w:sz="0" w:space="0" w:color="auto"/>
                    <w:left w:val="none" w:sz="0" w:space="0" w:color="auto"/>
                    <w:bottom w:val="none" w:sz="0" w:space="0" w:color="auto"/>
                    <w:right w:val="none" w:sz="0" w:space="0" w:color="auto"/>
                  </w:divBdr>
                  <w:divsChild>
                    <w:div w:id="6036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51983">
      <w:bodyDiv w:val="1"/>
      <w:marLeft w:val="0"/>
      <w:marRight w:val="0"/>
      <w:marTop w:val="0"/>
      <w:marBottom w:val="0"/>
      <w:divBdr>
        <w:top w:val="none" w:sz="0" w:space="0" w:color="auto"/>
        <w:left w:val="none" w:sz="0" w:space="0" w:color="auto"/>
        <w:bottom w:val="none" w:sz="0" w:space="0" w:color="auto"/>
        <w:right w:val="none" w:sz="0" w:space="0" w:color="auto"/>
      </w:divBdr>
      <w:divsChild>
        <w:div w:id="434833407">
          <w:marLeft w:val="0"/>
          <w:marRight w:val="0"/>
          <w:marTop w:val="0"/>
          <w:marBottom w:val="0"/>
          <w:divBdr>
            <w:top w:val="none" w:sz="0" w:space="0" w:color="auto"/>
            <w:left w:val="none" w:sz="0" w:space="0" w:color="auto"/>
            <w:bottom w:val="none" w:sz="0" w:space="0" w:color="auto"/>
            <w:right w:val="none" w:sz="0" w:space="0" w:color="auto"/>
          </w:divBdr>
        </w:div>
        <w:div w:id="1241405142">
          <w:marLeft w:val="0"/>
          <w:marRight w:val="0"/>
          <w:marTop w:val="0"/>
          <w:marBottom w:val="0"/>
          <w:divBdr>
            <w:top w:val="none" w:sz="0" w:space="0" w:color="auto"/>
            <w:left w:val="none" w:sz="0" w:space="0" w:color="auto"/>
            <w:bottom w:val="none" w:sz="0" w:space="0" w:color="auto"/>
            <w:right w:val="none" w:sz="0" w:space="0" w:color="auto"/>
          </w:divBdr>
        </w:div>
        <w:div w:id="1948535219">
          <w:marLeft w:val="0"/>
          <w:marRight w:val="0"/>
          <w:marTop w:val="0"/>
          <w:marBottom w:val="0"/>
          <w:divBdr>
            <w:top w:val="none" w:sz="0" w:space="0" w:color="auto"/>
            <w:left w:val="none" w:sz="0" w:space="0" w:color="auto"/>
            <w:bottom w:val="none" w:sz="0" w:space="0" w:color="auto"/>
            <w:right w:val="none" w:sz="0" w:space="0" w:color="auto"/>
          </w:divBdr>
        </w:div>
        <w:div w:id="200509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Damyan-dev/GP2-C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ABF1-7733-421E-B3A6-E6E5B361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Homatash, Hamid</dc:creator>
  <cp:keywords/>
  <dc:description/>
  <cp:lastModifiedBy>Furenesa, Damyan</cp:lastModifiedBy>
  <cp:revision>35</cp:revision>
  <dcterms:created xsi:type="dcterms:W3CDTF">2019-12-16T12:30:00Z</dcterms:created>
  <dcterms:modified xsi:type="dcterms:W3CDTF">2022-01-13T23:04:00Z</dcterms:modified>
</cp:coreProperties>
</file>