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8BE677" w:rsidP="288BE677" w:rsidRDefault="288BE677" w14:noSpellErr="1" w14:paraId="3F1231FE" w14:textId="387D7CEF">
      <w:pPr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fr"/>
        </w:rPr>
      </w:pPr>
      <w:r w:rsidRPr="288BE677" w:rsidR="288BE677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fr"/>
        </w:rPr>
        <w:t>DO AMARAL Daniel</w:t>
      </w:r>
    </w:p>
    <w:p w:rsidR="288BE677" w:rsidP="288BE677" w:rsidRDefault="288BE677" w14:noSpellErr="1" w14:paraId="6CA540F2" w14:textId="59E092AA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none"/>
          <w:lang w:val="fr"/>
        </w:rPr>
      </w:pPr>
      <w:r w:rsidRPr="288BE677" w:rsidR="288BE677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fr"/>
        </w:rPr>
        <w:t>EL MOKHTAR Ahmed</w:t>
      </w:r>
    </w:p>
    <w:p w:rsidR="288BE677" w:rsidP="288BE677" w:rsidRDefault="288BE677" w14:noSpellErr="1" w14:paraId="648E3741" w14:textId="7D86949C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none"/>
          <w:lang w:val="fr"/>
        </w:rPr>
      </w:pPr>
    </w:p>
    <w:p w:rsidR="288BE677" w:rsidP="288BE677" w:rsidRDefault="288BE677" w14:noSpellErr="1" w14:paraId="79FDD7F8" w14:textId="42D008B7">
      <w:pPr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none"/>
          <w:lang w:val="fr"/>
        </w:rPr>
      </w:pPr>
      <w:r w:rsidRPr="288BE677" w:rsidR="288BE677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none"/>
          <w:lang w:val="fr"/>
        </w:rPr>
        <w:t>Module IAS – S9</w:t>
      </w:r>
    </w:p>
    <w:p w:rsidR="288BE677" w:rsidRDefault="288BE677" w14:paraId="3EAEBE04" w14:textId="2C8DF181">
      <w:r w:rsidRPr="288BE677" w:rsidR="288BE67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"/>
        </w:rPr>
        <w:t xml:space="preserve"> </w:t>
      </w:r>
    </w:p>
    <w:p w:rsidR="288BE677" w:rsidP="288BE677" w:rsidRDefault="288BE677" w14:paraId="3F6085FF" w14:textId="143F3777">
      <w:pPr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single"/>
          <w:lang w:val="fr"/>
        </w:rPr>
      </w:pPr>
      <w:r w:rsidRPr="288BE677" w:rsidR="288BE677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single"/>
          <w:lang w:val="fr"/>
        </w:rPr>
        <w:t xml:space="preserve">Projet - Conception et développement d'un PNJ avec </w:t>
      </w:r>
      <w:proofErr w:type="spellStart"/>
      <w:r w:rsidRPr="288BE677" w:rsidR="288BE677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single"/>
          <w:lang w:val="fr"/>
        </w:rPr>
        <w:t>Pogamut</w:t>
      </w:r>
      <w:proofErr w:type="spellEnd"/>
    </w:p>
    <w:p w:rsidR="288BE677" w:rsidP="288BE677" w:rsidRDefault="288BE677" w14:paraId="11DD74A9" w14:textId="19806E60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"/>
        </w:rPr>
      </w:pPr>
      <w:r w:rsidRPr="288BE677" w:rsidR="288BE67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"/>
        </w:rPr>
        <w:t xml:space="preserve"> </w:t>
      </w:r>
    </w:p>
    <w:p w:rsidR="288BE677" w:rsidP="288BE677" w:rsidRDefault="288BE677" w14:paraId="30EA2F42" w14:textId="1CE800A4">
      <w:pPr>
        <w:ind w:firstLine="708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</w:pP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>Dans le cadre du module Intelligence Artificielle et Simulation à l’ENIB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>,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 xml:space="preserve"> c’est proposé aux élevés comme projet le dével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>oppe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>ment d’un personnage non joueur (bot)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 xml:space="preserve"> en utilisant le </w:t>
      </w:r>
      <w:proofErr w:type="spellStart"/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>framework</w:t>
      </w:r>
      <w:proofErr w:type="spellEnd"/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 xml:space="preserve"> </w:t>
      </w:r>
      <w:proofErr w:type="spellStart"/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>Pogamut</w:t>
      </w:r>
      <w:proofErr w:type="spellEnd"/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 xml:space="preserve"> et aussi la langage Java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 xml:space="preserve">. Dans ce fichier nous présenterons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 xml:space="preserve">notre projet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>d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>e façon concise avec l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 xml:space="preserve">e technique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 xml:space="preserve">supplémentaire et les exigences minimales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>implémentés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 xml:space="preserve"> dans le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>développement. Le dernière a été basiquement divisé en deux parties, l’a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 xml:space="preserve">utomate à états pour définir le comportement du bot dans chaque état et la choix d’une des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>techniques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 xml:space="preserve"> de IA vu en cours pour améliorer le bot, en laissant le personnage plus proche d’un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>personnage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 xml:space="preserve"> réel.</w:t>
      </w:r>
    </w:p>
    <w:p w:rsidR="288BE677" w:rsidP="288BE677" w:rsidRDefault="288BE677" w14:noSpellErr="1" w14:paraId="78BBD14D" w14:textId="3E649333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"/>
        </w:rPr>
      </w:pPr>
    </w:p>
    <w:p w:rsidR="288BE677" w:rsidP="288BE677" w:rsidRDefault="288BE677" w14:noSpellErr="1" w14:paraId="7CA1D99E" w14:textId="29FFFE4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288BE677" w:rsidR="288BE677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fr"/>
        </w:rPr>
        <w:t>Étapes Réalisés</w:t>
      </w:r>
    </w:p>
    <w:p w:rsidR="288BE677" w:rsidRDefault="288BE677" w14:paraId="4EA4BC93" w14:textId="24D9D5FB">
      <w:r w:rsidRPr="288BE677" w:rsidR="288BE67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"/>
        </w:rPr>
        <w:t xml:space="preserve"> </w:t>
      </w:r>
    </w:p>
    <w:p w:rsidR="288BE677" w:rsidRDefault="288BE677" w14:noSpellErr="1" w14:paraId="25B8F434" w14:textId="637B87A8">
      <w:r w:rsidRPr="288BE677" w:rsidR="288BE67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"/>
        </w:rPr>
        <w:t>Partie 1 – Automate à états</w:t>
      </w:r>
    </w:p>
    <w:p w:rsidR="288BE677" w:rsidP="288BE677" w:rsidRDefault="288BE677" w14:paraId="5B06C81D" w14:textId="6F6869A8">
      <w:pPr>
        <w:ind w:firstLine="708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</w:pPr>
      <w:r w:rsidRPr="288BE677" w:rsidR="288BE67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"/>
        </w:rPr>
        <w:t xml:space="preserve">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>La création de notre machine a été basé sur la création de x états. (En attent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>e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 xml:space="preserve"> machine </w:t>
      </w:r>
      <w:proofErr w:type="spellStart"/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>ahmed</w:t>
      </w:r>
      <w:proofErr w:type="spellEnd"/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>). L’automate a dans ta présentation l’état actuel du bot et son prochaine état (état suivant)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>, cette définition laisse le bot toujours avec une action à réaliser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>.</w:t>
      </w:r>
    </w:p>
    <w:p w:rsidR="288BE677" w:rsidP="288BE677" w:rsidRDefault="288BE677" w14:paraId="63A8A48E" w14:textId="6C1A8D66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"/>
        </w:rPr>
      </w:pPr>
      <w:r w:rsidRPr="288BE677" w:rsidR="288BE6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 xml:space="preserve">Pour la création de l’automate, nous avons proposé l’utilisation de la langage </w:t>
      </w:r>
      <w:r w:rsidRPr="288BE677" w:rsidR="288BE67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fr"/>
        </w:rPr>
        <w:t>Prolog</w:t>
      </w:r>
      <w:r w:rsidRPr="288BE677" w:rsidR="288BE6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"/>
        </w:rPr>
        <w:t xml:space="preserve">, que est une langage de </w:t>
      </w:r>
      <w:r w:rsidRPr="288BE677" w:rsidR="288BE6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"/>
        </w:rPr>
        <w:t>programmation</w:t>
      </w:r>
      <w:r w:rsidRPr="288BE677" w:rsidR="288BE6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"/>
        </w:rPr>
        <w:t xml:space="preserve"> logique. Cette choix c’est fait parce que, en première, les règles de syntaxe et la </w:t>
      </w:r>
      <w:r w:rsidRPr="288BE677" w:rsidR="288BE6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"/>
        </w:rPr>
        <w:t>sémantique</w:t>
      </w:r>
      <w:r w:rsidRPr="288BE677" w:rsidR="288BE6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"/>
        </w:rPr>
        <w:t xml:space="preserve"> de la langage sont vraiment simples et considérées comme claires. Le deuxième point c’est que le code de la machine à états a été mis dans une fichier prolog </w:t>
      </w:r>
      <w:r w:rsidRPr="288BE677" w:rsidR="288BE6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"/>
        </w:rPr>
        <w:t>séparé</w:t>
      </w:r>
      <w:r w:rsidRPr="288BE677" w:rsidR="288BE6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"/>
        </w:rPr>
        <w:t xml:space="preserve"> (fichier ES.pl), que a donnée</w:t>
      </w:r>
      <w:r w:rsidRPr="288BE677" w:rsidR="288BE6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"/>
        </w:rPr>
        <w:t xml:space="preserve"> plus lisibilité au code du fichier principale que a </w:t>
      </w:r>
      <w:r w:rsidRPr="288BE677" w:rsidR="288BE6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"/>
        </w:rPr>
        <w:t>déjà</w:t>
      </w:r>
      <w:r w:rsidRPr="288BE677" w:rsidR="288BE6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"/>
        </w:rPr>
        <w:t xml:space="preserve"> des autres définitions. Cette choix a aidé également </w:t>
      </w:r>
      <w:r w:rsidRPr="288BE677" w:rsidR="288BE6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"/>
        </w:rPr>
        <w:t>à</w:t>
      </w:r>
      <w:r w:rsidRPr="288BE677" w:rsidR="288BE6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"/>
        </w:rPr>
        <w:t xml:space="preserve"> l’optimisation du temps, nous avons </w:t>
      </w:r>
      <w:r w:rsidRPr="288BE677" w:rsidR="288BE6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"/>
        </w:rPr>
        <w:t>évité</w:t>
      </w:r>
      <w:r w:rsidRPr="288BE677" w:rsidR="288BE6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"/>
        </w:rPr>
        <w:t xml:space="preserve"> toujours les conditions if/</w:t>
      </w:r>
      <w:proofErr w:type="spellStart"/>
      <w:r w:rsidRPr="288BE677" w:rsidR="288BE6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"/>
        </w:rPr>
        <w:t>else</w:t>
      </w:r>
      <w:proofErr w:type="spellEnd"/>
      <w:r w:rsidRPr="288BE677" w:rsidR="288BE6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"/>
        </w:rPr>
        <w:t>, ça que nous a donné plus de temps pour nous concentrer dans les autres aspects du projet.</w:t>
      </w:r>
    </w:p>
    <w:p w:rsidR="288BE677" w:rsidP="288BE677" w:rsidRDefault="288BE677" w14:paraId="31FB7021" w14:textId="2C1B74F8">
      <w:pPr>
        <w:pStyle w:val="Normal"/>
        <w:rPr>
          <w:rFonts w:ascii="Calibri" w:hAnsi="Calibri" w:eastAsia="Calibri" w:cs="Calibri"/>
          <w:b w:val="0"/>
          <w:bCs w:val="0"/>
          <w:noProof w:val="0"/>
          <w:color w:val="FF0000"/>
          <w:sz w:val="24"/>
          <w:szCs w:val="24"/>
          <w:lang w:val="fr"/>
        </w:rPr>
      </w:pP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FF0000"/>
          <w:sz w:val="24"/>
          <w:szCs w:val="24"/>
          <w:lang w:val="fr"/>
        </w:rPr>
        <w:t>[</w:t>
      </w:r>
      <w:proofErr w:type="spellStart"/>
      <w:r w:rsidRPr="288BE677" w:rsidR="288BE677">
        <w:rPr>
          <w:rFonts w:ascii="Calibri" w:hAnsi="Calibri" w:eastAsia="Calibri" w:cs="Calibri"/>
          <w:b w:val="0"/>
          <w:bCs w:val="0"/>
          <w:noProof w:val="0"/>
          <w:color w:val="FF0000"/>
          <w:sz w:val="24"/>
          <w:szCs w:val="24"/>
          <w:lang w:val="fr"/>
        </w:rPr>
        <w:t>Completer</w:t>
      </w:r>
      <w:proofErr w:type="spellEnd"/>
      <w:r w:rsidRPr="288BE677" w:rsidR="288BE677">
        <w:rPr>
          <w:rFonts w:ascii="Calibri" w:hAnsi="Calibri" w:eastAsia="Calibri" w:cs="Calibri"/>
          <w:b w:val="0"/>
          <w:bCs w:val="0"/>
          <w:noProof w:val="0"/>
          <w:color w:val="FF0000"/>
          <w:sz w:val="24"/>
          <w:szCs w:val="24"/>
          <w:lang w:val="fr"/>
        </w:rPr>
        <w:t xml:space="preserve"> avec description de la machine - Ahmed]</w:t>
      </w:r>
    </w:p>
    <w:p w:rsidR="288BE677" w:rsidP="288BE677" w:rsidRDefault="288BE677" w14:paraId="15B56CAA" w14:textId="49E3B5E1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fr"/>
        </w:rPr>
      </w:pPr>
    </w:p>
    <w:p w:rsidR="288BE677" w:rsidRDefault="288BE677" w14:paraId="19431FDE" w14:textId="5060EFF0">
      <w:r w:rsidRPr="288BE677" w:rsidR="288BE67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"/>
        </w:rPr>
        <w:t xml:space="preserve"> </w:t>
      </w:r>
    </w:p>
    <w:p w:rsidR="288BE677" w:rsidRDefault="288BE677" w14:paraId="11590B15" w14:textId="7B93213A">
      <w:r w:rsidRPr="288BE677" w:rsidR="288BE67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"/>
        </w:rPr>
        <w:t xml:space="preserve"> </w:t>
      </w:r>
    </w:p>
    <w:p w:rsidR="288BE677" w:rsidRDefault="288BE677" w14:noSpellErr="1" w14:paraId="2CF7DE2B" w14:textId="2D16A88D">
      <w:r w:rsidRPr="288BE677" w:rsidR="288BE67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"/>
        </w:rPr>
        <w:t xml:space="preserve">Partie 2– Choix de la </w:t>
      </w:r>
      <w:r w:rsidRPr="288BE677" w:rsidR="288BE67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"/>
        </w:rPr>
        <w:t>technique</w:t>
      </w:r>
      <w:r w:rsidRPr="288BE677" w:rsidR="288BE67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"/>
        </w:rPr>
        <w:t xml:space="preserve"> de l’IA étudie dans le cadre du projet</w:t>
      </w:r>
    </w:p>
    <w:p w:rsidR="288BE677" w:rsidP="288BE677" w:rsidRDefault="288BE677" w14:noSpellErr="1" w14:paraId="2614701D" w14:textId="4E279E6C">
      <w:pPr>
        <w:pStyle w:val="Normal"/>
        <w:ind w:left="0" w:firstLine="36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</w:pP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La technique choisi pour améliorer le comportement de notre bot a été l’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apprentissage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par renforcement lors de la choix de les armes pour le bot . Cette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technique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c’est basé  sur la observation des effets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des action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s du bot, après, le bot déduira le niveau de qualité des observations faites, et ensuite il ira améliorer ses actions futures. Le bot ira apprendre à apprendre avec des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pénalisations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et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récompenses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que seront données à lui par rapport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à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ses actions.</w:t>
      </w:r>
    </w:p>
    <w:p w:rsidR="288BE677" w:rsidP="288BE677" w:rsidRDefault="288BE677" w14:noSpellErr="1" w14:paraId="1824CCB6" w14:textId="36BA398D">
      <w:pPr>
        <w:pStyle w:val="Normal"/>
        <w:ind w:left="0" w:firstLine="36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</w:pP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En regardant les actions du bot, nous pouvons voir que il ne prend pas en compte sa santé ni la distance au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ennemie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pour choisir l’arme lors d’une confrontation. Il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prendra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la première arme disponible, un facteur que laisse le bot en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des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mauvaises situations en fonction de le scenario. L’idée c’est alors ajouter l’analyse de ses facteurs pour améliorer cette décision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spécifique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du bot.</w:t>
      </w:r>
    </w:p>
    <w:p w:rsidR="288BE677" w:rsidP="288BE677" w:rsidRDefault="288BE677" w14:noSpellErr="1" w14:paraId="279B20D4" w14:textId="490B67AE">
      <w:pPr>
        <w:ind w:firstLine="708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</w:pPr>
      <w:r w:rsidRPr="288BE677" w:rsidR="288BE67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fr"/>
        </w:rPr>
        <w:t>Utilisation de l’</w:t>
      </w:r>
      <w:r w:rsidRPr="288BE677" w:rsidR="288BE67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fr"/>
        </w:rPr>
        <w:t>apprentissage</w:t>
      </w:r>
      <w:r w:rsidRPr="288BE677" w:rsidR="288BE67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fr"/>
        </w:rPr>
        <w:t xml:space="preserve"> par renforcement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: Cette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technique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a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été utilisé en basant sur les concepts vu en cours / TP. Le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coefficient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de exploration (epsilon) a été utilisé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pour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réaliser la comparaison et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contrôler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si le bot doit changer ou nom la choix de l’arme. Des fonctions de punition et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récompense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ont été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créés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et chaque une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représente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les deux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différents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chemins que le bot peut suivre. Si il est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à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une distance vraiment longue il ira maintenant prendre une arme propre à cette distance ( une rifle par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exemple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). Le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même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se passera par des distances courtes, maintenant il peut choisir une arme propre pour confronter son ennemi que est vraiment proche de lui et n’exige pas une arme très puissante.</w:t>
      </w:r>
    </w:p>
    <w:p w:rsidR="288BE677" w:rsidP="288BE677" w:rsidRDefault="288BE677" w14:noSpellErr="1" w14:paraId="5257E116" w14:textId="3D7AA3E0">
      <w:pPr>
        <w:pStyle w:val="Normal"/>
        <w:ind w:firstLine="708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</w:pPr>
    </w:p>
    <w:p w:rsidR="288BE677" w:rsidP="288BE677" w:rsidRDefault="288BE677" w14:noSpellErr="1" w14:paraId="27568D58" w14:textId="74797E0A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</w:pPr>
      <w:r w:rsidRPr="288BE677" w:rsidR="288BE6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"/>
        </w:rPr>
        <w:t>OBS1.</w:t>
      </w:r>
      <w:r w:rsidRPr="288BE677" w:rsidR="288BE6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"/>
        </w:rPr>
        <w:t>:</w:t>
      </w:r>
      <w:r w:rsidRPr="288BE677" w:rsidR="288BE6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Si il y avait plus de temps, nous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pensons en faire aussi l’application des autres techniques de l’IA, comme la logique floue, comme ça, nous pourrions aussi  obtenir un bot que ira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arrêter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de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attaquer l’ennemie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quand ta santé est faible ( notre bot encore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attaque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même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avec la santé &lt; 10)</w:t>
      </w:r>
    </w:p>
    <w:p w:rsidR="288BE677" w:rsidP="288BE677" w:rsidRDefault="288BE677" w14:paraId="457D4964" w14:textId="0F175D27">
      <w:pPr>
        <w:ind w:firstLine="708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</w:pP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</w:t>
      </w:r>
    </w:p>
    <w:p w:rsidR="288BE677" w:rsidP="288BE677" w:rsidRDefault="288BE677" w14:paraId="41B80569" w14:textId="7FEFBE35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fr"/>
        </w:rPr>
      </w:pPr>
      <w:r w:rsidRPr="288BE677" w:rsidR="288BE677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fr"/>
        </w:rPr>
        <w:t xml:space="preserve">OBS2 .: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Nous avons testé notre projet dans notre machines 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>personnelles</w:t>
      </w:r>
      <w:r w:rsidRPr="288BE677" w:rsidR="288BE6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en raison de l’utilisation du logiciel </w:t>
      </w:r>
      <w:r w:rsidRPr="288BE677" w:rsidR="288BE67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fr"/>
        </w:rPr>
        <w:t xml:space="preserve">SWI Prolog. Le </w:t>
      </w:r>
      <w:r w:rsidRPr="288BE677" w:rsidR="288BE67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fr"/>
        </w:rPr>
        <w:t>même</w:t>
      </w:r>
      <w:r w:rsidRPr="288BE677" w:rsidR="288BE6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ne peut être pas installé dans les machines de la salle B005 en raison des restrictions imposés sur les </w:t>
      </w:r>
      <w:proofErr w:type="spellStart"/>
      <w:r w:rsidRPr="288BE677" w:rsidR="288BE6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"/>
        </w:rPr>
        <w:t>PC’s</w:t>
      </w:r>
      <w:proofErr w:type="spellEnd"/>
      <w:r w:rsidRPr="288BE677" w:rsidR="288BE6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"/>
        </w:rPr>
        <w:t xml:space="preserve"> de l’ENIB.</w:t>
      </w:r>
    </w:p>
    <w:p w:rsidR="288BE677" w:rsidP="288BE677" w:rsidRDefault="288BE677" w14:paraId="42C894C0" w14:textId="47F313F6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4C1D31"/>
  <w15:docId w15:val="{6b947049-7b19-4835-899e-8496bc90e5e8}"/>
  <w:rsids>
    <w:rsidRoot w:val="6F4C1D31"/>
    <w:rsid w:val="288BE677"/>
    <w:rsid w:val="6F4C1D3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57b233e91ec48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2018-12-15T12:32:38.9307004Z</dcterms:created>
  <dcterms:modified xsi:type="dcterms:W3CDTF">2018-12-15T14:14:32.5651441Z</dcterms:modified>
  <dc:creator>Daniel Amaral</dc:creator>
  <lastModifiedBy>Daniel Amaral</lastModifiedBy>
</coreProperties>
</file>