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7AEC" w14:textId="7A16775F" w:rsidR="00C964E6" w:rsidRDefault="00C964E6" w:rsidP="00C964E6">
      <w:pPr>
        <w:pStyle w:val="Title"/>
        <w:jc w:val="center"/>
      </w:pPr>
      <w:r>
        <w:t>Advanced PLC Midterm</w:t>
      </w:r>
      <w:r w:rsidR="005C6B30">
        <w:br/>
      </w:r>
      <w:r w:rsidR="005C6B30">
        <w:rPr>
          <w:sz w:val="48"/>
          <w:szCs w:val="48"/>
        </w:rPr>
        <w:t xml:space="preserve">Authors: </w:t>
      </w:r>
      <w:r w:rsidR="005C6B30" w:rsidRPr="005C6B30">
        <w:rPr>
          <w:sz w:val="48"/>
          <w:szCs w:val="48"/>
        </w:rPr>
        <w:t>Dan Blanchette and Brent Knopp</w:t>
      </w:r>
      <w:r w:rsidR="005C6B30" w:rsidRPr="005C6B30">
        <w:rPr>
          <w:sz w:val="48"/>
          <w:szCs w:val="48"/>
        </w:rPr>
        <w:br/>
      </w:r>
      <w:r w:rsidR="005C6B30">
        <w:rPr>
          <w:sz w:val="48"/>
          <w:szCs w:val="48"/>
        </w:rPr>
        <w:t xml:space="preserve">Association: </w:t>
      </w:r>
      <w:r w:rsidR="005C6B30" w:rsidRPr="005C6B30">
        <w:rPr>
          <w:sz w:val="48"/>
          <w:szCs w:val="48"/>
        </w:rPr>
        <w:t>University of Idaho Coeur d’Alene</w:t>
      </w:r>
    </w:p>
    <w:p w14:paraId="5C18E910" w14:textId="1AEA7F75" w:rsidR="00C964E6" w:rsidRDefault="00C964E6" w:rsidP="00C964E6">
      <w:pPr>
        <w:pStyle w:val="Heading1"/>
      </w:pPr>
      <w:r>
        <w:t>Project Description</w:t>
      </w:r>
    </w:p>
    <w:p w14:paraId="02431433" w14:textId="5E43D432" w:rsidR="00C964E6" w:rsidRPr="00C964E6" w:rsidRDefault="005C6B30" w:rsidP="00C964E6">
      <w:r>
        <w:t>Develop and integrate a cooling and heating system with a digitally displayed thermostat for ambient room temperature and relative humidity. The PLC HMI displays the AC voltage usage from our heat source.</w:t>
      </w:r>
      <w:r w:rsidR="00747D59">
        <w:t xml:space="preserve"> We utilize a dual mechanical thermostat to orchestrate when our fan should run or when the heater should be turned on. The system is initialized by a push button start and stop with E-stop also included to lock the system out in the event of an emergency.</w:t>
      </w:r>
    </w:p>
    <w:p w14:paraId="79683FF5" w14:textId="4BB53328" w:rsidR="00C964E6" w:rsidRDefault="00C964E6" w:rsidP="00C964E6">
      <w:pPr>
        <w:pStyle w:val="Heading1"/>
      </w:pPr>
      <w:r>
        <w:t>Project Goals</w:t>
      </w:r>
    </w:p>
    <w:p w14:paraId="2FEC98A8" w14:textId="6820FE4A" w:rsidR="00C964E6" w:rsidRDefault="00C964E6" w:rsidP="00C964E6">
      <w:pPr>
        <w:pStyle w:val="ListParagraph"/>
        <w:numPr>
          <w:ilvl w:val="0"/>
          <w:numId w:val="1"/>
        </w:numPr>
      </w:pPr>
      <w:r>
        <w:t>Integrate PLC and HMI</w:t>
      </w:r>
    </w:p>
    <w:p w14:paraId="20ABA016" w14:textId="0AE7401F" w:rsidR="00C964E6" w:rsidRDefault="00CB5A8A" w:rsidP="00C964E6">
      <w:pPr>
        <w:pStyle w:val="ListParagraph"/>
        <w:numPr>
          <w:ilvl w:val="0"/>
          <w:numId w:val="1"/>
        </w:numPr>
      </w:pPr>
      <w:r>
        <w:t>Integration of start, stop, and E-stop buttons with the PLC.</w:t>
      </w:r>
    </w:p>
    <w:p w14:paraId="081F82AB" w14:textId="756AB9F9" w:rsidR="00C964E6" w:rsidRDefault="00CB5A8A" w:rsidP="00C964E6">
      <w:pPr>
        <w:pStyle w:val="ListParagraph"/>
        <w:numPr>
          <w:ilvl w:val="0"/>
          <w:numId w:val="1"/>
        </w:numPr>
      </w:pPr>
      <w:r>
        <w:t>Integrate the Schnieder SMART thermostat to display register data for temperature and relative humidity via its HMI touch screen.</w:t>
      </w:r>
    </w:p>
    <w:p w14:paraId="48362843" w14:textId="421CF3D0" w:rsidR="00CB5A8A" w:rsidRDefault="00CB5A8A" w:rsidP="00C964E6">
      <w:pPr>
        <w:pStyle w:val="ListParagraph"/>
        <w:numPr>
          <w:ilvl w:val="0"/>
          <w:numId w:val="1"/>
        </w:numPr>
      </w:pPr>
      <w:r>
        <w:t>Integrate a dual mechanical thermostat to trigger cooling and heating from a box fan and box heater.</w:t>
      </w:r>
    </w:p>
    <w:p w14:paraId="156D5A73" w14:textId="017F7816" w:rsidR="00CB5A8A" w:rsidRDefault="00CB5A8A" w:rsidP="00C964E6">
      <w:pPr>
        <w:pStyle w:val="ListParagraph"/>
        <w:numPr>
          <w:ilvl w:val="0"/>
          <w:numId w:val="1"/>
        </w:numPr>
      </w:pPr>
      <w:r>
        <w:t>Read analog current from the heater</w:t>
      </w:r>
      <w:r w:rsidR="00C93A72">
        <w:t xml:space="preserve"> with a transducer</w:t>
      </w:r>
      <w:r>
        <w:t xml:space="preserve"> via a sensor and display real-time data on the PLC HMI.</w:t>
      </w:r>
    </w:p>
    <w:p w14:paraId="0467F4BC" w14:textId="1E7A57D8" w:rsidR="00C964E6" w:rsidRDefault="00C964E6" w:rsidP="00C964E6">
      <w:pPr>
        <w:pStyle w:val="Heading1"/>
      </w:pPr>
      <w:r>
        <w:t>Hardware Used</w:t>
      </w:r>
    </w:p>
    <w:p w14:paraId="356E0DC9" w14:textId="7DFC5B44" w:rsidR="00C964E6" w:rsidRDefault="00CB5A8A" w:rsidP="00C964E6">
      <w:pPr>
        <w:pStyle w:val="ListParagraph"/>
        <w:numPr>
          <w:ilvl w:val="0"/>
          <w:numId w:val="2"/>
        </w:numPr>
      </w:pPr>
      <w:r>
        <w:t>Schnieder TM172 07-18 PLC</w:t>
      </w:r>
    </w:p>
    <w:p w14:paraId="18C68A28" w14:textId="721CCC55" w:rsidR="00C964E6" w:rsidRDefault="00CB5A8A" w:rsidP="00CB5A8A">
      <w:pPr>
        <w:pStyle w:val="ListParagraph"/>
        <w:numPr>
          <w:ilvl w:val="0"/>
          <w:numId w:val="2"/>
        </w:numPr>
      </w:pPr>
      <w:r>
        <w:t>Schnieder TM172 07-18 PLC</w:t>
      </w:r>
      <w:r>
        <w:t>-</w:t>
      </w:r>
      <w:r w:rsidR="00C964E6">
        <w:t xml:space="preserve">HMI </w:t>
      </w:r>
    </w:p>
    <w:p w14:paraId="05E61C39" w14:textId="71B6EB7A" w:rsidR="00C964E6" w:rsidRDefault="00CB5A8A" w:rsidP="00CB5A8A">
      <w:pPr>
        <w:pStyle w:val="ListParagraph"/>
        <w:numPr>
          <w:ilvl w:val="0"/>
          <w:numId w:val="2"/>
        </w:numPr>
      </w:pPr>
      <w:r>
        <w:t>Schnieder TM172</w:t>
      </w:r>
      <w:r>
        <w:t xml:space="preserve">DLCWTHP </w:t>
      </w:r>
      <w:r w:rsidR="00C964E6">
        <w:t>Smart Thermostat</w:t>
      </w:r>
    </w:p>
    <w:p w14:paraId="72834968" w14:textId="633874F3" w:rsidR="00CB5A8A" w:rsidRDefault="00CB5A8A" w:rsidP="00C964E6">
      <w:pPr>
        <w:pStyle w:val="ListParagraph"/>
        <w:numPr>
          <w:ilvl w:val="0"/>
          <w:numId w:val="2"/>
        </w:numPr>
      </w:pPr>
      <w:r>
        <w:t>Box Heater</w:t>
      </w:r>
    </w:p>
    <w:p w14:paraId="28D045EB" w14:textId="33667BD0" w:rsidR="00CB5A8A" w:rsidRDefault="00CB5A8A" w:rsidP="00C964E6">
      <w:pPr>
        <w:pStyle w:val="ListParagraph"/>
        <w:numPr>
          <w:ilvl w:val="0"/>
          <w:numId w:val="2"/>
        </w:numPr>
      </w:pPr>
      <w:r>
        <w:t>Box Fan</w:t>
      </w:r>
    </w:p>
    <w:p w14:paraId="35CE0197" w14:textId="17F4FB9F" w:rsidR="00C93A72" w:rsidRDefault="00C93A72" w:rsidP="00C964E6">
      <w:pPr>
        <w:pStyle w:val="ListParagraph"/>
        <w:numPr>
          <w:ilvl w:val="0"/>
          <w:numId w:val="2"/>
        </w:numPr>
      </w:pPr>
      <w:r>
        <w:t>6-amp fuse, 3(½ amp fuses)</w:t>
      </w:r>
    </w:p>
    <w:p w14:paraId="172219D0" w14:textId="2307FAA9" w:rsidR="00C93A72" w:rsidRDefault="00C93A72" w:rsidP="00C964E6">
      <w:pPr>
        <w:pStyle w:val="ListParagraph"/>
        <w:numPr>
          <w:ilvl w:val="0"/>
          <w:numId w:val="2"/>
        </w:numPr>
      </w:pPr>
      <w:r>
        <w:t>120V to 24v AC to DC converter</w:t>
      </w:r>
    </w:p>
    <w:p w14:paraId="5BFB935F" w14:textId="4A708FA4" w:rsidR="00C93A72" w:rsidRDefault="00C93A72" w:rsidP="00C964E6">
      <w:pPr>
        <w:pStyle w:val="ListParagraph"/>
        <w:numPr>
          <w:ilvl w:val="0"/>
          <w:numId w:val="2"/>
        </w:numPr>
      </w:pPr>
      <w:r>
        <w:t>10-amp current transducer</w:t>
      </w:r>
    </w:p>
    <w:p w14:paraId="48BF4BE3" w14:textId="0D27B86D" w:rsidR="00CB5A8A" w:rsidRDefault="00CB5A8A" w:rsidP="00C964E6">
      <w:pPr>
        <w:pStyle w:val="ListParagraph"/>
        <w:numPr>
          <w:ilvl w:val="0"/>
          <w:numId w:val="2"/>
        </w:numPr>
      </w:pPr>
      <w:r>
        <w:t>AC voltage sensor</w:t>
      </w:r>
    </w:p>
    <w:p w14:paraId="3588CA17" w14:textId="222CF7B0" w:rsidR="00CB5A8A" w:rsidRDefault="00CB5A8A" w:rsidP="00C964E6">
      <w:pPr>
        <w:pStyle w:val="ListParagraph"/>
        <w:numPr>
          <w:ilvl w:val="0"/>
          <w:numId w:val="2"/>
        </w:numPr>
      </w:pPr>
      <w:r>
        <w:lastRenderedPageBreak/>
        <w:t>Start and Stop Button Assembly</w:t>
      </w:r>
    </w:p>
    <w:p w14:paraId="767A03D7" w14:textId="68DAB2B4" w:rsidR="00CB5A8A" w:rsidRDefault="00CB5A8A" w:rsidP="00C964E6">
      <w:pPr>
        <w:pStyle w:val="ListParagraph"/>
        <w:numPr>
          <w:ilvl w:val="0"/>
          <w:numId w:val="2"/>
        </w:numPr>
      </w:pPr>
      <w:r>
        <w:t>Emergency Stop Assembly</w:t>
      </w:r>
    </w:p>
    <w:p w14:paraId="1A9E3513" w14:textId="6A1B6E63" w:rsidR="00101C2A" w:rsidRPr="00C964E6" w:rsidRDefault="00101C2A" w:rsidP="00C964E6">
      <w:pPr>
        <w:pStyle w:val="ListParagraph"/>
        <w:numPr>
          <w:ilvl w:val="0"/>
          <w:numId w:val="2"/>
        </w:numPr>
      </w:pPr>
      <w:r>
        <w:t>3 Relays</w:t>
      </w:r>
    </w:p>
    <w:p w14:paraId="57B26B4E" w14:textId="3FD14179" w:rsidR="00C964E6" w:rsidRDefault="00C964E6" w:rsidP="00C964E6">
      <w:pPr>
        <w:pStyle w:val="Heading1"/>
      </w:pPr>
      <w:r>
        <w:t>Block Diagram</w:t>
      </w:r>
    </w:p>
    <w:p w14:paraId="45E2DA34" w14:textId="3FF0F454" w:rsidR="006124CA" w:rsidRPr="006124CA" w:rsidRDefault="00C93A72" w:rsidP="006124CA">
      <w:r>
        <w:rPr>
          <w:noProof/>
        </w:rPr>
        <w:drawing>
          <wp:inline distT="0" distB="0" distL="0" distR="0" wp14:anchorId="78104851" wp14:editId="122E9F7D">
            <wp:extent cx="5934075" cy="2381250"/>
            <wp:effectExtent l="0" t="0" r="9525" b="0"/>
            <wp:docPr id="139234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0041" w14:textId="06BB1AEF" w:rsidR="00C964E6" w:rsidRDefault="00C964E6" w:rsidP="00C964E6">
      <w:pPr>
        <w:pStyle w:val="Heading1"/>
      </w:pPr>
      <w:r>
        <w:t>Problems Encountered and Solved</w:t>
      </w:r>
    </w:p>
    <w:p w14:paraId="3DB4F9E3" w14:textId="236CF059" w:rsidR="00C964E6" w:rsidRDefault="00101C2A" w:rsidP="00C964E6">
      <w:pPr>
        <w:pStyle w:val="ListParagraph"/>
        <w:numPr>
          <w:ilvl w:val="0"/>
          <w:numId w:val="3"/>
        </w:numPr>
      </w:pPr>
      <w:r>
        <w:t>Hardware</w:t>
      </w:r>
      <w:r w:rsidR="00C964E6">
        <w:t xml:space="preserve"> issue 1</w:t>
      </w:r>
    </w:p>
    <w:p w14:paraId="1FA3440A" w14:textId="31AB7765" w:rsidR="00101C2A" w:rsidRDefault="00101C2A" w:rsidP="00C964E6">
      <w:pPr>
        <w:pStyle w:val="ListParagraph"/>
        <w:numPr>
          <w:ilvl w:val="1"/>
          <w:numId w:val="3"/>
        </w:numPr>
      </w:pPr>
      <w:r>
        <w:t xml:space="preserve">Distinguishing a blind PLC from </w:t>
      </w:r>
      <w:r w:rsidR="004517C9">
        <w:t>an</w:t>
      </w:r>
      <w:r>
        <w:t xml:space="preserve"> expansion module.</w:t>
      </w:r>
    </w:p>
    <w:p w14:paraId="012A50FC" w14:textId="4E5FBF49" w:rsidR="00C964E6" w:rsidRDefault="00101C2A" w:rsidP="00C964E6">
      <w:pPr>
        <w:pStyle w:val="ListParagraph"/>
        <w:numPr>
          <w:ilvl w:val="1"/>
          <w:numId w:val="3"/>
        </w:numPr>
      </w:pPr>
      <w:proofErr w:type="spellStart"/>
      <w:r>
        <w:t>ModbusRTU</w:t>
      </w:r>
      <w:proofErr w:type="spellEnd"/>
      <w:r>
        <w:t xml:space="preserve"> integration was split between</w:t>
      </w:r>
      <w:r w:rsidR="004517C9">
        <w:t xml:space="preserve"> the</w:t>
      </w:r>
      <w:r>
        <w:t xml:space="preserve"> device installer software and programming software which </w:t>
      </w:r>
      <w:r w:rsidR="004517C9">
        <w:t>with more devices can become cumbersome to stay organized</w:t>
      </w:r>
      <w:r>
        <w:t xml:space="preserve">. </w:t>
      </w:r>
    </w:p>
    <w:p w14:paraId="06F44F4C" w14:textId="7F6778C6" w:rsidR="00C964E6" w:rsidRDefault="00C964E6" w:rsidP="00C964E6">
      <w:pPr>
        <w:pStyle w:val="ListParagraph"/>
        <w:numPr>
          <w:ilvl w:val="0"/>
          <w:numId w:val="3"/>
        </w:numPr>
      </w:pPr>
      <w:r>
        <w:t>Software issue 1</w:t>
      </w:r>
    </w:p>
    <w:p w14:paraId="28988F26" w14:textId="6107FACD" w:rsidR="00101C2A" w:rsidRDefault="00101C2A" w:rsidP="00101C2A">
      <w:pPr>
        <w:pStyle w:val="ListParagraph"/>
        <w:numPr>
          <w:ilvl w:val="1"/>
          <w:numId w:val="3"/>
        </w:numPr>
      </w:pPr>
      <w:r>
        <w:t>Schnieder proprietary software tool chain was not intuitive to use.</w:t>
      </w:r>
    </w:p>
    <w:p w14:paraId="781A2F32" w14:textId="1FA328C0" w:rsidR="00101C2A" w:rsidRDefault="00101C2A" w:rsidP="00101C2A">
      <w:pPr>
        <w:pStyle w:val="ListParagraph"/>
        <w:numPr>
          <w:ilvl w:val="0"/>
          <w:numId w:val="3"/>
        </w:numPr>
      </w:pPr>
      <w:r>
        <w:t>Documentation issue</w:t>
      </w:r>
    </w:p>
    <w:p w14:paraId="497EC909" w14:textId="016ADD98" w:rsidR="00101C2A" w:rsidRDefault="00101C2A" w:rsidP="00101C2A">
      <w:pPr>
        <w:pStyle w:val="ListParagraph"/>
        <w:numPr>
          <w:ilvl w:val="1"/>
          <w:numId w:val="3"/>
        </w:numPr>
      </w:pPr>
      <w:r>
        <w:t>Manuals were identical across all products.</w:t>
      </w:r>
    </w:p>
    <w:p w14:paraId="49D493A6" w14:textId="19E16F77" w:rsidR="00101C2A" w:rsidRPr="00C964E6" w:rsidRDefault="00101C2A" w:rsidP="00101C2A">
      <w:pPr>
        <w:pStyle w:val="ListParagraph"/>
        <w:numPr>
          <w:ilvl w:val="1"/>
          <w:numId w:val="3"/>
        </w:numPr>
      </w:pPr>
      <w:r>
        <w:t>Company while better docs were outdated and did represent present software.</w:t>
      </w:r>
    </w:p>
    <w:p w14:paraId="01D7D3DD" w14:textId="6F3305D8" w:rsidR="00C964E6" w:rsidRDefault="00C964E6" w:rsidP="00C964E6">
      <w:pPr>
        <w:pStyle w:val="Heading1"/>
      </w:pPr>
      <w:r>
        <w:t>Future Work</w:t>
      </w:r>
    </w:p>
    <w:p w14:paraId="19D9A2EB" w14:textId="497E0C5F" w:rsidR="00C964E6" w:rsidRPr="00C964E6" w:rsidRDefault="004517C9" w:rsidP="00C964E6">
      <w:r>
        <w:t>Integrating SMART thermostat with the PLC to read register data and use it to control the cooling and heating system and removing the mechanical thermostat.</w:t>
      </w:r>
    </w:p>
    <w:sectPr w:rsidR="00C964E6" w:rsidRPr="00C9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C5B"/>
    <w:multiLevelType w:val="hybridMultilevel"/>
    <w:tmpl w:val="1450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015C6"/>
    <w:multiLevelType w:val="hybridMultilevel"/>
    <w:tmpl w:val="DE90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16C20"/>
    <w:multiLevelType w:val="hybridMultilevel"/>
    <w:tmpl w:val="B428D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527351">
    <w:abstractNumId w:val="0"/>
  </w:num>
  <w:num w:numId="2" w16cid:durableId="417140087">
    <w:abstractNumId w:val="1"/>
  </w:num>
  <w:num w:numId="3" w16cid:durableId="1053892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E6"/>
    <w:rsid w:val="00101C2A"/>
    <w:rsid w:val="004517C9"/>
    <w:rsid w:val="005C6B30"/>
    <w:rsid w:val="006124CA"/>
    <w:rsid w:val="00747D59"/>
    <w:rsid w:val="00C93A72"/>
    <w:rsid w:val="00C964E6"/>
    <w:rsid w:val="00CB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188E"/>
  <w15:chartTrackingRefBased/>
  <w15:docId w15:val="{DCFAC535-9A49-4C5C-A1B5-8C884E28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Hawkins</dc:creator>
  <cp:keywords/>
  <dc:description/>
  <cp:lastModifiedBy>Blanchette, Dan (blan5568@vandals.uidaho.edu)</cp:lastModifiedBy>
  <cp:revision>2</cp:revision>
  <cp:lastPrinted>2024-03-01T21:20:00Z</cp:lastPrinted>
  <dcterms:created xsi:type="dcterms:W3CDTF">2024-02-29T18:45:00Z</dcterms:created>
  <dcterms:modified xsi:type="dcterms:W3CDTF">2024-03-01T21:46:00Z</dcterms:modified>
</cp:coreProperties>
</file>