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0394" w14:textId="5AB0A062" w:rsidR="008A396F" w:rsidRDefault="00C477B8">
      <w:r>
        <w:t>Stress ciclo 3</w:t>
      </w:r>
    </w:p>
    <w:p w14:paraId="09D6F0F6" w14:textId="77777777" w:rsidR="00C477B8" w:rsidRDefault="00C477B8"/>
    <w:sectPr w:rsidR="00C47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B8"/>
    <w:rsid w:val="001F0A3B"/>
    <w:rsid w:val="00665BB4"/>
    <w:rsid w:val="008A396F"/>
    <w:rsid w:val="00C230BC"/>
    <w:rsid w:val="00C4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8109"/>
  <w15:chartTrackingRefBased/>
  <w15:docId w15:val="{65A7AC3A-F3FA-419B-81C6-B7D34FA4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2026-03-12T00:28:00Z</dcterms:created>
  <dcterms:modified xsi:type="dcterms:W3CDTF">2026-03-12T00:28:00Z</dcterms:modified>
</cp:coreProperties>
</file>