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932"/>
        <w:gridCol w:w="5907"/>
      </w:tblGrid>
      <w:tr w:rsidR="000B17E1" w14:paraId="572EC9B2" w14:textId="77777777" w:rsidTr="00E64AE7">
        <w:trPr>
          <w:trHeight w:val="1710"/>
        </w:trPr>
        <w:tc>
          <w:tcPr>
            <w:tcW w:w="5932" w:type="dxa"/>
            <w:tcMar>
              <w:left w:w="115" w:type="dxa"/>
              <w:right w:w="115" w:type="dxa"/>
            </w:tcMar>
          </w:tcPr>
          <w:p w14:paraId="3235A76F" w14:textId="4B7D6453" w:rsidR="000B17E1" w:rsidRPr="00A00B40" w:rsidRDefault="00F11030" w:rsidP="00F35B85">
            <w:pPr>
              <w:pStyle w:val="Heading1"/>
              <w:rPr>
                <w:b w:val="0"/>
                <w:bCs/>
              </w:rPr>
            </w:pPr>
            <w:r>
              <w:rPr>
                <w:sz w:val="28"/>
                <w:szCs w:val="20"/>
              </w:rPr>
              <w:t xml:space="preserve">                            </w:t>
            </w:r>
            <w:sdt>
              <w:sdtPr>
                <w:rPr>
                  <w:sz w:val="28"/>
                  <w:szCs w:val="20"/>
                </w:rPr>
                <w:alias w:val="Enter company name:"/>
                <w:tag w:val="Enter company name:"/>
                <w:id w:val="241333376"/>
                <w:placeholder>
                  <w:docPart w:val="83CC21E922554F70B440858D66A7E84F"/>
                </w:placeholder>
                <w:dataBinding w:prefixMappings="xmlns:ns0='http://schemas.openxmlformats.org/officeDocument/2006/extended-properties'" w:xpath="/ns0:Properties[1]/ns0:Company[1]" w:storeItemID="{6668398D-A668-4E3E-A5EB-62B293D839F1}"/>
                <w15:appearance w15:val="hidden"/>
                <w:text w:multiLine="1"/>
              </w:sdtPr>
              <w:sdtContent>
                <w:r>
                  <w:rPr>
                    <w:sz w:val="28"/>
                    <w:szCs w:val="20"/>
                  </w:rPr>
                  <w:t>Daniel Cucinotta Data Solutions</w:t>
                </w:r>
              </w:sdtContent>
            </w:sdt>
          </w:p>
          <w:p w14:paraId="4F650B4A" w14:textId="77764314" w:rsidR="000B17E1" w:rsidRPr="000B3114" w:rsidRDefault="004716F1" w:rsidP="004716F1">
            <w:pPr>
              <w:pStyle w:val="Slogan"/>
              <w:rPr>
                <w:bCs/>
              </w:rPr>
            </w:pPr>
            <w:r>
              <w:rPr>
                <w:bCs/>
                <w:sz w:val="28"/>
                <w:szCs w:val="20"/>
              </w:rPr>
              <w:t xml:space="preserve">                            </w:t>
            </w:r>
            <w:r w:rsidR="001D4F38">
              <w:rPr>
                <w:bCs/>
                <w:sz w:val="28"/>
                <w:szCs w:val="20"/>
              </w:rPr>
              <w:t xml:space="preserve"> </w:t>
            </w:r>
            <w:r w:rsidRPr="004716F1">
              <w:rPr>
                <w:bCs/>
                <w:sz w:val="28"/>
                <w:szCs w:val="20"/>
              </w:rPr>
              <w:sym w:font="Wingdings" w:char="F0E0"/>
            </w:r>
            <w:r>
              <w:rPr>
                <w:bCs/>
                <w:sz w:val="28"/>
                <w:szCs w:val="20"/>
              </w:rPr>
              <w:t xml:space="preserve"> </w:t>
            </w:r>
            <w:r w:rsidR="00131053" w:rsidRPr="000B3114">
              <w:rPr>
                <w:bCs/>
                <w:sz w:val="28"/>
                <w:szCs w:val="20"/>
              </w:rPr>
              <w:t>Today is a great “data…”</w:t>
            </w:r>
            <w:r>
              <w:rPr>
                <w:bCs/>
                <w:sz w:val="28"/>
                <w:szCs w:val="20"/>
              </w:rPr>
              <w:t xml:space="preserve"> </w:t>
            </w:r>
            <w:r w:rsidRPr="004716F1">
              <w:rPr>
                <w:bCs/>
                <w:sz w:val="28"/>
                <w:szCs w:val="20"/>
              </w:rPr>
              <w:sym w:font="Wingdings" w:char="F0DF"/>
            </w:r>
          </w:p>
          <w:sdt>
            <w:sdtPr>
              <w:rPr>
                <w:bCs/>
                <w:shd w:val="clear" w:color="auto" w:fill="F2F2F2" w:themeFill="background1" w:themeFillShade="F2"/>
              </w:rPr>
              <w:alias w:val="Enter company address:"/>
              <w:tag w:val="Enter company address:"/>
              <w:id w:val="241333393"/>
              <w:placeholder>
                <w:docPart w:val="9D84C402AB464ACEBCB7DE246FD1F7B7"/>
              </w:placeholder>
              <w:dataBinding w:prefixMappings="xmlns:ns0='http://schemas.microsoft.com/office/2006/coverPageProps'" w:xpath="/ns0:CoverPageProperties[1]/ns0:CompanyAddress[1]" w:storeItemID="{55AF091B-3C7A-41E3-B477-F2FDAA23CFDA}"/>
              <w15:appearance w15:val="hidden"/>
              <w:text w:multiLine="1"/>
            </w:sdtPr>
            <w:sdtContent>
              <w:p w14:paraId="726EF809" w14:textId="1B9F8DD0" w:rsidR="000B17E1" w:rsidRPr="00A00B40" w:rsidRDefault="00131053" w:rsidP="00F8619B">
                <w:pPr>
                  <w:rPr>
                    <w:bCs/>
                  </w:rPr>
                </w:pPr>
                <w:r w:rsidRPr="00A00B40">
                  <w:rPr>
                    <w:bCs/>
                    <w:shd w:val="clear" w:color="auto" w:fill="F2F2F2" w:themeFill="background1" w:themeFillShade="F2"/>
                  </w:rPr>
                  <w:t>149 Beverly Rd.</w:t>
                </w:r>
                <w:r w:rsidR="004E103D" w:rsidRPr="00A00B40">
                  <w:rPr>
                    <w:bCs/>
                    <w:shd w:val="clear" w:color="auto" w:fill="F2F2F2" w:themeFill="background1" w:themeFillShade="F2"/>
                  </w:rPr>
                  <w:br/>
                  <w:t>Asheville, NC 28805</w:t>
                </w:r>
              </w:p>
            </w:sdtContent>
          </w:sdt>
          <w:p w14:paraId="5E794411" w14:textId="0AFA83BB" w:rsidR="000B17E1" w:rsidRPr="00A00B40" w:rsidRDefault="00131053" w:rsidP="00976798">
            <w:pPr>
              <w:rPr>
                <w:bCs/>
              </w:rPr>
            </w:pPr>
            <w:r w:rsidRPr="00A00B40">
              <w:rPr>
                <w:bCs/>
                <w:shd w:val="clear" w:color="auto" w:fill="F2F2F2" w:themeFill="background1" w:themeFillShade="F2"/>
              </w:rPr>
              <w:t>828-423-2069</w:t>
            </w:r>
          </w:p>
        </w:tc>
        <w:tc>
          <w:tcPr>
            <w:tcW w:w="5907" w:type="dxa"/>
            <w:tcMar>
              <w:left w:w="0" w:type="dxa"/>
              <w:right w:w="0" w:type="dxa"/>
            </w:tcMar>
          </w:tcPr>
          <w:p w14:paraId="7AD7D786" w14:textId="77777777" w:rsidR="00655751" w:rsidRPr="00B1432F" w:rsidRDefault="00000000" w:rsidP="00655751">
            <w:pPr>
              <w:pStyle w:val="Heading2"/>
            </w:pPr>
            <w:sdt>
              <w:sdtPr>
                <w:alias w:val="Invoice:"/>
                <w:tag w:val="Invoice:"/>
                <w:id w:val="1247303039"/>
                <w:placeholder>
                  <w:docPart w:val="94718B2D7B9D4B888865067AB47FCCEA"/>
                </w:placeholder>
                <w:temporary/>
                <w:showingPlcHdr/>
                <w15:appearance w15:val="hidden"/>
              </w:sdtPr>
              <w:sdtContent>
                <w:r w:rsidR="00655751" w:rsidRPr="00B1432F">
                  <w:t>Invoice</w:t>
                </w:r>
              </w:sdtContent>
            </w:sdt>
            <w:r w:rsidR="00655751" w:rsidRPr="00B1432F">
              <w:t xml:space="preserve"> #</w:t>
            </w:r>
            <w:r w:rsidR="00655751">
              <w:t>001</w:t>
            </w:r>
          </w:p>
          <w:p w14:paraId="167D122B" w14:textId="457417E8" w:rsidR="000B17E1" w:rsidRDefault="00000000" w:rsidP="00655751">
            <w:pPr>
              <w:pStyle w:val="Heading2"/>
            </w:pPr>
            <w:sdt>
              <w:sdtPr>
                <w:alias w:val="Date:"/>
                <w:tag w:val="Date:"/>
                <w:id w:val="-14149049"/>
                <w:placeholder>
                  <w:docPart w:val="12CC12F89F464497B5CC257DBDEE87AF"/>
                </w:placeholder>
                <w:temporary/>
                <w:showingPlcHdr/>
                <w15:appearance w15:val="hidden"/>
              </w:sdtPr>
              <w:sdtContent>
                <w:r w:rsidR="00655751" w:rsidRPr="00B1432F">
                  <w:t>Date</w:t>
                </w:r>
              </w:sdtContent>
            </w:sdt>
            <w:r w:rsidR="00655751" w:rsidRPr="00B1432F">
              <w:t xml:space="preserve">: </w:t>
            </w:r>
            <w:r w:rsidR="00655751">
              <w:t>05/02/20</w:t>
            </w:r>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947"/>
        <w:gridCol w:w="5947"/>
      </w:tblGrid>
      <w:tr w:rsidR="000B17E1" w14:paraId="287915FA"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2F69E885" w14:textId="7BFBB040" w:rsidR="000B17E1" w:rsidRDefault="000B17E1" w:rsidP="00F8619B"/>
        </w:tc>
        <w:tc>
          <w:tcPr>
            <w:tcW w:w="5400" w:type="dxa"/>
          </w:tcPr>
          <w:p w14:paraId="0D0A0D29" w14:textId="61010A0C" w:rsidR="000B17E1" w:rsidRDefault="000B17E1" w:rsidP="00B1432F">
            <w:pPr>
              <w:pStyle w:val="Heading3"/>
            </w:pPr>
          </w:p>
          <w:p w14:paraId="4FA14114" w14:textId="69467D53" w:rsidR="00E64AE7" w:rsidRPr="00B1432F" w:rsidRDefault="00E64AE7" w:rsidP="00E64AE7">
            <w:pPr>
              <w:pStyle w:val="Heading3"/>
            </w:pPr>
            <w:r>
              <w:t xml:space="preserve">                                                    TO:</w:t>
            </w:r>
          </w:p>
          <w:p w14:paraId="784A7607" w14:textId="45B6D078" w:rsidR="00E64AE7" w:rsidRDefault="00E64AE7" w:rsidP="00E64AE7">
            <w:r>
              <w:t xml:space="preserve">                                                          </w:t>
            </w:r>
            <w:r w:rsidRPr="00AA5F0A">
              <w:rPr>
                <w:shd w:val="clear" w:color="auto" w:fill="F2F2F2" w:themeFill="background1" w:themeFillShade="F2"/>
              </w:rPr>
              <w:t>Scott Colegrove</w:t>
            </w:r>
          </w:p>
          <w:p w14:paraId="5B9EDB9C" w14:textId="07DF5D65" w:rsidR="00E64AE7" w:rsidRDefault="00E64AE7" w:rsidP="00E64AE7">
            <w:r>
              <w:t xml:space="preserve">                                                          </w:t>
            </w:r>
            <w:r w:rsidRPr="00AA5F0A">
              <w:rPr>
                <w:shd w:val="clear" w:color="auto" w:fill="F2F2F2" w:themeFill="background1" w:themeFillShade="F2"/>
              </w:rPr>
              <w:t>Equinox Distributors</w:t>
            </w:r>
            <w:r w:rsidR="000B3114">
              <w:rPr>
                <w:shd w:val="clear" w:color="auto" w:fill="F2F2F2" w:themeFill="background1" w:themeFillShade="F2"/>
              </w:rPr>
              <w:t xml:space="preserve"> LLC</w:t>
            </w:r>
            <w:r>
              <w:t xml:space="preserve"> </w:t>
            </w:r>
          </w:p>
          <w:p w14:paraId="785BCD41" w14:textId="79FC4C26" w:rsidR="00E64AE7" w:rsidRDefault="00E64AE7" w:rsidP="00E64AE7">
            <w:r>
              <w:t xml:space="preserve">                                                          </w:t>
            </w:r>
            <w:r w:rsidR="006B7B34">
              <w:rPr>
                <w:shd w:val="clear" w:color="auto" w:fill="F2F2F2" w:themeFill="background1" w:themeFillShade="F2"/>
              </w:rPr>
              <w:t>64</w:t>
            </w:r>
            <w:r w:rsidRPr="00AA5F0A">
              <w:rPr>
                <w:shd w:val="clear" w:color="auto" w:fill="F2F2F2" w:themeFill="background1" w:themeFillShade="F2"/>
              </w:rPr>
              <w:t xml:space="preserve"> </w:t>
            </w:r>
            <w:r w:rsidR="006B7B34">
              <w:rPr>
                <w:shd w:val="clear" w:color="auto" w:fill="F2F2F2" w:themeFill="background1" w:themeFillShade="F2"/>
              </w:rPr>
              <w:t>Lincoln</w:t>
            </w:r>
            <w:r w:rsidRPr="00AA5F0A">
              <w:rPr>
                <w:shd w:val="clear" w:color="auto" w:fill="F2F2F2" w:themeFill="background1" w:themeFillShade="F2"/>
              </w:rPr>
              <w:t xml:space="preserve"> Ave.</w:t>
            </w:r>
          </w:p>
          <w:p w14:paraId="74DE31CB" w14:textId="5453AA60" w:rsidR="00E64AE7" w:rsidRDefault="00E64AE7" w:rsidP="00E64AE7">
            <w:r>
              <w:t xml:space="preserve">                                                          </w:t>
            </w:r>
            <w:r w:rsidR="006B7B34">
              <w:rPr>
                <w:shd w:val="clear" w:color="auto" w:fill="F2F2F2" w:themeFill="background1" w:themeFillShade="F2"/>
              </w:rPr>
              <w:t>Little Falls</w:t>
            </w:r>
            <w:r w:rsidRPr="00AA5F0A">
              <w:rPr>
                <w:shd w:val="clear" w:color="auto" w:fill="F2F2F2" w:themeFill="background1" w:themeFillShade="F2"/>
              </w:rPr>
              <w:t>, NJ 07</w:t>
            </w:r>
            <w:r w:rsidR="006B7B34">
              <w:rPr>
                <w:shd w:val="clear" w:color="auto" w:fill="F2F2F2" w:themeFill="background1" w:themeFillShade="F2"/>
              </w:rPr>
              <w:t>424</w:t>
            </w:r>
          </w:p>
          <w:p w14:paraId="26BFD5C8" w14:textId="0264E22E" w:rsidR="000B17E1" w:rsidRDefault="00E64AE7" w:rsidP="00E64AE7">
            <w:r>
              <w:t xml:space="preserve">                                                          </w:t>
            </w:r>
            <w:r w:rsidRPr="00AA5F0A">
              <w:rPr>
                <w:shd w:val="clear" w:color="auto" w:fill="F2F2F2" w:themeFill="background1" w:themeFillShade="F2"/>
              </w:rPr>
              <w:t>201-394-5762</w:t>
            </w:r>
          </w:p>
        </w:tc>
      </w:tr>
    </w:tbl>
    <w:p w14:paraId="7E452C7C" w14:textId="0299B64F" w:rsidR="000B17E1" w:rsidRPr="00794924" w:rsidRDefault="009B03F9">
      <w:pPr>
        <w:rPr>
          <w:b/>
          <w:bCs/>
          <w:sz w:val="28"/>
          <w:szCs w:val="28"/>
          <w:u w:val="single"/>
        </w:rPr>
      </w:pPr>
      <w:r w:rsidRPr="00794924">
        <w:rPr>
          <w:sz w:val="28"/>
          <w:szCs w:val="28"/>
        </w:rPr>
        <w:tab/>
      </w:r>
      <w:r w:rsidRPr="00794924">
        <w:rPr>
          <w:sz w:val="28"/>
          <w:szCs w:val="28"/>
        </w:rPr>
        <w:tab/>
      </w:r>
      <w:r w:rsidRPr="00794924">
        <w:rPr>
          <w:sz w:val="28"/>
          <w:szCs w:val="28"/>
        </w:rPr>
        <w:tab/>
      </w:r>
      <w:r w:rsidRPr="00794924">
        <w:rPr>
          <w:sz w:val="28"/>
          <w:szCs w:val="28"/>
        </w:rPr>
        <w:tab/>
        <w:t xml:space="preserve">           </w:t>
      </w:r>
      <w:r w:rsidRPr="00794924">
        <w:rPr>
          <w:b/>
          <w:bCs/>
          <w:sz w:val="32"/>
          <w:szCs w:val="32"/>
          <w:u w:val="single"/>
        </w:rPr>
        <w:t>HARDWARE AND EQUIPMENT</w:t>
      </w:r>
    </w:p>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2079"/>
        <w:gridCol w:w="6242"/>
        <w:gridCol w:w="1685"/>
        <w:gridCol w:w="1878"/>
      </w:tblGrid>
      <w:tr w:rsidR="000B17E1" w:rsidRPr="00794924" w14:paraId="7A5351A0"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3EC8918D" w14:textId="77777777" w:rsidR="000B17E1" w:rsidRPr="00794924" w:rsidRDefault="00000000" w:rsidP="00B62E08">
            <w:pPr>
              <w:pStyle w:val="Heading4"/>
              <w:rPr>
                <w:sz w:val="24"/>
                <w:szCs w:val="28"/>
              </w:rPr>
            </w:pPr>
            <w:sdt>
              <w:sdtPr>
                <w:rPr>
                  <w:sz w:val="24"/>
                  <w:szCs w:val="28"/>
                </w:rPr>
                <w:alias w:val="Quantity:"/>
                <w:tag w:val="Quantity:"/>
                <w:id w:val="-1508984698"/>
                <w:placeholder>
                  <w:docPart w:val="2A880C2EAA224AA787256CBA904C2271"/>
                </w:placeholder>
                <w:temporary/>
                <w:showingPlcHdr/>
                <w15:appearance w15:val="hidden"/>
              </w:sdtPr>
              <w:sdtContent>
                <w:r w:rsidR="00710955" w:rsidRPr="00794924">
                  <w:rPr>
                    <w:sz w:val="24"/>
                    <w:szCs w:val="28"/>
                  </w:rPr>
                  <w:t>QUANTITY</w:t>
                </w:r>
              </w:sdtContent>
            </w:sdt>
          </w:p>
        </w:tc>
        <w:tc>
          <w:tcPr>
            <w:tcW w:w="5667" w:type="dxa"/>
          </w:tcPr>
          <w:p w14:paraId="2F84957B" w14:textId="77777777" w:rsidR="000B17E1" w:rsidRPr="00794924" w:rsidRDefault="00000000" w:rsidP="00B62E08">
            <w:pPr>
              <w:pStyle w:val="Heading4"/>
              <w:rPr>
                <w:sz w:val="24"/>
                <w:szCs w:val="28"/>
              </w:rPr>
            </w:pPr>
            <w:sdt>
              <w:sdtPr>
                <w:rPr>
                  <w:sz w:val="24"/>
                  <w:szCs w:val="28"/>
                </w:rPr>
                <w:alias w:val="Description:"/>
                <w:tag w:val="Description:"/>
                <w:id w:val="248772286"/>
                <w:placeholder>
                  <w:docPart w:val="5F41CF73E39B493F8608BA4BF87367FA"/>
                </w:placeholder>
                <w:temporary/>
                <w:showingPlcHdr/>
                <w15:appearance w15:val="hidden"/>
              </w:sdtPr>
              <w:sdtContent>
                <w:r w:rsidR="00710955" w:rsidRPr="00794924">
                  <w:rPr>
                    <w:sz w:val="24"/>
                    <w:szCs w:val="28"/>
                  </w:rPr>
                  <w:t>DESCRIPTION</w:t>
                </w:r>
              </w:sdtContent>
            </w:sdt>
          </w:p>
        </w:tc>
        <w:tc>
          <w:tcPr>
            <w:tcW w:w="1530" w:type="dxa"/>
          </w:tcPr>
          <w:p w14:paraId="0C675F90" w14:textId="77777777" w:rsidR="000B17E1" w:rsidRPr="00794924" w:rsidRDefault="00000000" w:rsidP="00B62E08">
            <w:pPr>
              <w:pStyle w:val="Heading4"/>
              <w:rPr>
                <w:sz w:val="24"/>
                <w:szCs w:val="28"/>
              </w:rPr>
            </w:pPr>
            <w:sdt>
              <w:sdtPr>
                <w:rPr>
                  <w:sz w:val="24"/>
                  <w:szCs w:val="28"/>
                </w:rPr>
                <w:alias w:val="Unit price:"/>
                <w:tag w:val="Unit price:"/>
                <w:id w:val="1023050660"/>
                <w:placeholder>
                  <w:docPart w:val="598A945A661442AC9631A24E531D16D1"/>
                </w:placeholder>
                <w:temporary/>
                <w:showingPlcHdr/>
                <w15:appearance w15:val="hidden"/>
              </w:sdtPr>
              <w:sdtContent>
                <w:r w:rsidR="00710955" w:rsidRPr="00794924">
                  <w:rPr>
                    <w:sz w:val="24"/>
                    <w:szCs w:val="28"/>
                  </w:rPr>
                  <w:t>UNIT PRICE</w:t>
                </w:r>
              </w:sdtContent>
            </w:sdt>
          </w:p>
        </w:tc>
        <w:tc>
          <w:tcPr>
            <w:tcW w:w="1705" w:type="dxa"/>
          </w:tcPr>
          <w:p w14:paraId="74C9BC8D" w14:textId="77777777" w:rsidR="000B17E1" w:rsidRPr="00794924" w:rsidRDefault="00000000" w:rsidP="00B62E08">
            <w:pPr>
              <w:pStyle w:val="Heading4"/>
              <w:rPr>
                <w:sz w:val="24"/>
                <w:szCs w:val="28"/>
              </w:rPr>
            </w:pPr>
            <w:sdt>
              <w:sdtPr>
                <w:rPr>
                  <w:sz w:val="24"/>
                  <w:szCs w:val="28"/>
                </w:rPr>
                <w:alias w:val="Total:"/>
                <w:tag w:val="Total:"/>
                <w:id w:val="464622556"/>
                <w:placeholder>
                  <w:docPart w:val="C54BE7D6573F44918E4E1DE89FD3BE6E"/>
                </w:placeholder>
                <w:temporary/>
                <w:showingPlcHdr/>
                <w15:appearance w15:val="hidden"/>
              </w:sdtPr>
              <w:sdtContent>
                <w:r w:rsidR="00710955" w:rsidRPr="00794924">
                  <w:rPr>
                    <w:sz w:val="24"/>
                    <w:szCs w:val="28"/>
                  </w:rPr>
                  <w:t>TOTAL</w:t>
                </w:r>
              </w:sdtContent>
            </w:sdt>
          </w:p>
        </w:tc>
      </w:tr>
      <w:tr w:rsidR="000B17E1" w:rsidRPr="00794924" w14:paraId="052968A6" w14:textId="77777777" w:rsidTr="009A090A">
        <w:tc>
          <w:tcPr>
            <w:tcW w:w="1888" w:type="dxa"/>
          </w:tcPr>
          <w:p w14:paraId="696F503F" w14:textId="5807A5C3" w:rsidR="000B17E1" w:rsidRPr="00794924" w:rsidRDefault="00AE704B" w:rsidP="00AE704B">
            <w:pPr>
              <w:jc w:val="center"/>
              <w:rPr>
                <w:sz w:val="28"/>
                <w:szCs w:val="28"/>
              </w:rPr>
            </w:pPr>
            <w:r w:rsidRPr="00794924">
              <w:rPr>
                <w:sz w:val="28"/>
                <w:szCs w:val="28"/>
              </w:rPr>
              <w:t>2</w:t>
            </w:r>
          </w:p>
        </w:tc>
        <w:tc>
          <w:tcPr>
            <w:tcW w:w="5667" w:type="dxa"/>
          </w:tcPr>
          <w:p w14:paraId="6E667B18" w14:textId="54DB278D" w:rsidR="000B17E1" w:rsidRPr="00794924" w:rsidRDefault="00AE704B" w:rsidP="009A090A">
            <w:pPr>
              <w:rPr>
                <w:sz w:val="28"/>
                <w:szCs w:val="28"/>
              </w:rPr>
            </w:pPr>
            <w:r w:rsidRPr="00794924">
              <w:rPr>
                <w:rFonts w:ascii="Arial" w:eastAsia="Times New Roman" w:hAnsi="Arial" w:cs="Arial"/>
                <w:color w:val="040C13"/>
                <w:kern w:val="36"/>
                <w:sz w:val="28"/>
                <w:szCs w:val="28"/>
              </w:rPr>
              <w:t>Hewlett Packard - 15.6" Touch-Screen Laptop</w:t>
            </w:r>
          </w:p>
        </w:tc>
        <w:tc>
          <w:tcPr>
            <w:tcW w:w="1530" w:type="dxa"/>
          </w:tcPr>
          <w:p w14:paraId="6C8D2B5F" w14:textId="22CDE722" w:rsidR="000B17E1" w:rsidRPr="00794924" w:rsidRDefault="0037651F" w:rsidP="00AA1D7A">
            <w:pPr>
              <w:jc w:val="center"/>
              <w:rPr>
                <w:sz w:val="28"/>
                <w:szCs w:val="28"/>
              </w:rPr>
            </w:pPr>
            <w:r w:rsidRPr="00794924">
              <w:rPr>
                <w:sz w:val="28"/>
                <w:szCs w:val="28"/>
              </w:rPr>
              <w:t>$650.00</w:t>
            </w:r>
          </w:p>
        </w:tc>
        <w:tc>
          <w:tcPr>
            <w:tcW w:w="1705" w:type="dxa"/>
          </w:tcPr>
          <w:p w14:paraId="7EC5CBD3" w14:textId="02C3A1B6" w:rsidR="000B17E1" w:rsidRPr="00794924" w:rsidRDefault="0037651F" w:rsidP="00AA1D7A">
            <w:pPr>
              <w:jc w:val="center"/>
              <w:rPr>
                <w:sz w:val="28"/>
                <w:szCs w:val="28"/>
              </w:rPr>
            </w:pPr>
            <w:r w:rsidRPr="00794924">
              <w:rPr>
                <w:sz w:val="28"/>
                <w:szCs w:val="28"/>
              </w:rPr>
              <w:t>$1300.00</w:t>
            </w:r>
          </w:p>
        </w:tc>
      </w:tr>
      <w:tr w:rsidR="009C4DBD" w:rsidRPr="00794924" w14:paraId="2B9526A6" w14:textId="77777777" w:rsidTr="009A090A">
        <w:tc>
          <w:tcPr>
            <w:tcW w:w="1888" w:type="dxa"/>
          </w:tcPr>
          <w:p w14:paraId="20A059AF" w14:textId="33492572" w:rsidR="009C4DBD" w:rsidRPr="00794924" w:rsidRDefault="00693F51" w:rsidP="00693F51">
            <w:pPr>
              <w:jc w:val="center"/>
              <w:rPr>
                <w:sz w:val="28"/>
                <w:szCs w:val="28"/>
              </w:rPr>
            </w:pPr>
            <w:r w:rsidRPr="00794924">
              <w:rPr>
                <w:sz w:val="28"/>
                <w:szCs w:val="28"/>
              </w:rPr>
              <w:t>4</w:t>
            </w:r>
          </w:p>
        </w:tc>
        <w:tc>
          <w:tcPr>
            <w:tcW w:w="5667" w:type="dxa"/>
          </w:tcPr>
          <w:p w14:paraId="429D5CF3" w14:textId="5450C305" w:rsidR="009C4DBD" w:rsidRPr="00794924" w:rsidRDefault="00693F51" w:rsidP="009A090A">
            <w:pPr>
              <w:rPr>
                <w:sz w:val="28"/>
                <w:szCs w:val="28"/>
              </w:rPr>
            </w:pPr>
            <w:r w:rsidRPr="00794924">
              <w:rPr>
                <w:rFonts w:ascii="Arial" w:eastAsia="Times New Roman" w:hAnsi="Arial" w:cs="Arial"/>
                <w:color w:val="040C13"/>
                <w:kern w:val="36"/>
                <w:sz w:val="28"/>
                <w:szCs w:val="28"/>
              </w:rPr>
              <w:t>SanDisk - Ultra 512GB Internal SATA SSD</w:t>
            </w:r>
          </w:p>
        </w:tc>
        <w:tc>
          <w:tcPr>
            <w:tcW w:w="1530" w:type="dxa"/>
          </w:tcPr>
          <w:p w14:paraId="2A03AFF8" w14:textId="52DBD9B8" w:rsidR="009C4DBD" w:rsidRPr="00794924" w:rsidRDefault="00E4697A" w:rsidP="00AA1D7A">
            <w:pPr>
              <w:jc w:val="center"/>
              <w:rPr>
                <w:sz w:val="28"/>
                <w:szCs w:val="28"/>
              </w:rPr>
            </w:pPr>
            <w:r w:rsidRPr="00794924">
              <w:rPr>
                <w:sz w:val="28"/>
                <w:szCs w:val="28"/>
              </w:rPr>
              <w:t>$75.00</w:t>
            </w:r>
          </w:p>
        </w:tc>
        <w:tc>
          <w:tcPr>
            <w:tcW w:w="1705" w:type="dxa"/>
          </w:tcPr>
          <w:p w14:paraId="6A8280D4" w14:textId="5BC449A5" w:rsidR="009C4DBD" w:rsidRPr="00794924" w:rsidRDefault="00E4697A" w:rsidP="00AA1D7A">
            <w:pPr>
              <w:jc w:val="center"/>
              <w:rPr>
                <w:sz w:val="28"/>
                <w:szCs w:val="28"/>
              </w:rPr>
            </w:pPr>
            <w:r w:rsidRPr="00794924">
              <w:rPr>
                <w:sz w:val="28"/>
                <w:szCs w:val="28"/>
              </w:rPr>
              <w:t>$300.00</w:t>
            </w:r>
          </w:p>
        </w:tc>
      </w:tr>
      <w:tr w:rsidR="009C4DBD" w:rsidRPr="00794924" w14:paraId="36778805" w14:textId="77777777" w:rsidTr="009A090A">
        <w:tc>
          <w:tcPr>
            <w:tcW w:w="1888" w:type="dxa"/>
          </w:tcPr>
          <w:p w14:paraId="13F87BC9" w14:textId="4DF310D6" w:rsidR="009C4DBD" w:rsidRPr="00794924" w:rsidRDefault="003E72BC" w:rsidP="003E72BC">
            <w:pPr>
              <w:jc w:val="center"/>
              <w:rPr>
                <w:sz w:val="28"/>
                <w:szCs w:val="28"/>
              </w:rPr>
            </w:pPr>
            <w:r w:rsidRPr="00794924">
              <w:rPr>
                <w:sz w:val="28"/>
                <w:szCs w:val="28"/>
              </w:rPr>
              <w:t>4</w:t>
            </w:r>
          </w:p>
        </w:tc>
        <w:tc>
          <w:tcPr>
            <w:tcW w:w="5667" w:type="dxa"/>
          </w:tcPr>
          <w:p w14:paraId="3EB17A74" w14:textId="6B0BC42C" w:rsidR="009C4DBD" w:rsidRPr="00794924" w:rsidRDefault="003E72BC" w:rsidP="009A090A">
            <w:pPr>
              <w:rPr>
                <w:sz w:val="28"/>
                <w:szCs w:val="28"/>
              </w:rPr>
            </w:pPr>
            <w:r w:rsidRPr="00794924">
              <w:rPr>
                <w:rFonts w:ascii="Arial" w:eastAsia="Times New Roman" w:hAnsi="Arial" w:cs="Arial"/>
                <w:color w:val="040C13"/>
                <w:kern w:val="36"/>
                <w:sz w:val="28"/>
                <w:szCs w:val="28"/>
              </w:rPr>
              <w:t>Tripp Lite SATA SSD Enclosure RAID Adapter</w:t>
            </w:r>
          </w:p>
        </w:tc>
        <w:tc>
          <w:tcPr>
            <w:tcW w:w="1530" w:type="dxa"/>
          </w:tcPr>
          <w:p w14:paraId="39B382F7" w14:textId="0B6F2EB7" w:rsidR="009C4DBD" w:rsidRPr="00794924" w:rsidRDefault="003D13F5" w:rsidP="00AA1D7A">
            <w:pPr>
              <w:jc w:val="center"/>
              <w:rPr>
                <w:sz w:val="28"/>
                <w:szCs w:val="28"/>
              </w:rPr>
            </w:pPr>
            <w:r w:rsidRPr="00794924">
              <w:rPr>
                <w:sz w:val="28"/>
                <w:szCs w:val="28"/>
              </w:rPr>
              <w:t>$75.00</w:t>
            </w:r>
          </w:p>
        </w:tc>
        <w:tc>
          <w:tcPr>
            <w:tcW w:w="1705" w:type="dxa"/>
          </w:tcPr>
          <w:p w14:paraId="36B41ADE" w14:textId="6D79A3D5" w:rsidR="009C4DBD" w:rsidRPr="00794924" w:rsidRDefault="003D13F5" w:rsidP="00AA1D7A">
            <w:pPr>
              <w:jc w:val="center"/>
              <w:rPr>
                <w:sz w:val="28"/>
                <w:szCs w:val="28"/>
              </w:rPr>
            </w:pPr>
            <w:r w:rsidRPr="00794924">
              <w:rPr>
                <w:sz w:val="28"/>
                <w:szCs w:val="28"/>
              </w:rPr>
              <w:t>$300.00</w:t>
            </w:r>
          </w:p>
        </w:tc>
      </w:tr>
      <w:tr w:rsidR="009C4DBD" w:rsidRPr="00794924" w14:paraId="14FDDC2C" w14:textId="77777777" w:rsidTr="009A090A">
        <w:tc>
          <w:tcPr>
            <w:tcW w:w="1888" w:type="dxa"/>
          </w:tcPr>
          <w:p w14:paraId="22AA0BB3" w14:textId="5E943407" w:rsidR="009C4DBD" w:rsidRPr="00794924" w:rsidRDefault="00C75F06" w:rsidP="00C75F06">
            <w:pPr>
              <w:jc w:val="center"/>
              <w:rPr>
                <w:sz w:val="28"/>
                <w:szCs w:val="28"/>
              </w:rPr>
            </w:pPr>
            <w:r w:rsidRPr="00794924">
              <w:rPr>
                <w:sz w:val="28"/>
                <w:szCs w:val="28"/>
              </w:rPr>
              <w:t>2</w:t>
            </w:r>
          </w:p>
        </w:tc>
        <w:tc>
          <w:tcPr>
            <w:tcW w:w="5667" w:type="dxa"/>
          </w:tcPr>
          <w:p w14:paraId="708F8A5F" w14:textId="16FF7A37" w:rsidR="009C4DBD" w:rsidRPr="00794924" w:rsidRDefault="00000000" w:rsidP="009A090A">
            <w:pPr>
              <w:rPr>
                <w:sz w:val="28"/>
                <w:szCs w:val="28"/>
              </w:rPr>
            </w:pPr>
            <w:hyperlink r:id="rId8" w:tgtFrame="_self" w:history="1">
              <w:r w:rsidR="00C75F06" w:rsidRPr="00794924">
                <w:rPr>
                  <w:rFonts w:ascii="Arial" w:eastAsia="Times New Roman" w:hAnsi="Arial" w:cs="Arial"/>
                  <w:color w:val="040C13"/>
                  <w:kern w:val="36"/>
                  <w:sz w:val="28"/>
                  <w:szCs w:val="28"/>
                </w:rPr>
                <w:t>TP-Link AC1750 Smart Wi-Fi Router</w:t>
              </w:r>
            </w:hyperlink>
          </w:p>
        </w:tc>
        <w:tc>
          <w:tcPr>
            <w:tcW w:w="1530" w:type="dxa"/>
          </w:tcPr>
          <w:p w14:paraId="4DBC4F21" w14:textId="0087C9E0" w:rsidR="009C4DBD" w:rsidRPr="00794924" w:rsidRDefault="003D13F5" w:rsidP="00AA1D7A">
            <w:pPr>
              <w:jc w:val="center"/>
              <w:rPr>
                <w:sz w:val="28"/>
                <w:szCs w:val="28"/>
              </w:rPr>
            </w:pPr>
            <w:r w:rsidRPr="00794924">
              <w:rPr>
                <w:sz w:val="28"/>
                <w:szCs w:val="28"/>
              </w:rPr>
              <w:t>$100.00</w:t>
            </w:r>
          </w:p>
        </w:tc>
        <w:tc>
          <w:tcPr>
            <w:tcW w:w="1705" w:type="dxa"/>
          </w:tcPr>
          <w:p w14:paraId="4C347F20" w14:textId="07581F53" w:rsidR="009C4DBD" w:rsidRPr="00794924" w:rsidRDefault="003D13F5" w:rsidP="00AA1D7A">
            <w:pPr>
              <w:jc w:val="center"/>
              <w:rPr>
                <w:sz w:val="28"/>
                <w:szCs w:val="28"/>
              </w:rPr>
            </w:pPr>
            <w:r w:rsidRPr="00794924">
              <w:rPr>
                <w:sz w:val="28"/>
                <w:szCs w:val="28"/>
              </w:rPr>
              <w:t>$200.00</w:t>
            </w:r>
          </w:p>
        </w:tc>
      </w:tr>
      <w:tr w:rsidR="009C4DBD" w:rsidRPr="00794924" w14:paraId="0476AB92" w14:textId="77777777" w:rsidTr="009A090A">
        <w:tc>
          <w:tcPr>
            <w:tcW w:w="1888" w:type="dxa"/>
          </w:tcPr>
          <w:p w14:paraId="69F44CE3" w14:textId="23B754E8" w:rsidR="009C4DBD" w:rsidRPr="00794924" w:rsidRDefault="003D13F5" w:rsidP="00440867">
            <w:pPr>
              <w:jc w:val="center"/>
              <w:rPr>
                <w:sz w:val="28"/>
                <w:szCs w:val="28"/>
              </w:rPr>
            </w:pPr>
            <w:r w:rsidRPr="00794924">
              <w:rPr>
                <w:sz w:val="28"/>
                <w:szCs w:val="28"/>
              </w:rPr>
              <w:t>1</w:t>
            </w:r>
          </w:p>
        </w:tc>
        <w:tc>
          <w:tcPr>
            <w:tcW w:w="5667" w:type="dxa"/>
          </w:tcPr>
          <w:p w14:paraId="5C36968D" w14:textId="4118CF5E" w:rsidR="009C4DBD" w:rsidRPr="00794924" w:rsidRDefault="003D13F5" w:rsidP="009A090A">
            <w:pPr>
              <w:rPr>
                <w:sz w:val="28"/>
                <w:szCs w:val="28"/>
              </w:rPr>
            </w:pPr>
            <w:r w:rsidRPr="00794924">
              <w:rPr>
                <w:rFonts w:ascii="Arial" w:eastAsia="Times New Roman" w:hAnsi="Arial" w:cs="Arial"/>
                <w:color w:val="040C13"/>
                <w:kern w:val="36"/>
                <w:sz w:val="28"/>
                <w:szCs w:val="28"/>
              </w:rPr>
              <w:t>Brother All-In-One Printer Work Smart Series</w:t>
            </w:r>
          </w:p>
        </w:tc>
        <w:tc>
          <w:tcPr>
            <w:tcW w:w="1530" w:type="dxa"/>
          </w:tcPr>
          <w:p w14:paraId="353A8341" w14:textId="30C5285E" w:rsidR="009C4DBD" w:rsidRPr="00794924" w:rsidRDefault="003D13F5" w:rsidP="00AA1D7A">
            <w:pPr>
              <w:jc w:val="center"/>
              <w:rPr>
                <w:sz w:val="28"/>
                <w:szCs w:val="28"/>
              </w:rPr>
            </w:pPr>
            <w:r w:rsidRPr="00794924">
              <w:rPr>
                <w:sz w:val="28"/>
                <w:szCs w:val="28"/>
              </w:rPr>
              <w:t>$100.00</w:t>
            </w:r>
          </w:p>
        </w:tc>
        <w:tc>
          <w:tcPr>
            <w:tcW w:w="1705" w:type="dxa"/>
          </w:tcPr>
          <w:p w14:paraId="20CA1AE6" w14:textId="22EE716F" w:rsidR="009C4DBD" w:rsidRPr="00794924" w:rsidRDefault="003D13F5" w:rsidP="00AA1D7A">
            <w:pPr>
              <w:jc w:val="center"/>
              <w:rPr>
                <w:sz w:val="28"/>
                <w:szCs w:val="28"/>
              </w:rPr>
            </w:pPr>
            <w:r w:rsidRPr="00794924">
              <w:rPr>
                <w:sz w:val="28"/>
                <w:szCs w:val="28"/>
              </w:rPr>
              <w:t>$100.00</w:t>
            </w:r>
          </w:p>
        </w:tc>
      </w:tr>
      <w:tr w:rsidR="009C4DBD" w:rsidRPr="00794924" w14:paraId="3B6BE943" w14:textId="77777777" w:rsidTr="009A090A">
        <w:tc>
          <w:tcPr>
            <w:tcW w:w="1888" w:type="dxa"/>
          </w:tcPr>
          <w:p w14:paraId="57A0B47D" w14:textId="3638D329" w:rsidR="009C4DBD" w:rsidRPr="00794924" w:rsidRDefault="00440867" w:rsidP="00440867">
            <w:pPr>
              <w:jc w:val="center"/>
              <w:rPr>
                <w:sz w:val="28"/>
                <w:szCs w:val="28"/>
              </w:rPr>
            </w:pPr>
            <w:r w:rsidRPr="00794924">
              <w:rPr>
                <w:sz w:val="28"/>
                <w:szCs w:val="28"/>
              </w:rPr>
              <w:t>4</w:t>
            </w:r>
          </w:p>
        </w:tc>
        <w:tc>
          <w:tcPr>
            <w:tcW w:w="5667" w:type="dxa"/>
          </w:tcPr>
          <w:p w14:paraId="4B38FEF2" w14:textId="77205EF8" w:rsidR="009C4DBD" w:rsidRPr="00794924" w:rsidRDefault="003D13F5" w:rsidP="009A090A">
            <w:pPr>
              <w:rPr>
                <w:sz w:val="28"/>
                <w:szCs w:val="28"/>
              </w:rPr>
            </w:pPr>
            <w:r w:rsidRPr="00794924">
              <w:rPr>
                <w:rFonts w:ascii="Arial" w:eastAsia="Times New Roman" w:hAnsi="Arial" w:cs="Arial"/>
                <w:color w:val="040C13"/>
                <w:kern w:val="36"/>
                <w:sz w:val="28"/>
                <w:szCs w:val="28"/>
              </w:rPr>
              <w:t>Phizli CAT8 Ethernet Cable 40Gbps 2000Mhz</w:t>
            </w:r>
          </w:p>
        </w:tc>
        <w:tc>
          <w:tcPr>
            <w:tcW w:w="1530" w:type="dxa"/>
          </w:tcPr>
          <w:p w14:paraId="64995417" w14:textId="5E3283F2" w:rsidR="009C4DBD" w:rsidRPr="00794924" w:rsidRDefault="00440867" w:rsidP="00AA1D7A">
            <w:pPr>
              <w:jc w:val="center"/>
              <w:rPr>
                <w:sz w:val="28"/>
                <w:szCs w:val="28"/>
              </w:rPr>
            </w:pPr>
            <w:r w:rsidRPr="00794924">
              <w:rPr>
                <w:sz w:val="28"/>
                <w:szCs w:val="28"/>
              </w:rPr>
              <w:t>$5.00</w:t>
            </w:r>
          </w:p>
        </w:tc>
        <w:tc>
          <w:tcPr>
            <w:tcW w:w="1705" w:type="dxa"/>
          </w:tcPr>
          <w:p w14:paraId="693BEFD0" w14:textId="3FCDCB2F" w:rsidR="009C4DBD" w:rsidRPr="00794924" w:rsidRDefault="002C229E" w:rsidP="00AA1D7A">
            <w:pPr>
              <w:jc w:val="center"/>
              <w:rPr>
                <w:sz w:val="28"/>
                <w:szCs w:val="28"/>
              </w:rPr>
            </w:pPr>
            <w:r w:rsidRPr="00794924">
              <w:rPr>
                <w:sz w:val="28"/>
                <w:szCs w:val="28"/>
              </w:rPr>
              <w:t>$20.00</w:t>
            </w:r>
          </w:p>
        </w:tc>
      </w:tr>
    </w:tbl>
    <w:tbl>
      <w:tblPr>
        <w:tblStyle w:val="TableGrid"/>
        <w:tblW w:w="2185" w:type="pct"/>
        <w:tblInd w:w="6504"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668"/>
        <w:gridCol w:w="1527"/>
      </w:tblGrid>
      <w:tr w:rsidR="004F72C5" w:rsidRPr="00794924" w14:paraId="1CF95B78" w14:textId="77777777" w:rsidTr="00794924">
        <w:trPr>
          <w:trHeight w:val="144"/>
        </w:trPr>
        <w:tc>
          <w:tcPr>
            <w:tcW w:w="3669" w:type="dxa"/>
            <w:tcBorders>
              <w:top w:val="nil"/>
              <w:left w:val="nil"/>
              <w:bottom w:val="nil"/>
            </w:tcBorders>
          </w:tcPr>
          <w:p w14:paraId="60673594" w14:textId="76F5903C" w:rsidR="004F72C5" w:rsidRPr="00794924" w:rsidRDefault="009B03F9" w:rsidP="008A78EB">
            <w:pPr>
              <w:pStyle w:val="Heading5"/>
              <w:rPr>
                <w:sz w:val="28"/>
                <w:szCs w:val="28"/>
              </w:rPr>
            </w:pPr>
            <w:r w:rsidRPr="00794924">
              <w:rPr>
                <w:sz w:val="28"/>
                <w:szCs w:val="28"/>
              </w:rPr>
              <w:t>SUBTOTAL</w:t>
            </w:r>
          </w:p>
        </w:tc>
        <w:tc>
          <w:tcPr>
            <w:tcW w:w="1527" w:type="dxa"/>
          </w:tcPr>
          <w:p w14:paraId="727F6958" w14:textId="33E2D6E8" w:rsidR="004F72C5" w:rsidRPr="00794924" w:rsidRDefault="002C229E" w:rsidP="008F0D50">
            <w:pPr>
              <w:jc w:val="center"/>
              <w:rPr>
                <w:sz w:val="28"/>
                <w:szCs w:val="28"/>
              </w:rPr>
            </w:pPr>
            <w:r w:rsidRPr="00794924">
              <w:rPr>
                <w:sz w:val="28"/>
                <w:szCs w:val="28"/>
              </w:rPr>
              <w:t>$2,220.00</w:t>
            </w:r>
          </w:p>
        </w:tc>
      </w:tr>
      <w:tr w:rsidR="004F72C5" w:rsidRPr="00794924" w14:paraId="782B0061" w14:textId="77777777" w:rsidTr="00794924">
        <w:trPr>
          <w:trHeight w:val="144"/>
        </w:trPr>
        <w:sdt>
          <w:sdtPr>
            <w:rPr>
              <w:sz w:val="28"/>
              <w:szCs w:val="28"/>
            </w:rPr>
            <w:alias w:val="Sales tax:"/>
            <w:tag w:val="Sales tax:"/>
            <w:id w:val="750473132"/>
            <w:placeholder>
              <w:docPart w:val="30147643753D46A78154046CE36418BB"/>
            </w:placeholder>
            <w:temporary/>
            <w:showingPlcHdr/>
            <w15:appearance w15:val="hidden"/>
          </w:sdtPr>
          <w:sdtContent>
            <w:tc>
              <w:tcPr>
                <w:tcW w:w="3669" w:type="dxa"/>
                <w:tcBorders>
                  <w:top w:val="nil"/>
                  <w:left w:val="nil"/>
                  <w:bottom w:val="nil"/>
                </w:tcBorders>
              </w:tcPr>
              <w:p w14:paraId="2536BFDF" w14:textId="77777777" w:rsidR="004F72C5" w:rsidRPr="00794924" w:rsidRDefault="004F72C5" w:rsidP="008A78EB">
                <w:pPr>
                  <w:pStyle w:val="Heading5"/>
                  <w:rPr>
                    <w:sz w:val="28"/>
                    <w:szCs w:val="28"/>
                  </w:rPr>
                </w:pPr>
                <w:r w:rsidRPr="00794924">
                  <w:rPr>
                    <w:sz w:val="28"/>
                    <w:szCs w:val="28"/>
                  </w:rPr>
                  <w:t>SALES TAX</w:t>
                </w:r>
              </w:p>
            </w:tc>
          </w:sdtContent>
        </w:sdt>
        <w:tc>
          <w:tcPr>
            <w:tcW w:w="1527" w:type="dxa"/>
          </w:tcPr>
          <w:p w14:paraId="406B871B" w14:textId="35FFD0F4" w:rsidR="004F72C5" w:rsidRPr="00794924" w:rsidRDefault="00DE4D5A" w:rsidP="008F0D50">
            <w:pPr>
              <w:jc w:val="center"/>
              <w:rPr>
                <w:sz w:val="28"/>
                <w:szCs w:val="28"/>
              </w:rPr>
            </w:pPr>
            <w:r w:rsidRPr="00794924">
              <w:rPr>
                <w:sz w:val="28"/>
                <w:szCs w:val="28"/>
              </w:rPr>
              <w:t>$147.08</w:t>
            </w:r>
          </w:p>
        </w:tc>
      </w:tr>
      <w:tr w:rsidR="004F72C5" w:rsidRPr="00794924" w14:paraId="10CF08E5" w14:textId="77777777" w:rsidTr="00794924">
        <w:trPr>
          <w:trHeight w:val="144"/>
        </w:trPr>
        <w:tc>
          <w:tcPr>
            <w:tcW w:w="3669" w:type="dxa"/>
            <w:tcBorders>
              <w:top w:val="nil"/>
              <w:left w:val="nil"/>
              <w:bottom w:val="nil"/>
            </w:tcBorders>
          </w:tcPr>
          <w:p w14:paraId="69E63BB5" w14:textId="45F140B2" w:rsidR="004F72C5" w:rsidRPr="00794924" w:rsidRDefault="00D67F58" w:rsidP="008A78EB">
            <w:pPr>
              <w:pStyle w:val="Heading5"/>
              <w:rPr>
                <w:sz w:val="28"/>
                <w:szCs w:val="28"/>
              </w:rPr>
            </w:pPr>
            <w:r w:rsidRPr="00794924">
              <w:rPr>
                <w:sz w:val="28"/>
                <w:szCs w:val="28"/>
              </w:rPr>
              <w:t>TOTAL</w:t>
            </w:r>
          </w:p>
        </w:tc>
        <w:tc>
          <w:tcPr>
            <w:tcW w:w="1527" w:type="dxa"/>
          </w:tcPr>
          <w:p w14:paraId="408D890A" w14:textId="6B62DF70" w:rsidR="004F72C5" w:rsidRPr="00794924" w:rsidRDefault="00DE4D5A" w:rsidP="009A090A">
            <w:pPr>
              <w:jc w:val="right"/>
              <w:rPr>
                <w:b/>
                <w:bCs/>
                <w:sz w:val="28"/>
                <w:szCs w:val="28"/>
              </w:rPr>
            </w:pPr>
            <w:r w:rsidRPr="00794924">
              <w:rPr>
                <w:b/>
                <w:bCs/>
                <w:sz w:val="28"/>
                <w:szCs w:val="28"/>
                <w:highlight w:val="cyan"/>
              </w:rPr>
              <w:t>$2,367.00</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1894"/>
      </w:tblGrid>
      <w:tr w:rsidR="00184E25" w:rsidRPr="00794924" w14:paraId="0DE821A5"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tbl>
            <w:tblPr>
              <w:tblStyle w:val="TableTheme"/>
              <w:tblW w:w="11677" w:type="dxa"/>
              <w:tblLook w:val="0020" w:firstRow="1" w:lastRow="0" w:firstColumn="0" w:lastColumn="0" w:noHBand="0" w:noVBand="0"/>
              <w:tblDescription w:val="Enter Company Name, Invoice details, Customer information, and Project or Service description in first table; Description, Hours, Rate, and Amount in second table, and Total amount in third table"/>
            </w:tblPr>
            <w:tblGrid>
              <w:gridCol w:w="6603"/>
              <w:gridCol w:w="1687"/>
              <w:gridCol w:w="1679"/>
              <w:gridCol w:w="1708"/>
            </w:tblGrid>
            <w:tr w:rsidR="00DD5ACC" w:rsidRPr="00794924" w14:paraId="4C5C0D4F" w14:textId="77777777" w:rsidTr="00DD5ACC">
              <w:trPr>
                <w:trHeight w:val="390"/>
              </w:trPr>
              <w:tc>
                <w:tcPr>
                  <w:tcW w:w="6603" w:type="dxa"/>
                </w:tcPr>
                <w:p w14:paraId="4806D0EF" w14:textId="1CD73D3C" w:rsidR="00DD5ACC" w:rsidRPr="00794924" w:rsidRDefault="00000000" w:rsidP="00DD5ACC">
                  <w:pPr>
                    <w:pStyle w:val="Columnheading"/>
                    <w:rPr>
                      <w:sz w:val="24"/>
                      <w:szCs w:val="24"/>
                    </w:rPr>
                  </w:pPr>
                  <w:sdt>
                    <w:sdtPr>
                      <w:rPr>
                        <w:sz w:val="24"/>
                        <w:szCs w:val="24"/>
                      </w:rPr>
                      <w:alias w:val="Description:"/>
                      <w:tag w:val="Description:"/>
                      <w:id w:val="-343862458"/>
                      <w:placeholder>
                        <w:docPart w:val="6089025BBE02408AAEA4BED1A9100C91"/>
                      </w:placeholder>
                      <w:temporary/>
                      <w:showingPlcHdr/>
                      <w15:appearance w15:val="hidden"/>
                    </w:sdtPr>
                    <w:sdtContent>
                      <w:r w:rsidR="00DD5ACC" w:rsidRPr="00794924">
                        <w:rPr>
                          <w:sz w:val="24"/>
                          <w:szCs w:val="24"/>
                        </w:rPr>
                        <w:t>DESCRIPTION</w:t>
                      </w:r>
                    </w:sdtContent>
                  </w:sdt>
                  <w:r w:rsidR="009B03F9" w:rsidRPr="00794924">
                    <w:rPr>
                      <w:sz w:val="24"/>
                      <w:szCs w:val="24"/>
                    </w:rPr>
                    <w:t xml:space="preserve"> OF LABOR</w:t>
                  </w:r>
                </w:p>
              </w:tc>
              <w:tc>
                <w:tcPr>
                  <w:tcW w:w="1687" w:type="dxa"/>
                </w:tcPr>
                <w:p w14:paraId="488A2D7A" w14:textId="7081D188" w:rsidR="00DD5ACC" w:rsidRPr="00794924" w:rsidRDefault="00000000" w:rsidP="00DD5ACC">
                  <w:pPr>
                    <w:pStyle w:val="Columnheading"/>
                    <w:rPr>
                      <w:sz w:val="24"/>
                      <w:szCs w:val="24"/>
                    </w:rPr>
                  </w:pPr>
                  <w:sdt>
                    <w:sdtPr>
                      <w:rPr>
                        <w:sz w:val="24"/>
                        <w:szCs w:val="24"/>
                      </w:rPr>
                      <w:alias w:val="Hours:"/>
                      <w:tag w:val="Hours:"/>
                      <w:id w:val="-1170172113"/>
                      <w:placeholder>
                        <w:docPart w:val="DA6F0E692B2142B7BBF078148659A322"/>
                      </w:placeholder>
                      <w:temporary/>
                      <w:showingPlcHdr/>
                      <w15:appearance w15:val="hidden"/>
                    </w:sdtPr>
                    <w:sdtContent>
                      <w:r w:rsidR="00DD5ACC" w:rsidRPr="00794924">
                        <w:rPr>
                          <w:sz w:val="24"/>
                          <w:szCs w:val="24"/>
                        </w:rPr>
                        <w:t>HOURS</w:t>
                      </w:r>
                    </w:sdtContent>
                  </w:sdt>
                </w:p>
              </w:tc>
              <w:tc>
                <w:tcPr>
                  <w:tcW w:w="1679" w:type="dxa"/>
                </w:tcPr>
                <w:p w14:paraId="77FF7430" w14:textId="520B9244" w:rsidR="00DD5ACC" w:rsidRPr="00794924" w:rsidRDefault="00000000" w:rsidP="00DD5ACC">
                  <w:pPr>
                    <w:pStyle w:val="Columnheading"/>
                    <w:rPr>
                      <w:sz w:val="24"/>
                      <w:szCs w:val="24"/>
                    </w:rPr>
                  </w:pPr>
                  <w:sdt>
                    <w:sdtPr>
                      <w:rPr>
                        <w:sz w:val="24"/>
                        <w:szCs w:val="24"/>
                      </w:rPr>
                      <w:alias w:val="Rate:"/>
                      <w:tag w:val="Rate:"/>
                      <w:id w:val="1728175436"/>
                      <w:placeholder>
                        <w:docPart w:val="82E663188C4F48949514FC40071A9EB9"/>
                      </w:placeholder>
                      <w:temporary/>
                      <w:showingPlcHdr/>
                      <w15:appearance w15:val="hidden"/>
                    </w:sdtPr>
                    <w:sdtContent>
                      <w:r w:rsidR="00DD5ACC" w:rsidRPr="00794924">
                        <w:rPr>
                          <w:sz w:val="24"/>
                          <w:szCs w:val="24"/>
                        </w:rPr>
                        <w:t>RATE</w:t>
                      </w:r>
                    </w:sdtContent>
                  </w:sdt>
                </w:p>
              </w:tc>
              <w:tc>
                <w:tcPr>
                  <w:tcW w:w="1708" w:type="dxa"/>
                </w:tcPr>
                <w:p w14:paraId="1E195199" w14:textId="5375A2AF" w:rsidR="00DD5ACC" w:rsidRPr="00794924" w:rsidRDefault="00000000" w:rsidP="00DD5ACC">
                  <w:pPr>
                    <w:pStyle w:val="Columnheading"/>
                    <w:rPr>
                      <w:sz w:val="24"/>
                      <w:szCs w:val="24"/>
                    </w:rPr>
                  </w:pPr>
                  <w:sdt>
                    <w:sdtPr>
                      <w:rPr>
                        <w:sz w:val="24"/>
                        <w:szCs w:val="24"/>
                      </w:rPr>
                      <w:alias w:val="Amount:"/>
                      <w:tag w:val="Amount:"/>
                      <w:id w:val="-1055842697"/>
                      <w:placeholder>
                        <w:docPart w:val="6F7E5254B8DE4A54B75842A39E787643"/>
                      </w:placeholder>
                      <w:temporary/>
                      <w:showingPlcHdr/>
                      <w15:appearance w15:val="hidden"/>
                    </w:sdtPr>
                    <w:sdtContent>
                      <w:r w:rsidR="00DD5ACC" w:rsidRPr="00794924">
                        <w:rPr>
                          <w:sz w:val="24"/>
                          <w:szCs w:val="24"/>
                        </w:rPr>
                        <w:t>AMOUNT</w:t>
                      </w:r>
                    </w:sdtContent>
                  </w:sdt>
                </w:p>
              </w:tc>
            </w:tr>
            <w:tr w:rsidR="00E601E3" w:rsidRPr="00794924" w14:paraId="4994F4E5" w14:textId="77777777" w:rsidTr="00DD5ACC">
              <w:trPr>
                <w:trHeight w:val="390"/>
              </w:trPr>
              <w:tc>
                <w:tcPr>
                  <w:tcW w:w="6603" w:type="dxa"/>
                </w:tcPr>
                <w:p w14:paraId="2C132CCB" w14:textId="27AE9406" w:rsidR="00E601E3" w:rsidRPr="00794924" w:rsidRDefault="00E601E3" w:rsidP="00E601E3">
                  <w:pPr>
                    <w:rPr>
                      <w:sz w:val="28"/>
                      <w:szCs w:val="28"/>
                    </w:rPr>
                  </w:pPr>
                  <w:r w:rsidRPr="00794924">
                    <w:rPr>
                      <w:sz w:val="28"/>
                      <w:szCs w:val="28"/>
                    </w:rPr>
                    <w:t>Consultation &amp; Analysis</w:t>
                  </w:r>
                </w:p>
              </w:tc>
              <w:tc>
                <w:tcPr>
                  <w:tcW w:w="1687" w:type="dxa"/>
                </w:tcPr>
                <w:p w14:paraId="76AA2A81" w14:textId="534AD592" w:rsidR="00E601E3" w:rsidRPr="00794924" w:rsidRDefault="00E601E3" w:rsidP="00DD5ACC">
                  <w:pPr>
                    <w:pStyle w:val="Columnheading"/>
                    <w:rPr>
                      <w:rFonts w:asciiTheme="minorHAnsi" w:eastAsiaTheme="minorEastAsia" w:hAnsiTheme="minorHAnsi" w:cstheme="minorHAnsi"/>
                      <w:b w:val="0"/>
                      <w:caps w:val="0"/>
                      <w:sz w:val="28"/>
                      <w:szCs w:val="28"/>
                    </w:rPr>
                  </w:pPr>
                  <w:r w:rsidRPr="00794924">
                    <w:rPr>
                      <w:rFonts w:asciiTheme="minorHAnsi" w:eastAsiaTheme="minorEastAsia" w:hAnsiTheme="minorHAnsi" w:cstheme="minorHAnsi"/>
                      <w:b w:val="0"/>
                      <w:caps w:val="0"/>
                      <w:sz w:val="28"/>
                      <w:szCs w:val="28"/>
                    </w:rPr>
                    <w:t>2</w:t>
                  </w:r>
                </w:p>
              </w:tc>
              <w:tc>
                <w:tcPr>
                  <w:tcW w:w="1679" w:type="dxa"/>
                </w:tcPr>
                <w:p w14:paraId="792D90FE" w14:textId="6F68A5F9" w:rsidR="00E601E3" w:rsidRPr="00794924" w:rsidRDefault="00E601E3" w:rsidP="00DD5ACC">
                  <w:pPr>
                    <w:pStyle w:val="Columnheading"/>
                    <w:rPr>
                      <w:rFonts w:asciiTheme="minorHAnsi" w:eastAsiaTheme="minorEastAsia" w:hAnsiTheme="minorHAnsi" w:cstheme="minorHAnsi"/>
                      <w:b w:val="0"/>
                      <w:caps w:val="0"/>
                      <w:sz w:val="28"/>
                      <w:szCs w:val="28"/>
                    </w:rPr>
                  </w:pPr>
                  <w:r w:rsidRPr="00794924">
                    <w:rPr>
                      <w:rFonts w:asciiTheme="minorHAnsi" w:eastAsiaTheme="minorEastAsia" w:hAnsiTheme="minorHAnsi" w:cstheme="minorHAnsi"/>
                      <w:b w:val="0"/>
                      <w:caps w:val="0"/>
                      <w:sz w:val="28"/>
                      <w:szCs w:val="28"/>
                    </w:rPr>
                    <w:t>$50.00</w:t>
                  </w:r>
                </w:p>
              </w:tc>
              <w:tc>
                <w:tcPr>
                  <w:tcW w:w="1708" w:type="dxa"/>
                </w:tcPr>
                <w:p w14:paraId="64206379" w14:textId="570349A7" w:rsidR="00E601E3" w:rsidRPr="00794924" w:rsidRDefault="00E601E3" w:rsidP="00DD5ACC">
                  <w:pPr>
                    <w:pStyle w:val="Columnheading"/>
                    <w:rPr>
                      <w:rFonts w:asciiTheme="minorHAnsi" w:eastAsiaTheme="minorEastAsia" w:hAnsiTheme="minorHAnsi" w:cstheme="minorHAnsi"/>
                      <w:b w:val="0"/>
                      <w:caps w:val="0"/>
                      <w:sz w:val="28"/>
                      <w:szCs w:val="28"/>
                    </w:rPr>
                  </w:pPr>
                  <w:r w:rsidRPr="00794924">
                    <w:rPr>
                      <w:rFonts w:asciiTheme="minorHAnsi" w:eastAsiaTheme="minorEastAsia" w:hAnsiTheme="minorHAnsi" w:cstheme="minorHAnsi"/>
                      <w:b w:val="0"/>
                      <w:caps w:val="0"/>
                      <w:sz w:val="28"/>
                      <w:szCs w:val="28"/>
                    </w:rPr>
                    <w:t>$100.00</w:t>
                  </w:r>
                </w:p>
              </w:tc>
            </w:tr>
            <w:tr w:rsidR="00DD5ACC" w:rsidRPr="00794924" w14:paraId="358DD820" w14:textId="77777777" w:rsidTr="00DD5ACC">
              <w:trPr>
                <w:trHeight w:val="390"/>
              </w:trPr>
              <w:tc>
                <w:tcPr>
                  <w:tcW w:w="6603" w:type="dxa"/>
                </w:tcPr>
                <w:p w14:paraId="0277686B" w14:textId="107FCEF5" w:rsidR="00DD5ACC" w:rsidRPr="00794924" w:rsidRDefault="00C82D29" w:rsidP="00DD5ACC">
                  <w:pPr>
                    <w:rPr>
                      <w:sz w:val="28"/>
                      <w:szCs w:val="28"/>
                    </w:rPr>
                  </w:pPr>
                  <w:r w:rsidRPr="00794924">
                    <w:rPr>
                      <w:sz w:val="28"/>
                      <w:szCs w:val="28"/>
                    </w:rPr>
                    <w:t>System Design</w:t>
                  </w:r>
                </w:p>
              </w:tc>
              <w:tc>
                <w:tcPr>
                  <w:tcW w:w="1687" w:type="dxa"/>
                </w:tcPr>
                <w:p w14:paraId="39ED86BF" w14:textId="6654EB8F" w:rsidR="00DD5ACC" w:rsidRPr="00794924" w:rsidRDefault="00C82D29" w:rsidP="00C82D29">
                  <w:pPr>
                    <w:jc w:val="center"/>
                    <w:rPr>
                      <w:sz w:val="28"/>
                      <w:szCs w:val="28"/>
                    </w:rPr>
                  </w:pPr>
                  <w:r w:rsidRPr="00794924">
                    <w:rPr>
                      <w:sz w:val="28"/>
                      <w:szCs w:val="28"/>
                    </w:rPr>
                    <w:t>2</w:t>
                  </w:r>
                </w:p>
              </w:tc>
              <w:tc>
                <w:tcPr>
                  <w:tcW w:w="1679" w:type="dxa"/>
                </w:tcPr>
                <w:p w14:paraId="685717DE" w14:textId="5CB6AC5C" w:rsidR="00DD5ACC" w:rsidRPr="00AD2A84" w:rsidRDefault="00C82D29" w:rsidP="00C82D29">
                  <w:pPr>
                    <w:pStyle w:val="Amount"/>
                    <w:jc w:val="center"/>
                    <w:rPr>
                      <w:sz w:val="28"/>
                      <w:szCs w:val="24"/>
                    </w:rPr>
                  </w:pPr>
                  <w:r w:rsidRPr="00AD2A84">
                    <w:rPr>
                      <w:sz w:val="28"/>
                      <w:szCs w:val="24"/>
                    </w:rPr>
                    <w:t>$</w:t>
                  </w:r>
                  <w:r w:rsidR="008F502E" w:rsidRPr="00AD2A84">
                    <w:rPr>
                      <w:sz w:val="28"/>
                      <w:szCs w:val="24"/>
                    </w:rPr>
                    <w:t>5</w:t>
                  </w:r>
                  <w:r w:rsidRPr="00AD2A84">
                    <w:rPr>
                      <w:sz w:val="28"/>
                      <w:szCs w:val="24"/>
                    </w:rPr>
                    <w:t>0.00</w:t>
                  </w:r>
                </w:p>
              </w:tc>
              <w:tc>
                <w:tcPr>
                  <w:tcW w:w="1708" w:type="dxa"/>
                </w:tcPr>
                <w:p w14:paraId="703B7F41" w14:textId="61AC7DE4" w:rsidR="00DD5ACC" w:rsidRPr="00AD2A84" w:rsidRDefault="00C82D29" w:rsidP="00C82D29">
                  <w:pPr>
                    <w:pStyle w:val="Amount"/>
                    <w:jc w:val="center"/>
                    <w:rPr>
                      <w:sz w:val="28"/>
                      <w:szCs w:val="24"/>
                    </w:rPr>
                  </w:pPr>
                  <w:r w:rsidRPr="00AD2A84">
                    <w:rPr>
                      <w:sz w:val="28"/>
                      <w:szCs w:val="24"/>
                    </w:rPr>
                    <w:t>$</w:t>
                  </w:r>
                  <w:r w:rsidR="008F502E" w:rsidRPr="00AD2A84">
                    <w:rPr>
                      <w:sz w:val="28"/>
                      <w:szCs w:val="24"/>
                    </w:rPr>
                    <w:t>10</w:t>
                  </w:r>
                  <w:r w:rsidRPr="00AD2A84">
                    <w:rPr>
                      <w:sz w:val="28"/>
                      <w:szCs w:val="24"/>
                    </w:rPr>
                    <w:t>0.00</w:t>
                  </w:r>
                </w:p>
              </w:tc>
            </w:tr>
            <w:tr w:rsidR="00DD5ACC" w:rsidRPr="00794924" w14:paraId="3A29F896" w14:textId="77777777" w:rsidTr="00DD5ACC">
              <w:trPr>
                <w:trHeight w:val="390"/>
              </w:trPr>
              <w:tc>
                <w:tcPr>
                  <w:tcW w:w="6603" w:type="dxa"/>
                </w:tcPr>
                <w:p w14:paraId="1DA912AD" w14:textId="7D77608E" w:rsidR="00DD5ACC" w:rsidRPr="00794924" w:rsidRDefault="00D25BC4" w:rsidP="00DD5ACC">
                  <w:pPr>
                    <w:rPr>
                      <w:sz w:val="28"/>
                      <w:szCs w:val="28"/>
                    </w:rPr>
                  </w:pPr>
                  <w:r w:rsidRPr="00794924">
                    <w:rPr>
                      <w:sz w:val="28"/>
                      <w:szCs w:val="28"/>
                    </w:rPr>
                    <w:t>Hardware Installation</w:t>
                  </w:r>
                </w:p>
              </w:tc>
              <w:tc>
                <w:tcPr>
                  <w:tcW w:w="1687" w:type="dxa"/>
                </w:tcPr>
                <w:p w14:paraId="7A3E4286" w14:textId="050EE37C" w:rsidR="00DD5ACC" w:rsidRPr="00794924" w:rsidRDefault="00D25BC4" w:rsidP="00D25BC4">
                  <w:pPr>
                    <w:jc w:val="center"/>
                    <w:rPr>
                      <w:sz w:val="28"/>
                      <w:szCs w:val="28"/>
                    </w:rPr>
                  </w:pPr>
                  <w:r w:rsidRPr="00794924">
                    <w:rPr>
                      <w:sz w:val="28"/>
                      <w:szCs w:val="28"/>
                    </w:rPr>
                    <w:t>4</w:t>
                  </w:r>
                </w:p>
              </w:tc>
              <w:tc>
                <w:tcPr>
                  <w:tcW w:w="1679" w:type="dxa"/>
                </w:tcPr>
                <w:p w14:paraId="418AFA0D" w14:textId="66AF445E" w:rsidR="00DD5ACC" w:rsidRPr="00AD2A84" w:rsidRDefault="00D25BC4" w:rsidP="00D25BC4">
                  <w:pPr>
                    <w:pStyle w:val="Amount"/>
                    <w:jc w:val="center"/>
                    <w:rPr>
                      <w:sz w:val="28"/>
                      <w:szCs w:val="24"/>
                    </w:rPr>
                  </w:pPr>
                  <w:r w:rsidRPr="00AD2A84">
                    <w:rPr>
                      <w:sz w:val="28"/>
                      <w:szCs w:val="24"/>
                    </w:rPr>
                    <w:t>$</w:t>
                  </w:r>
                  <w:r w:rsidR="008F502E" w:rsidRPr="00AD2A84">
                    <w:rPr>
                      <w:sz w:val="28"/>
                      <w:szCs w:val="24"/>
                    </w:rPr>
                    <w:t>5</w:t>
                  </w:r>
                  <w:r w:rsidRPr="00AD2A84">
                    <w:rPr>
                      <w:sz w:val="28"/>
                      <w:szCs w:val="24"/>
                    </w:rPr>
                    <w:t>0.00</w:t>
                  </w:r>
                </w:p>
              </w:tc>
              <w:tc>
                <w:tcPr>
                  <w:tcW w:w="1708" w:type="dxa"/>
                </w:tcPr>
                <w:p w14:paraId="0BA7A9CE" w14:textId="0CFA6DD1" w:rsidR="00DD5ACC" w:rsidRPr="00AD2A84" w:rsidRDefault="00D25BC4" w:rsidP="00D25BC4">
                  <w:pPr>
                    <w:pStyle w:val="Amount"/>
                    <w:jc w:val="center"/>
                    <w:rPr>
                      <w:sz w:val="28"/>
                      <w:szCs w:val="24"/>
                    </w:rPr>
                  </w:pPr>
                  <w:r w:rsidRPr="00AD2A84">
                    <w:rPr>
                      <w:sz w:val="28"/>
                      <w:szCs w:val="24"/>
                    </w:rPr>
                    <w:t>$</w:t>
                  </w:r>
                  <w:r w:rsidR="008F502E" w:rsidRPr="00AD2A84">
                    <w:rPr>
                      <w:sz w:val="28"/>
                      <w:szCs w:val="24"/>
                    </w:rPr>
                    <w:t>20</w:t>
                  </w:r>
                  <w:r w:rsidRPr="00AD2A84">
                    <w:rPr>
                      <w:sz w:val="28"/>
                      <w:szCs w:val="24"/>
                    </w:rPr>
                    <w:t>0.00</w:t>
                  </w:r>
                </w:p>
              </w:tc>
            </w:tr>
            <w:tr w:rsidR="00DD5ACC" w:rsidRPr="00794924" w14:paraId="1B8BEF43" w14:textId="77777777" w:rsidTr="00DD5ACC">
              <w:trPr>
                <w:trHeight w:val="390"/>
              </w:trPr>
              <w:tc>
                <w:tcPr>
                  <w:tcW w:w="6603" w:type="dxa"/>
                </w:tcPr>
                <w:p w14:paraId="77326788" w14:textId="72963FC0" w:rsidR="00DD5ACC" w:rsidRPr="00794924" w:rsidRDefault="001B66A4" w:rsidP="00DD5ACC">
                  <w:pPr>
                    <w:rPr>
                      <w:sz w:val="28"/>
                      <w:szCs w:val="28"/>
                    </w:rPr>
                  </w:pPr>
                  <w:r w:rsidRPr="00794924">
                    <w:rPr>
                      <w:sz w:val="28"/>
                      <w:szCs w:val="28"/>
                    </w:rPr>
                    <w:t>System Configuration</w:t>
                  </w:r>
                </w:p>
              </w:tc>
              <w:tc>
                <w:tcPr>
                  <w:tcW w:w="1687" w:type="dxa"/>
                </w:tcPr>
                <w:p w14:paraId="63BAD2D3" w14:textId="6680EAE4" w:rsidR="00DD5ACC" w:rsidRPr="00794924" w:rsidRDefault="008D5D05" w:rsidP="008D5D05">
                  <w:pPr>
                    <w:jc w:val="center"/>
                    <w:rPr>
                      <w:sz w:val="28"/>
                      <w:szCs w:val="28"/>
                    </w:rPr>
                  </w:pPr>
                  <w:r w:rsidRPr="00794924">
                    <w:rPr>
                      <w:sz w:val="28"/>
                      <w:szCs w:val="28"/>
                    </w:rPr>
                    <w:t>6</w:t>
                  </w:r>
                </w:p>
              </w:tc>
              <w:tc>
                <w:tcPr>
                  <w:tcW w:w="1679" w:type="dxa"/>
                </w:tcPr>
                <w:p w14:paraId="1136E3C3" w14:textId="3936B9AE" w:rsidR="00DD5ACC" w:rsidRPr="00AD2A84" w:rsidRDefault="008D5D05" w:rsidP="008D5D05">
                  <w:pPr>
                    <w:pStyle w:val="Amount"/>
                    <w:jc w:val="center"/>
                    <w:rPr>
                      <w:sz w:val="28"/>
                      <w:szCs w:val="24"/>
                    </w:rPr>
                  </w:pPr>
                  <w:r w:rsidRPr="00AD2A84">
                    <w:rPr>
                      <w:sz w:val="28"/>
                      <w:szCs w:val="24"/>
                    </w:rPr>
                    <w:t>$</w:t>
                  </w:r>
                  <w:r w:rsidR="008F502E" w:rsidRPr="00AD2A84">
                    <w:rPr>
                      <w:sz w:val="28"/>
                      <w:szCs w:val="24"/>
                    </w:rPr>
                    <w:t>5</w:t>
                  </w:r>
                  <w:r w:rsidRPr="00AD2A84">
                    <w:rPr>
                      <w:sz w:val="28"/>
                      <w:szCs w:val="24"/>
                    </w:rPr>
                    <w:t>0.00</w:t>
                  </w:r>
                </w:p>
              </w:tc>
              <w:tc>
                <w:tcPr>
                  <w:tcW w:w="1708" w:type="dxa"/>
                </w:tcPr>
                <w:p w14:paraId="01CC7407" w14:textId="1EB86A3D" w:rsidR="00DD5ACC" w:rsidRPr="00AD2A84" w:rsidRDefault="008D5D05" w:rsidP="008D5D05">
                  <w:pPr>
                    <w:pStyle w:val="Amount"/>
                    <w:jc w:val="center"/>
                    <w:rPr>
                      <w:sz w:val="28"/>
                      <w:szCs w:val="24"/>
                    </w:rPr>
                  </w:pPr>
                  <w:r w:rsidRPr="00AD2A84">
                    <w:rPr>
                      <w:sz w:val="28"/>
                      <w:szCs w:val="24"/>
                    </w:rPr>
                    <w:t>$</w:t>
                  </w:r>
                  <w:r w:rsidR="008F502E" w:rsidRPr="00AD2A84">
                    <w:rPr>
                      <w:sz w:val="28"/>
                      <w:szCs w:val="24"/>
                    </w:rPr>
                    <w:t>30</w:t>
                  </w:r>
                  <w:r w:rsidRPr="00AD2A84">
                    <w:rPr>
                      <w:sz w:val="28"/>
                      <w:szCs w:val="24"/>
                    </w:rPr>
                    <w:t>0.00</w:t>
                  </w:r>
                </w:p>
              </w:tc>
            </w:tr>
            <w:tr w:rsidR="00DD5ACC" w:rsidRPr="00794924" w14:paraId="3A271BDA" w14:textId="77777777" w:rsidTr="00DD5ACC">
              <w:trPr>
                <w:trHeight w:val="390"/>
              </w:trPr>
              <w:tc>
                <w:tcPr>
                  <w:tcW w:w="6603" w:type="dxa"/>
                </w:tcPr>
                <w:p w14:paraId="62669217" w14:textId="64CE7E76" w:rsidR="00DD5ACC" w:rsidRPr="00794924" w:rsidRDefault="008F502E" w:rsidP="00DD5ACC">
                  <w:pPr>
                    <w:rPr>
                      <w:sz w:val="28"/>
                      <w:szCs w:val="28"/>
                    </w:rPr>
                  </w:pPr>
                  <w:r w:rsidRPr="00794924">
                    <w:rPr>
                      <w:sz w:val="28"/>
                      <w:szCs w:val="28"/>
                    </w:rPr>
                    <w:t>Help Desk Solutions</w:t>
                  </w:r>
                </w:p>
              </w:tc>
              <w:tc>
                <w:tcPr>
                  <w:tcW w:w="1687" w:type="dxa"/>
                </w:tcPr>
                <w:p w14:paraId="13FF6868" w14:textId="69FE7EFE" w:rsidR="00DD5ACC" w:rsidRPr="00794924" w:rsidRDefault="008F502E" w:rsidP="008F502E">
                  <w:pPr>
                    <w:jc w:val="center"/>
                    <w:rPr>
                      <w:sz w:val="28"/>
                      <w:szCs w:val="28"/>
                    </w:rPr>
                  </w:pPr>
                  <w:r w:rsidRPr="00794924">
                    <w:rPr>
                      <w:sz w:val="28"/>
                      <w:szCs w:val="28"/>
                    </w:rPr>
                    <w:t>3</w:t>
                  </w:r>
                </w:p>
              </w:tc>
              <w:tc>
                <w:tcPr>
                  <w:tcW w:w="1679" w:type="dxa"/>
                </w:tcPr>
                <w:p w14:paraId="48550E69" w14:textId="175AB081" w:rsidR="00DD5ACC" w:rsidRPr="00AD2A84" w:rsidRDefault="008F502E" w:rsidP="008F502E">
                  <w:pPr>
                    <w:pStyle w:val="Amount"/>
                    <w:jc w:val="center"/>
                    <w:rPr>
                      <w:sz w:val="28"/>
                      <w:szCs w:val="24"/>
                    </w:rPr>
                  </w:pPr>
                  <w:r w:rsidRPr="00AD2A84">
                    <w:rPr>
                      <w:sz w:val="28"/>
                      <w:szCs w:val="24"/>
                    </w:rPr>
                    <w:t>$50.00</w:t>
                  </w:r>
                </w:p>
              </w:tc>
              <w:tc>
                <w:tcPr>
                  <w:tcW w:w="1708" w:type="dxa"/>
                </w:tcPr>
                <w:p w14:paraId="0216A791" w14:textId="51393177" w:rsidR="00DD5ACC" w:rsidRPr="00AD2A84" w:rsidRDefault="008F502E" w:rsidP="008F502E">
                  <w:pPr>
                    <w:pStyle w:val="Amount"/>
                    <w:jc w:val="center"/>
                    <w:rPr>
                      <w:sz w:val="28"/>
                      <w:szCs w:val="24"/>
                    </w:rPr>
                  </w:pPr>
                  <w:r w:rsidRPr="00AD2A84">
                    <w:rPr>
                      <w:sz w:val="28"/>
                      <w:szCs w:val="24"/>
                    </w:rPr>
                    <w:t>$150.00</w:t>
                  </w:r>
                </w:p>
              </w:tc>
            </w:tr>
          </w:tbl>
          <w:tbl>
            <w:tblPr>
              <w:tblStyle w:val="TableGrid"/>
              <w:tblpPr w:leftFromText="180" w:rightFromText="180" w:vertAnchor="page" w:horzAnchor="margin" w:tblpXSpec="right" w:tblpY="2475"/>
              <w:tblOverlap w:val="never"/>
              <w:tblW w:w="0" w:type="auto"/>
              <w:tblLook w:val="04A0" w:firstRow="1" w:lastRow="0" w:firstColumn="1" w:lastColumn="0" w:noHBand="0" w:noVBand="1"/>
            </w:tblPr>
            <w:tblGrid>
              <w:gridCol w:w="1683"/>
            </w:tblGrid>
            <w:tr w:rsidR="009B03F9" w:rsidRPr="00794924" w14:paraId="11CBCDD1" w14:textId="77777777" w:rsidTr="0005756C">
              <w:trPr>
                <w:trHeight w:val="438"/>
              </w:trPr>
              <w:tc>
                <w:tcPr>
                  <w:tcW w:w="1525" w:type="dxa"/>
                </w:tcPr>
                <w:p w14:paraId="0E41EA72" w14:textId="1A919950" w:rsidR="009B03F9" w:rsidRPr="00794924" w:rsidRDefault="008F0D50" w:rsidP="008F0D50">
                  <w:pPr>
                    <w:jc w:val="center"/>
                    <w:rPr>
                      <w:b/>
                      <w:sz w:val="28"/>
                      <w:szCs w:val="28"/>
                    </w:rPr>
                  </w:pPr>
                  <w:r w:rsidRPr="00794924">
                    <w:rPr>
                      <w:b/>
                      <w:sz w:val="28"/>
                      <w:szCs w:val="28"/>
                      <w:highlight w:val="cyan"/>
                    </w:rPr>
                    <w:t>$850.00</w:t>
                  </w:r>
                </w:p>
              </w:tc>
            </w:tr>
            <w:tr w:rsidR="009B03F9" w:rsidRPr="00794924" w14:paraId="57577E3A" w14:textId="77777777" w:rsidTr="0005756C">
              <w:trPr>
                <w:trHeight w:val="447"/>
              </w:trPr>
              <w:tc>
                <w:tcPr>
                  <w:tcW w:w="1525" w:type="dxa"/>
                </w:tcPr>
                <w:p w14:paraId="503689F6" w14:textId="486BCB88" w:rsidR="009B03F9" w:rsidRPr="00794924" w:rsidRDefault="0005756C" w:rsidP="0005756C">
                  <w:pPr>
                    <w:jc w:val="center"/>
                    <w:rPr>
                      <w:b/>
                      <w:sz w:val="28"/>
                      <w:szCs w:val="28"/>
                    </w:rPr>
                  </w:pPr>
                  <w:r w:rsidRPr="00794924">
                    <w:rPr>
                      <w:b/>
                      <w:sz w:val="36"/>
                      <w:szCs w:val="36"/>
                      <w:highlight w:val="yellow"/>
                    </w:rPr>
                    <w:t>$3,217.00</w:t>
                  </w:r>
                </w:p>
              </w:tc>
            </w:tr>
          </w:tbl>
          <w:p w14:paraId="04DC5483" w14:textId="17443E09" w:rsidR="00794924" w:rsidRDefault="00D67F58" w:rsidP="00184E25">
            <w:pPr>
              <w:rPr>
                <w:sz w:val="28"/>
                <w:szCs w:val="28"/>
              </w:rPr>
            </w:pPr>
            <w:r w:rsidRPr="00794924">
              <w:rPr>
                <w:bCs w:val="0"/>
                <w:sz w:val="28"/>
                <w:szCs w:val="28"/>
              </w:rPr>
              <w:t xml:space="preserve">      </w:t>
            </w:r>
            <w:r w:rsidR="00794924">
              <w:rPr>
                <w:bCs w:val="0"/>
                <w:sz w:val="28"/>
                <w:szCs w:val="28"/>
              </w:rPr>
              <w:t xml:space="preserve">                                                                                                                                         </w:t>
            </w:r>
            <w:r w:rsidR="00794924" w:rsidRPr="00794924">
              <w:rPr>
                <w:rFonts w:asciiTheme="majorHAnsi" w:eastAsiaTheme="majorEastAsia" w:hAnsiTheme="majorHAnsi" w:cstheme="majorBidi"/>
                <w:bCs w:val="0"/>
                <w:caps/>
                <w:sz w:val="28"/>
                <w:szCs w:val="28"/>
              </w:rPr>
              <w:t>TOTAL</w:t>
            </w:r>
            <w:r w:rsidRPr="00794924">
              <w:rPr>
                <w:bCs w:val="0"/>
                <w:sz w:val="28"/>
                <w:szCs w:val="28"/>
              </w:rPr>
              <w:t xml:space="preserve">      </w:t>
            </w:r>
          </w:p>
          <w:p w14:paraId="6C2D21B0" w14:textId="737905B1" w:rsidR="0005756C" w:rsidRPr="00794924" w:rsidRDefault="00D67F58" w:rsidP="00184E25">
            <w:pPr>
              <w:rPr>
                <w:rFonts w:asciiTheme="majorHAnsi" w:eastAsiaTheme="majorEastAsia" w:hAnsiTheme="majorHAnsi" w:cstheme="majorBidi"/>
                <w:caps/>
                <w:sz w:val="28"/>
                <w:szCs w:val="28"/>
              </w:rPr>
            </w:pPr>
            <w:r w:rsidRPr="00794924">
              <w:rPr>
                <w:bCs w:val="0"/>
                <w:sz w:val="28"/>
                <w:szCs w:val="28"/>
              </w:rPr>
              <w:t xml:space="preserve">                                                                                                                                                </w:t>
            </w:r>
            <w:r w:rsidR="0005756C" w:rsidRPr="00794924">
              <w:rPr>
                <w:bCs w:val="0"/>
                <w:sz w:val="28"/>
                <w:szCs w:val="28"/>
              </w:rPr>
              <w:t xml:space="preserve">        </w:t>
            </w:r>
            <w:r w:rsidR="00544163" w:rsidRPr="00794924">
              <w:rPr>
                <w:bCs w:val="0"/>
                <w:caps/>
                <w:sz w:val="28"/>
                <w:szCs w:val="28"/>
              </w:rPr>
              <w:t xml:space="preserve">       </w:t>
            </w:r>
          </w:p>
          <w:p w14:paraId="5713703C" w14:textId="616B2108" w:rsidR="00E64AE7" w:rsidRPr="00794924" w:rsidRDefault="00D67F58" w:rsidP="00184E25">
            <w:pPr>
              <w:rPr>
                <w:rFonts w:asciiTheme="majorHAnsi" w:eastAsiaTheme="majorEastAsia" w:hAnsiTheme="majorHAnsi" w:cstheme="majorBidi"/>
                <w:bCs w:val="0"/>
                <w:caps/>
                <w:sz w:val="28"/>
                <w:szCs w:val="28"/>
              </w:rPr>
            </w:pPr>
            <w:r w:rsidRPr="00794924">
              <w:rPr>
                <w:rFonts w:asciiTheme="majorHAnsi" w:eastAsiaTheme="majorEastAsia" w:hAnsiTheme="majorHAnsi" w:cstheme="majorBidi"/>
                <w:bCs w:val="0"/>
                <w:caps/>
                <w:sz w:val="28"/>
                <w:szCs w:val="28"/>
              </w:rPr>
              <w:t xml:space="preserve">          </w:t>
            </w:r>
            <w:r w:rsidR="00794924">
              <w:rPr>
                <w:rFonts w:asciiTheme="majorHAnsi" w:eastAsiaTheme="majorEastAsia" w:hAnsiTheme="majorHAnsi" w:cstheme="majorBidi"/>
                <w:bCs w:val="0"/>
                <w:caps/>
                <w:sz w:val="28"/>
                <w:szCs w:val="28"/>
              </w:rPr>
              <w:t xml:space="preserve">                                                                                                                      </w:t>
            </w:r>
            <w:r w:rsidR="00794924" w:rsidRPr="00794924">
              <w:rPr>
                <w:rFonts w:asciiTheme="majorHAnsi" w:eastAsiaTheme="majorEastAsia" w:hAnsiTheme="majorHAnsi" w:cstheme="majorBidi"/>
                <w:bCs w:val="0"/>
                <w:caps/>
                <w:sz w:val="28"/>
                <w:szCs w:val="28"/>
              </w:rPr>
              <w:t>GRAND TOTAL</w:t>
            </w:r>
          </w:p>
          <w:p w14:paraId="7C02AE5D" w14:textId="62D715B0" w:rsidR="006F0F28" w:rsidRPr="00794924" w:rsidRDefault="00D67F58" w:rsidP="0049150A">
            <w:pPr>
              <w:rPr>
                <w:rFonts w:asciiTheme="majorHAnsi" w:eastAsiaTheme="majorEastAsia" w:hAnsiTheme="majorHAnsi" w:cstheme="majorBidi"/>
                <w:bCs w:val="0"/>
                <w:caps/>
                <w:sz w:val="28"/>
                <w:szCs w:val="28"/>
              </w:rPr>
            </w:pPr>
            <w:r w:rsidRPr="00794924">
              <w:rPr>
                <w:rFonts w:asciiTheme="majorHAnsi" w:eastAsiaTheme="majorEastAsia" w:hAnsiTheme="majorHAnsi" w:cstheme="majorBidi"/>
                <w:bCs w:val="0"/>
                <w:caps/>
                <w:sz w:val="28"/>
                <w:szCs w:val="28"/>
              </w:rPr>
              <w:t xml:space="preserve">                                                                                                                            </w:t>
            </w:r>
          </w:p>
        </w:tc>
      </w:tr>
      <w:tr w:rsidR="00184E25" w:rsidRPr="005524FD" w14:paraId="71F80BBA" w14:textId="77777777" w:rsidTr="007A007B">
        <w:tc>
          <w:tcPr>
            <w:tcW w:w="10790" w:type="dxa"/>
          </w:tcPr>
          <w:p w14:paraId="0CAEDBBD" w14:textId="7F08EC7C" w:rsidR="00184E25" w:rsidRDefault="00000000" w:rsidP="00794924">
            <w:pPr>
              <w:pStyle w:val="Heading4"/>
            </w:pPr>
            <w:sdt>
              <w:sdtPr>
                <w:alias w:val="Thank your for your business:"/>
                <w:tag w:val="Thank your for your business:"/>
                <w:id w:val="1338572466"/>
                <w:placeholder>
                  <w:docPart w:val="5BEA0F49629948C2A285CC72BF19C29E"/>
                </w:placeholder>
                <w:temporary/>
                <w:showingPlcHdr/>
                <w15:appearance w15:val="hidden"/>
              </w:sdtPr>
              <w:sdtContent>
                <w:r w:rsidR="00184E25" w:rsidRPr="00AA149E">
                  <w:rPr>
                    <w:highlight w:val="green"/>
                  </w:rPr>
                  <w:t>Thank you for your business!</w:t>
                </w:r>
              </w:sdtContent>
            </w:sdt>
          </w:p>
          <w:p w14:paraId="1D5F7429" w14:textId="000D25F4" w:rsidR="001F2A31" w:rsidRPr="005524FD" w:rsidRDefault="001F2A31" w:rsidP="00794924">
            <w:pPr>
              <w:pStyle w:val="Heading4"/>
            </w:pPr>
            <w:r>
              <w:rPr>
                <w:noProof/>
              </w:rPr>
              <w:drawing>
                <wp:inline distT="0" distB="0" distL="0" distR="0" wp14:anchorId="1375B7BE" wp14:editId="6D647EA6">
                  <wp:extent cx="1562735" cy="939338"/>
                  <wp:effectExtent l="0" t="0" r="0" b="0"/>
                  <wp:docPr id="1" name="Graphic 1" descr="Grinning fa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nningface_outline.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88445" cy="1075009"/>
                          </a:xfrm>
                          <a:prstGeom prst="rect">
                            <a:avLst/>
                          </a:prstGeom>
                        </pic:spPr>
                      </pic:pic>
                    </a:graphicData>
                  </a:graphic>
                </wp:inline>
              </w:drawing>
            </w:r>
          </w:p>
        </w:tc>
      </w:tr>
    </w:tbl>
    <w:p w14:paraId="53E6DFAC" w14:textId="77777777" w:rsidR="00184E25" w:rsidRDefault="00184E25" w:rsidP="004F72C5"/>
    <w:sectPr w:rsidR="00184E25" w:rsidSect="00E64AE7">
      <w:pgSz w:w="12240" w:h="15840" w:code="1"/>
      <w:pgMar w:top="173" w:right="173" w:bottom="173" w:left="1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4483D" w14:textId="77777777" w:rsidR="008A53DE" w:rsidRDefault="008A53DE" w:rsidP="00602102">
      <w:r>
        <w:separator/>
      </w:r>
    </w:p>
  </w:endnote>
  <w:endnote w:type="continuationSeparator" w:id="0">
    <w:p w14:paraId="1F7EC70C" w14:textId="77777777" w:rsidR="008A53DE" w:rsidRDefault="008A53DE"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420D4" w14:textId="77777777" w:rsidR="008A53DE" w:rsidRDefault="008A53DE" w:rsidP="00602102">
      <w:r>
        <w:separator/>
      </w:r>
    </w:p>
  </w:footnote>
  <w:footnote w:type="continuationSeparator" w:id="0">
    <w:p w14:paraId="768D8148" w14:textId="77777777" w:rsidR="008A53DE" w:rsidRDefault="008A53DE"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B20FF0"/>
    <w:multiLevelType w:val="hybridMultilevel"/>
    <w:tmpl w:val="80547ED8"/>
    <w:lvl w:ilvl="0" w:tplc="EF1C96C4">
      <w:numFmt w:val="bullet"/>
      <w:lvlText w:val=""/>
      <w:lvlJc w:val="left"/>
      <w:pPr>
        <w:ind w:left="2670" w:hanging="360"/>
      </w:pPr>
      <w:rPr>
        <w:rFonts w:ascii="Wingdings" w:eastAsia="Times New Roman" w:hAnsi="Wingdings" w:cs="Times New Roman"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cs="Wingdings" w:hint="default"/>
      </w:rPr>
    </w:lvl>
    <w:lvl w:ilvl="3" w:tplc="04090001" w:tentative="1">
      <w:start w:val="1"/>
      <w:numFmt w:val="bullet"/>
      <w:lvlText w:val=""/>
      <w:lvlJc w:val="left"/>
      <w:pPr>
        <w:ind w:left="4830" w:hanging="360"/>
      </w:pPr>
      <w:rPr>
        <w:rFonts w:ascii="Symbol" w:hAnsi="Symbol" w:cs="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cs="Wingdings" w:hint="default"/>
      </w:rPr>
    </w:lvl>
    <w:lvl w:ilvl="6" w:tplc="04090001" w:tentative="1">
      <w:start w:val="1"/>
      <w:numFmt w:val="bullet"/>
      <w:lvlText w:val=""/>
      <w:lvlJc w:val="left"/>
      <w:pPr>
        <w:ind w:left="6990" w:hanging="360"/>
      </w:pPr>
      <w:rPr>
        <w:rFonts w:ascii="Symbol" w:hAnsi="Symbol" w:cs="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cs="Wingdings" w:hint="default"/>
      </w:rPr>
    </w:lvl>
  </w:abstractNum>
  <w:num w:numId="1" w16cid:durableId="1104837489">
    <w:abstractNumId w:val="9"/>
  </w:num>
  <w:num w:numId="2" w16cid:durableId="1364941120">
    <w:abstractNumId w:val="7"/>
  </w:num>
  <w:num w:numId="3" w16cid:durableId="1029993995">
    <w:abstractNumId w:val="6"/>
  </w:num>
  <w:num w:numId="4" w16cid:durableId="343015755">
    <w:abstractNumId w:val="5"/>
  </w:num>
  <w:num w:numId="5" w16cid:durableId="316417801">
    <w:abstractNumId w:val="4"/>
  </w:num>
  <w:num w:numId="6" w16cid:durableId="455416471">
    <w:abstractNumId w:val="8"/>
  </w:num>
  <w:num w:numId="7" w16cid:durableId="957760292">
    <w:abstractNumId w:val="3"/>
  </w:num>
  <w:num w:numId="8" w16cid:durableId="580260662">
    <w:abstractNumId w:val="2"/>
  </w:num>
  <w:num w:numId="9" w16cid:durableId="1753356288">
    <w:abstractNumId w:val="1"/>
  </w:num>
  <w:num w:numId="10" w16cid:durableId="993753867">
    <w:abstractNumId w:val="0"/>
  </w:num>
  <w:num w:numId="11" w16cid:durableId="18242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1D"/>
    <w:rsid w:val="00044386"/>
    <w:rsid w:val="0005756C"/>
    <w:rsid w:val="00074F96"/>
    <w:rsid w:val="000B17E1"/>
    <w:rsid w:val="000B3114"/>
    <w:rsid w:val="000D0754"/>
    <w:rsid w:val="000F4DBE"/>
    <w:rsid w:val="00131053"/>
    <w:rsid w:val="00160348"/>
    <w:rsid w:val="00184E25"/>
    <w:rsid w:val="001B5363"/>
    <w:rsid w:val="001B66A4"/>
    <w:rsid w:val="001D2A0F"/>
    <w:rsid w:val="001D4F38"/>
    <w:rsid w:val="001E0FD3"/>
    <w:rsid w:val="001F2A31"/>
    <w:rsid w:val="002241CE"/>
    <w:rsid w:val="0024072C"/>
    <w:rsid w:val="002C229E"/>
    <w:rsid w:val="002E3D51"/>
    <w:rsid w:val="002F4BA1"/>
    <w:rsid w:val="00300887"/>
    <w:rsid w:val="0031549A"/>
    <w:rsid w:val="0036151F"/>
    <w:rsid w:val="00362932"/>
    <w:rsid w:val="0037651F"/>
    <w:rsid w:val="00381330"/>
    <w:rsid w:val="003A1A47"/>
    <w:rsid w:val="003C59AE"/>
    <w:rsid w:val="003D13F5"/>
    <w:rsid w:val="003E72BC"/>
    <w:rsid w:val="0042240B"/>
    <w:rsid w:val="0043168A"/>
    <w:rsid w:val="00440867"/>
    <w:rsid w:val="00445287"/>
    <w:rsid w:val="00464C82"/>
    <w:rsid w:val="004716F1"/>
    <w:rsid w:val="00485923"/>
    <w:rsid w:val="0049150A"/>
    <w:rsid w:val="004E103D"/>
    <w:rsid w:val="004F72C5"/>
    <w:rsid w:val="005272A2"/>
    <w:rsid w:val="00544163"/>
    <w:rsid w:val="005524FD"/>
    <w:rsid w:val="005964BE"/>
    <w:rsid w:val="005A5308"/>
    <w:rsid w:val="005C5B97"/>
    <w:rsid w:val="005C7AB3"/>
    <w:rsid w:val="00602102"/>
    <w:rsid w:val="00623975"/>
    <w:rsid w:val="006479CF"/>
    <w:rsid w:val="00655751"/>
    <w:rsid w:val="00693F51"/>
    <w:rsid w:val="006A621D"/>
    <w:rsid w:val="006B1498"/>
    <w:rsid w:val="006B4C5A"/>
    <w:rsid w:val="006B7B34"/>
    <w:rsid w:val="006F0F28"/>
    <w:rsid w:val="0070247A"/>
    <w:rsid w:val="007034AB"/>
    <w:rsid w:val="00710955"/>
    <w:rsid w:val="0078217D"/>
    <w:rsid w:val="00794924"/>
    <w:rsid w:val="007A007B"/>
    <w:rsid w:val="007C601A"/>
    <w:rsid w:val="00820B2B"/>
    <w:rsid w:val="00832823"/>
    <w:rsid w:val="00856D18"/>
    <w:rsid w:val="00864A39"/>
    <w:rsid w:val="00870088"/>
    <w:rsid w:val="008773FD"/>
    <w:rsid w:val="00882C99"/>
    <w:rsid w:val="008A53DE"/>
    <w:rsid w:val="008C793D"/>
    <w:rsid w:val="008D5D05"/>
    <w:rsid w:val="008F0D50"/>
    <w:rsid w:val="008F502E"/>
    <w:rsid w:val="0094399F"/>
    <w:rsid w:val="009538CD"/>
    <w:rsid w:val="00976798"/>
    <w:rsid w:val="009A090A"/>
    <w:rsid w:val="009B03F9"/>
    <w:rsid w:val="009C13BA"/>
    <w:rsid w:val="009C4DBD"/>
    <w:rsid w:val="009C61BC"/>
    <w:rsid w:val="009D13FC"/>
    <w:rsid w:val="009F0AF9"/>
    <w:rsid w:val="00A00B40"/>
    <w:rsid w:val="00A1405C"/>
    <w:rsid w:val="00A253A9"/>
    <w:rsid w:val="00A3659B"/>
    <w:rsid w:val="00A4589C"/>
    <w:rsid w:val="00A458B4"/>
    <w:rsid w:val="00A94A24"/>
    <w:rsid w:val="00AA149E"/>
    <w:rsid w:val="00AA1D7A"/>
    <w:rsid w:val="00AA5F0A"/>
    <w:rsid w:val="00AD2A84"/>
    <w:rsid w:val="00AE704B"/>
    <w:rsid w:val="00AF2058"/>
    <w:rsid w:val="00B06EA2"/>
    <w:rsid w:val="00B1432F"/>
    <w:rsid w:val="00B15E47"/>
    <w:rsid w:val="00B51AAA"/>
    <w:rsid w:val="00B62E08"/>
    <w:rsid w:val="00BD12C5"/>
    <w:rsid w:val="00BF5C08"/>
    <w:rsid w:val="00C2174E"/>
    <w:rsid w:val="00C6101C"/>
    <w:rsid w:val="00C75F06"/>
    <w:rsid w:val="00C82D29"/>
    <w:rsid w:val="00CA46F2"/>
    <w:rsid w:val="00CD319D"/>
    <w:rsid w:val="00CD7C08"/>
    <w:rsid w:val="00D25BC4"/>
    <w:rsid w:val="00D37145"/>
    <w:rsid w:val="00D456C2"/>
    <w:rsid w:val="00D60FC2"/>
    <w:rsid w:val="00D67F58"/>
    <w:rsid w:val="00DD5ACC"/>
    <w:rsid w:val="00DE4D5A"/>
    <w:rsid w:val="00E01E7E"/>
    <w:rsid w:val="00E11A1B"/>
    <w:rsid w:val="00E125CB"/>
    <w:rsid w:val="00E27AD2"/>
    <w:rsid w:val="00E305D4"/>
    <w:rsid w:val="00E4697A"/>
    <w:rsid w:val="00E601E3"/>
    <w:rsid w:val="00E64AE7"/>
    <w:rsid w:val="00E800EC"/>
    <w:rsid w:val="00EC04A5"/>
    <w:rsid w:val="00F11030"/>
    <w:rsid w:val="00F2746D"/>
    <w:rsid w:val="00F35B85"/>
    <w:rsid w:val="00F75FAE"/>
    <w:rsid w:val="00F8619B"/>
    <w:rsid w:val="00FA2BCC"/>
    <w:rsid w:val="00FB2065"/>
    <w:rsid w:val="00FC3133"/>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D45245"/>
  <w15:docId w15:val="{A3D650EC-47AF-442B-A036-A0763EFD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iPriority="0"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 w:type="paragraph" w:customStyle="1" w:styleId="Columnheading">
    <w:name w:val="Column heading"/>
    <w:basedOn w:val="Normal"/>
    <w:qFormat/>
    <w:rsid w:val="00DD5ACC"/>
    <w:pPr>
      <w:spacing w:line="264" w:lineRule="auto"/>
      <w:jc w:val="center"/>
    </w:pPr>
    <w:rPr>
      <w:rFonts w:asciiTheme="majorHAnsi" w:eastAsia="Times New Roman" w:hAnsiTheme="majorHAnsi" w:cs="Times New Roman"/>
      <w:b/>
      <w:caps/>
      <w:sz w:val="22"/>
      <w:szCs w:val="22"/>
    </w:rPr>
  </w:style>
  <w:style w:type="paragraph" w:customStyle="1" w:styleId="Amount">
    <w:name w:val="Amount"/>
    <w:basedOn w:val="Normal"/>
    <w:qFormat/>
    <w:rsid w:val="00DD5ACC"/>
    <w:pPr>
      <w:spacing w:line="264" w:lineRule="auto"/>
      <w:jc w:val="right"/>
    </w:pPr>
    <w:rPr>
      <w:rFonts w:eastAsia="Times New Roman" w:cs="Times New Roman"/>
      <w:sz w:val="22"/>
      <w:szCs w:val="20"/>
    </w:rPr>
  </w:style>
  <w:style w:type="character" w:styleId="UnresolvedMention">
    <w:name w:val="Unresolved Mention"/>
    <w:basedOn w:val="DefaultParagraphFont"/>
    <w:uiPriority w:val="99"/>
    <w:semiHidden/>
    <w:unhideWhenUsed/>
    <w:rsid w:val="006F0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79JD7F7G/ref=psdc_300189_t1_B01N5MPTG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cin\AppData\Roaming\Microsoft\Templates\Simple%20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CC21E922554F70B440858D66A7E84F"/>
        <w:category>
          <w:name w:val="General"/>
          <w:gallery w:val="placeholder"/>
        </w:category>
        <w:types>
          <w:type w:val="bbPlcHdr"/>
        </w:types>
        <w:behaviors>
          <w:behavior w:val="content"/>
        </w:behaviors>
        <w:guid w:val="{C6FBD605-BD3C-40D4-B4A9-4079D3872478}"/>
      </w:docPartPr>
      <w:docPartBody>
        <w:p w:rsidR="008C74ED" w:rsidRDefault="004A1EC9">
          <w:pPr>
            <w:pStyle w:val="83CC21E922554F70B440858D66A7E84F"/>
          </w:pPr>
          <w:r w:rsidRPr="00F35B85">
            <w:t>Company Name</w:t>
          </w:r>
        </w:p>
      </w:docPartBody>
    </w:docPart>
    <w:docPart>
      <w:docPartPr>
        <w:name w:val="9D84C402AB464ACEBCB7DE246FD1F7B7"/>
        <w:category>
          <w:name w:val="General"/>
          <w:gallery w:val="placeholder"/>
        </w:category>
        <w:types>
          <w:type w:val="bbPlcHdr"/>
        </w:types>
        <w:behaviors>
          <w:behavior w:val="content"/>
        </w:behaviors>
        <w:guid w:val="{AB1226F9-BEA3-40A7-B553-1CE544DEB436}"/>
      </w:docPartPr>
      <w:docPartBody>
        <w:p w:rsidR="008C74ED" w:rsidRDefault="004A1EC9">
          <w:pPr>
            <w:pStyle w:val="9D84C402AB464ACEBCB7DE246FD1F7B7"/>
          </w:pPr>
          <w:r>
            <w:t>Company Address</w:t>
          </w:r>
        </w:p>
      </w:docPartBody>
    </w:docPart>
    <w:docPart>
      <w:docPartPr>
        <w:name w:val="2A880C2EAA224AA787256CBA904C2271"/>
        <w:category>
          <w:name w:val="General"/>
          <w:gallery w:val="placeholder"/>
        </w:category>
        <w:types>
          <w:type w:val="bbPlcHdr"/>
        </w:types>
        <w:behaviors>
          <w:behavior w:val="content"/>
        </w:behaviors>
        <w:guid w:val="{3D6C6C57-4457-470E-B065-111E35CC379F}"/>
      </w:docPartPr>
      <w:docPartBody>
        <w:p w:rsidR="008C74ED" w:rsidRDefault="004A1EC9">
          <w:pPr>
            <w:pStyle w:val="2A880C2EAA224AA787256CBA904C2271"/>
          </w:pPr>
          <w:r>
            <w:t>QUANTITY</w:t>
          </w:r>
        </w:p>
      </w:docPartBody>
    </w:docPart>
    <w:docPart>
      <w:docPartPr>
        <w:name w:val="5F41CF73E39B493F8608BA4BF87367FA"/>
        <w:category>
          <w:name w:val="General"/>
          <w:gallery w:val="placeholder"/>
        </w:category>
        <w:types>
          <w:type w:val="bbPlcHdr"/>
        </w:types>
        <w:behaviors>
          <w:behavior w:val="content"/>
        </w:behaviors>
        <w:guid w:val="{EF213629-5D98-4A2A-83CB-5AC988AA0568}"/>
      </w:docPartPr>
      <w:docPartBody>
        <w:p w:rsidR="008C74ED" w:rsidRDefault="004A1EC9">
          <w:pPr>
            <w:pStyle w:val="5F41CF73E39B493F8608BA4BF87367FA"/>
          </w:pPr>
          <w:r>
            <w:t>DESCRIPTION</w:t>
          </w:r>
        </w:p>
      </w:docPartBody>
    </w:docPart>
    <w:docPart>
      <w:docPartPr>
        <w:name w:val="598A945A661442AC9631A24E531D16D1"/>
        <w:category>
          <w:name w:val="General"/>
          <w:gallery w:val="placeholder"/>
        </w:category>
        <w:types>
          <w:type w:val="bbPlcHdr"/>
        </w:types>
        <w:behaviors>
          <w:behavior w:val="content"/>
        </w:behaviors>
        <w:guid w:val="{3E160598-55FA-4687-868C-F29E5A73BD65}"/>
      </w:docPartPr>
      <w:docPartBody>
        <w:p w:rsidR="008C74ED" w:rsidRDefault="004A1EC9">
          <w:pPr>
            <w:pStyle w:val="598A945A661442AC9631A24E531D16D1"/>
          </w:pPr>
          <w:r>
            <w:t>UNIT PRICE</w:t>
          </w:r>
        </w:p>
      </w:docPartBody>
    </w:docPart>
    <w:docPart>
      <w:docPartPr>
        <w:name w:val="C54BE7D6573F44918E4E1DE89FD3BE6E"/>
        <w:category>
          <w:name w:val="General"/>
          <w:gallery w:val="placeholder"/>
        </w:category>
        <w:types>
          <w:type w:val="bbPlcHdr"/>
        </w:types>
        <w:behaviors>
          <w:behavior w:val="content"/>
        </w:behaviors>
        <w:guid w:val="{CF8C52B7-AA41-42F4-9ADE-4BFAC530B5C6}"/>
      </w:docPartPr>
      <w:docPartBody>
        <w:p w:rsidR="008C74ED" w:rsidRDefault="004A1EC9">
          <w:pPr>
            <w:pStyle w:val="C54BE7D6573F44918E4E1DE89FD3BE6E"/>
          </w:pPr>
          <w:r>
            <w:t>TOTAL</w:t>
          </w:r>
        </w:p>
      </w:docPartBody>
    </w:docPart>
    <w:docPart>
      <w:docPartPr>
        <w:name w:val="30147643753D46A78154046CE36418BB"/>
        <w:category>
          <w:name w:val="General"/>
          <w:gallery w:val="placeholder"/>
        </w:category>
        <w:types>
          <w:type w:val="bbPlcHdr"/>
        </w:types>
        <w:behaviors>
          <w:behavior w:val="content"/>
        </w:behaviors>
        <w:guid w:val="{5B4F4586-126B-4E1A-9BAB-CAA8B69C55DE}"/>
      </w:docPartPr>
      <w:docPartBody>
        <w:p w:rsidR="008C74ED" w:rsidRDefault="004A1EC9">
          <w:pPr>
            <w:pStyle w:val="30147643753D46A78154046CE36418BB"/>
          </w:pPr>
          <w:r>
            <w:t>SALES TAX</w:t>
          </w:r>
        </w:p>
      </w:docPartBody>
    </w:docPart>
    <w:docPart>
      <w:docPartPr>
        <w:name w:val="5BEA0F49629948C2A285CC72BF19C29E"/>
        <w:category>
          <w:name w:val="General"/>
          <w:gallery w:val="placeholder"/>
        </w:category>
        <w:types>
          <w:type w:val="bbPlcHdr"/>
        </w:types>
        <w:behaviors>
          <w:behavior w:val="content"/>
        </w:behaviors>
        <w:guid w:val="{10F60EB7-3A22-4AB4-B92D-AFE38C7DE127}"/>
      </w:docPartPr>
      <w:docPartBody>
        <w:p w:rsidR="008C74ED" w:rsidRDefault="004A1EC9">
          <w:pPr>
            <w:pStyle w:val="5BEA0F49629948C2A285CC72BF19C29E"/>
          </w:pPr>
          <w:r w:rsidRPr="005524FD">
            <w:t>Thank you for your business!</w:t>
          </w:r>
        </w:p>
      </w:docPartBody>
    </w:docPart>
    <w:docPart>
      <w:docPartPr>
        <w:name w:val="94718B2D7B9D4B888865067AB47FCCEA"/>
        <w:category>
          <w:name w:val="General"/>
          <w:gallery w:val="placeholder"/>
        </w:category>
        <w:types>
          <w:type w:val="bbPlcHdr"/>
        </w:types>
        <w:behaviors>
          <w:behavior w:val="content"/>
        </w:behaviors>
        <w:guid w:val="{DFE523D8-7C95-4EB6-B12D-E851B6B7D7BB}"/>
      </w:docPartPr>
      <w:docPartBody>
        <w:p w:rsidR="00C822C4" w:rsidRDefault="008C74ED" w:rsidP="008C74ED">
          <w:pPr>
            <w:pStyle w:val="94718B2D7B9D4B888865067AB47FCCEA"/>
          </w:pPr>
          <w:r w:rsidRPr="00B1432F">
            <w:t>Invoice</w:t>
          </w:r>
        </w:p>
      </w:docPartBody>
    </w:docPart>
    <w:docPart>
      <w:docPartPr>
        <w:name w:val="12CC12F89F464497B5CC257DBDEE87AF"/>
        <w:category>
          <w:name w:val="General"/>
          <w:gallery w:val="placeholder"/>
        </w:category>
        <w:types>
          <w:type w:val="bbPlcHdr"/>
        </w:types>
        <w:behaviors>
          <w:behavior w:val="content"/>
        </w:behaviors>
        <w:guid w:val="{51120037-7A27-4E3E-A13F-673472B1766E}"/>
      </w:docPartPr>
      <w:docPartBody>
        <w:p w:rsidR="00C822C4" w:rsidRDefault="008C74ED" w:rsidP="008C74ED">
          <w:pPr>
            <w:pStyle w:val="12CC12F89F464497B5CC257DBDEE87AF"/>
          </w:pPr>
          <w:r w:rsidRPr="00B1432F">
            <w:t>Date</w:t>
          </w:r>
        </w:p>
      </w:docPartBody>
    </w:docPart>
    <w:docPart>
      <w:docPartPr>
        <w:name w:val="6089025BBE02408AAEA4BED1A9100C91"/>
        <w:category>
          <w:name w:val="General"/>
          <w:gallery w:val="placeholder"/>
        </w:category>
        <w:types>
          <w:type w:val="bbPlcHdr"/>
        </w:types>
        <w:behaviors>
          <w:behavior w:val="content"/>
        </w:behaviors>
        <w:guid w:val="{F2051895-3490-461C-B80B-E1F97ED96F83}"/>
      </w:docPartPr>
      <w:docPartBody>
        <w:p w:rsidR="00C822C4" w:rsidRDefault="008C74ED" w:rsidP="008C74ED">
          <w:pPr>
            <w:pStyle w:val="6089025BBE02408AAEA4BED1A9100C91"/>
          </w:pPr>
          <w:r>
            <w:t>DESCRIPTION</w:t>
          </w:r>
        </w:p>
      </w:docPartBody>
    </w:docPart>
    <w:docPart>
      <w:docPartPr>
        <w:name w:val="DA6F0E692B2142B7BBF078148659A322"/>
        <w:category>
          <w:name w:val="General"/>
          <w:gallery w:val="placeholder"/>
        </w:category>
        <w:types>
          <w:type w:val="bbPlcHdr"/>
        </w:types>
        <w:behaviors>
          <w:behavior w:val="content"/>
        </w:behaviors>
        <w:guid w:val="{A68A4090-C31E-4355-8ADE-7E0043B25B12}"/>
      </w:docPartPr>
      <w:docPartBody>
        <w:p w:rsidR="00C822C4" w:rsidRDefault="008C74ED" w:rsidP="008C74ED">
          <w:pPr>
            <w:pStyle w:val="DA6F0E692B2142B7BBF078148659A322"/>
          </w:pPr>
          <w:r>
            <w:t>HOURS</w:t>
          </w:r>
        </w:p>
      </w:docPartBody>
    </w:docPart>
    <w:docPart>
      <w:docPartPr>
        <w:name w:val="82E663188C4F48949514FC40071A9EB9"/>
        <w:category>
          <w:name w:val="General"/>
          <w:gallery w:val="placeholder"/>
        </w:category>
        <w:types>
          <w:type w:val="bbPlcHdr"/>
        </w:types>
        <w:behaviors>
          <w:behavior w:val="content"/>
        </w:behaviors>
        <w:guid w:val="{63536EF7-DFC4-4E0F-9CA3-B2B89321C106}"/>
      </w:docPartPr>
      <w:docPartBody>
        <w:p w:rsidR="00C822C4" w:rsidRDefault="008C74ED" w:rsidP="008C74ED">
          <w:pPr>
            <w:pStyle w:val="82E663188C4F48949514FC40071A9EB9"/>
          </w:pPr>
          <w:r>
            <w:t>RATE</w:t>
          </w:r>
        </w:p>
      </w:docPartBody>
    </w:docPart>
    <w:docPart>
      <w:docPartPr>
        <w:name w:val="6F7E5254B8DE4A54B75842A39E787643"/>
        <w:category>
          <w:name w:val="General"/>
          <w:gallery w:val="placeholder"/>
        </w:category>
        <w:types>
          <w:type w:val="bbPlcHdr"/>
        </w:types>
        <w:behaviors>
          <w:behavior w:val="content"/>
        </w:behaviors>
        <w:guid w:val="{FCAF437C-2BC2-402D-BF23-AC2C391650D8}"/>
      </w:docPartPr>
      <w:docPartBody>
        <w:p w:rsidR="00C822C4" w:rsidRDefault="008C74ED" w:rsidP="008C74ED">
          <w:pPr>
            <w:pStyle w:val="6F7E5254B8DE4A54B75842A39E787643"/>
          </w:pPr>
          <w:r>
            <w:t>AMOUNT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C9"/>
    <w:rsid w:val="004A1EC9"/>
    <w:rsid w:val="006312E1"/>
    <w:rsid w:val="006445AD"/>
    <w:rsid w:val="008C74ED"/>
    <w:rsid w:val="00C822C4"/>
    <w:rsid w:val="00D20570"/>
    <w:rsid w:val="00FD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CC21E922554F70B440858D66A7E84F">
    <w:name w:val="83CC21E922554F70B440858D66A7E84F"/>
  </w:style>
  <w:style w:type="paragraph" w:customStyle="1" w:styleId="9D84C402AB464ACEBCB7DE246FD1F7B7">
    <w:name w:val="9D84C402AB464ACEBCB7DE246FD1F7B7"/>
  </w:style>
  <w:style w:type="paragraph" w:customStyle="1" w:styleId="2A880C2EAA224AA787256CBA904C2271">
    <w:name w:val="2A880C2EAA224AA787256CBA904C2271"/>
  </w:style>
  <w:style w:type="paragraph" w:customStyle="1" w:styleId="5F41CF73E39B493F8608BA4BF87367FA">
    <w:name w:val="5F41CF73E39B493F8608BA4BF87367FA"/>
  </w:style>
  <w:style w:type="paragraph" w:customStyle="1" w:styleId="598A945A661442AC9631A24E531D16D1">
    <w:name w:val="598A945A661442AC9631A24E531D16D1"/>
  </w:style>
  <w:style w:type="paragraph" w:customStyle="1" w:styleId="C54BE7D6573F44918E4E1DE89FD3BE6E">
    <w:name w:val="C54BE7D6573F44918E4E1DE89FD3BE6E"/>
  </w:style>
  <w:style w:type="paragraph" w:customStyle="1" w:styleId="30147643753D46A78154046CE36418BB">
    <w:name w:val="30147643753D46A78154046CE36418BB"/>
  </w:style>
  <w:style w:type="paragraph" w:customStyle="1" w:styleId="5BEA0F49629948C2A285CC72BF19C29E">
    <w:name w:val="5BEA0F49629948C2A285CC72BF19C29E"/>
  </w:style>
  <w:style w:type="paragraph" w:customStyle="1" w:styleId="94718B2D7B9D4B888865067AB47FCCEA">
    <w:name w:val="94718B2D7B9D4B888865067AB47FCCEA"/>
    <w:rsid w:val="008C74ED"/>
  </w:style>
  <w:style w:type="paragraph" w:customStyle="1" w:styleId="12CC12F89F464497B5CC257DBDEE87AF">
    <w:name w:val="12CC12F89F464497B5CC257DBDEE87AF"/>
    <w:rsid w:val="008C74ED"/>
  </w:style>
  <w:style w:type="paragraph" w:customStyle="1" w:styleId="6089025BBE02408AAEA4BED1A9100C91">
    <w:name w:val="6089025BBE02408AAEA4BED1A9100C91"/>
    <w:rsid w:val="008C74ED"/>
  </w:style>
  <w:style w:type="paragraph" w:customStyle="1" w:styleId="DA6F0E692B2142B7BBF078148659A322">
    <w:name w:val="DA6F0E692B2142B7BBF078148659A322"/>
    <w:rsid w:val="008C74ED"/>
  </w:style>
  <w:style w:type="paragraph" w:customStyle="1" w:styleId="82E663188C4F48949514FC40071A9EB9">
    <w:name w:val="82E663188C4F48949514FC40071A9EB9"/>
    <w:rsid w:val="008C74ED"/>
  </w:style>
  <w:style w:type="paragraph" w:customStyle="1" w:styleId="6F7E5254B8DE4A54B75842A39E787643">
    <w:name w:val="6F7E5254B8DE4A54B75842A39E787643"/>
    <w:rsid w:val="008C7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149 Beverly Rd.
Asheville, NC 28805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Simple sales invoice</Template>
  <TotalTime>1296</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Daniel Cucinotta Data Solutions</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Daniel Cucinotta</dc:creator>
  <cp:keywords/>
  <cp:lastModifiedBy>Daniel Cucinotta</cp:lastModifiedBy>
  <cp:revision>59</cp:revision>
  <cp:lastPrinted>2006-08-01T17:47:00Z</cp:lastPrinted>
  <dcterms:created xsi:type="dcterms:W3CDTF">2020-05-01T23:53:00Z</dcterms:created>
  <dcterms:modified xsi:type="dcterms:W3CDTF">2024-06-07T04:32:00Z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