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rsidR="004B2AFE" w:rsidRPr="00757FFB" w:rsidRDefault="00757FFB" w:rsidP="00757FFB">
      <w:pPr>
        <w:spacing w:before="120" w:line="264" w:lineRule="auto"/>
        <w:jc w:val="center"/>
        <w:rPr>
          <w:rFonts w:ascii="Candara" w:eastAsia="Candara" w:hAnsi="Candara" w:cs="Candara"/>
          <w:color w:val="FF0000"/>
          <w:sz w:val="96"/>
          <w:szCs w:val="96"/>
        </w:rPr>
      </w:pPr>
      <w:r w:rsidRPr="00757FFB">
        <w:rPr>
          <w:rFonts w:ascii="Candara" w:eastAsia="Candara" w:hAnsi="Candara" w:cs="Candara"/>
          <w:color w:val="FF0000"/>
          <w:sz w:val="96"/>
          <w:szCs w:val="96"/>
        </w:rPr>
        <w:t>Online-Aptitude-Test</w:t>
      </w:r>
    </w:p>
    <w:p w:rsidR="004B2AFE" w:rsidRPr="0087030F" w:rsidRDefault="00000000">
      <w:pPr>
        <w:spacing w:after="60" w:line="264" w:lineRule="auto"/>
        <w:rPr>
          <w:rFonts w:ascii="Candara" w:eastAsia="Candara" w:hAnsi="Candara" w:cs="Candara"/>
          <w:color w:val="FF0000"/>
          <w:sz w:val="44"/>
          <w:szCs w:val="44"/>
        </w:rPr>
      </w:pPr>
      <w:r w:rsidRPr="0087030F">
        <w:rPr>
          <w:rFonts w:ascii="Candara" w:eastAsia="Candara" w:hAnsi="Candara" w:cs="Candara"/>
          <w:color w:val="FF0000"/>
          <w:sz w:val="44"/>
          <w:szCs w:val="44"/>
        </w:rPr>
        <w:t>Table of Contents</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rPr>
      </w:pPr>
      <w:r w:rsidRPr="0087030F">
        <w:rPr>
          <w:rFonts w:ascii="Candara" w:eastAsia="Candara" w:hAnsi="Candara" w:cs="Candara"/>
          <w:b/>
          <w:bCs/>
          <w:color w:val="FF0000"/>
          <w:sz w:val="24"/>
          <w:szCs w:val="24"/>
        </w:rPr>
        <w:t xml:space="preserve">ACKNOWLEDGEMENT </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rPr>
      </w:pPr>
      <w:r w:rsidRPr="0087030F">
        <w:rPr>
          <w:rFonts w:ascii="Candara" w:eastAsia="Candara" w:hAnsi="Candara" w:cs="Candara"/>
          <w:b/>
          <w:bCs/>
          <w:color w:val="FF0000"/>
          <w:sz w:val="24"/>
          <w:szCs w:val="24"/>
        </w:rPr>
        <w:t xml:space="preserve">PROBLEM DEFINITION </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rPr>
      </w:pPr>
      <w:r w:rsidRPr="0087030F">
        <w:rPr>
          <w:rFonts w:ascii="Candara" w:eastAsia="Candara" w:hAnsi="Candara" w:cs="Candara"/>
          <w:b/>
          <w:bCs/>
          <w:color w:val="FF0000"/>
          <w:sz w:val="24"/>
          <w:szCs w:val="24"/>
        </w:rPr>
        <w:t xml:space="preserve">ALGORITHMS </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rPr>
      </w:pPr>
      <w:r w:rsidRPr="0087030F">
        <w:rPr>
          <w:rFonts w:ascii="Candara" w:eastAsia="Candara" w:hAnsi="Candara" w:cs="Candara"/>
          <w:b/>
          <w:bCs/>
          <w:color w:val="FF0000"/>
          <w:sz w:val="24"/>
          <w:szCs w:val="24"/>
        </w:rPr>
        <w:t xml:space="preserve">TASK SHEET </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rPr>
      </w:pPr>
      <w:r w:rsidRPr="0087030F">
        <w:rPr>
          <w:rFonts w:ascii="Candara" w:eastAsia="Candara" w:hAnsi="Candara" w:cs="Candara"/>
          <w:b/>
          <w:bCs/>
          <w:color w:val="FF0000"/>
          <w:sz w:val="24"/>
          <w:szCs w:val="24"/>
        </w:rPr>
        <w:t>SCREENSHOTS</w:t>
      </w:r>
    </w:p>
    <w:p w:rsidR="004B2AFE" w:rsidRPr="0087030F" w:rsidRDefault="00000000">
      <w:pPr>
        <w:numPr>
          <w:ilvl w:val="0"/>
          <w:numId w:val="1"/>
        </w:numPr>
        <w:spacing w:before="120" w:after="100" w:line="264" w:lineRule="auto"/>
        <w:rPr>
          <w:rFonts w:ascii="Candara" w:eastAsia="Candara" w:hAnsi="Candara" w:cs="Candara"/>
          <w:b/>
          <w:bCs/>
          <w:color w:val="FF0000"/>
          <w:sz w:val="24"/>
          <w:szCs w:val="24"/>
          <w:vertAlign w:val="superscript"/>
        </w:rPr>
      </w:pPr>
      <w:r w:rsidRPr="0087030F">
        <w:rPr>
          <w:rFonts w:ascii="Candara" w:eastAsia="Candara" w:hAnsi="Candara" w:cs="Candara"/>
          <w:b/>
          <w:bCs/>
          <w:color w:val="FF0000"/>
          <w:sz w:val="24"/>
          <w:szCs w:val="24"/>
        </w:rPr>
        <w:t xml:space="preserve">PROJECT REVIEW AND MONITORING REPORT </w:t>
      </w:r>
    </w:p>
    <w:p w:rsidR="004B2AFE" w:rsidRPr="0087030F" w:rsidRDefault="00000000">
      <w:pPr>
        <w:numPr>
          <w:ilvl w:val="0"/>
          <w:numId w:val="1"/>
        </w:numPr>
        <w:spacing w:before="120" w:after="100" w:line="264" w:lineRule="auto"/>
        <w:rPr>
          <w:rFonts w:ascii="Candara" w:eastAsia="Candara" w:hAnsi="Candara" w:cs="Candara"/>
          <w:color w:val="FF0000"/>
          <w:sz w:val="28"/>
          <w:szCs w:val="28"/>
        </w:rPr>
      </w:pPr>
      <w:r w:rsidRPr="0087030F">
        <w:rPr>
          <w:rFonts w:ascii="Candara" w:eastAsia="Candara" w:hAnsi="Candara" w:cs="Candara"/>
          <w:b/>
          <w:bCs/>
          <w:color w:val="FF0000"/>
          <w:sz w:val="24"/>
          <w:szCs w:val="24"/>
        </w:rPr>
        <w:t xml:space="preserve">FINAL CHECK LIST </w:t>
      </w:r>
    </w:p>
    <w:p w:rsidR="004B2AFE" w:rsidRDefault="004B2AFE">
      <w:pPr>
        <w:spacing w:before="120" w:line="264" w:lineRule="auto"/>
        <w:rPr>
          <w:rFonts w:ascii="Candara" w:eastAsia="Candara" w:hAnsi="Candara" w:cs="Candara"/>
          <w:b/>
          <w:color w:val="002060"/>
          <w:sz w:val="28"/>
        </w:rPr>
      </w:pPr>
    </w:p>
    <w:p w:rsidR="004B2AFE" w:rsidRPr="0087030F" w:rsidRDefault="00000000">
      <w:pPr>
        <w:numPr>
          <w:ilvl w:val="0"/>
          <w:numId w:val="1"/>
        </w:numPr>
        <w:spacing w:before="120" w:line="264" w:lineRule="auto"/>
        <w:rPr>
          <w:rFonts w:ascii="Calibri" w:eastAsia="Calibri" w:hAnsi="Calibri" w:cs="Calibri"/>
          <w:color w:val="FF0000"/>
          <w:sz w:val="28"/>
        </w:rPr>
      </w:pPr>
      <w:r w:rsidRPr="0087030F">
        <w:rPr>
          <w:rFonts w:ascii="Candara" w:eastAsia="Candara" w:hAnsi="Candara" w:cs="Candara"/>
          <w:b/>
          <w:color w:val="FF0000"/>
          <w:sz w:val="28"/>
        </w:rPr>
        <w:t>ACKNOWLEDGEMENT</w:t>
      </w:r>
    </w:p>
    <w:p w:rsidR="004B2AFE" w:rsidRDefault="00000000">
      <w:pPr>
        <w:spacing w:before="120" w:line="264" w:lineRule="auto"/>
        <w:rPr>
          <w:rFonts w:ascii="Candara" w:eastAsia="Candara" w:hAnsi="Candara" w:cs="Candara"/>
          <w:sz w:val="28"/>
        </w:rPr>
      </w:pPr>
      <w:r>
        <w:rPr>
          <w:rFonts w:ascii="Candara" w:eastAsia="Candara" w:hAnsi="Candara" w:cs="Candara"/>
          <w:color w:val="000000"/>
          <w:sz w:val="28"/>
        </w:rPr>
        <w:t>I would like to appreciate God Almighty for seeing me through the process of executing this project. He has always been faithful.</w:t>
      </w:r>
    </w:p>
    <w:p w:rsidR="004B2AFE" w:rsidRDefault="00000000">
      <w:pPr>
        <w:spacing w:before="120" w:line="264" w:lineRule="auto"/>
        <w:rPr>
          <w:rFonts w:ascii="Candara" w:eastAsia="Candara" w:hAnsi="Candara" w:cs="Candara"/>
          <w:sz w:val="28"/>
        </w:rPr>
      </w:pPr>
      <w:r>
        <w:rPr>
          <w:rFonts w:ascii="Candara" w:eastAsia="Candara" w:hAnsi="Candara" w:cs="Candara"/>
          <w:color w:val="000000"/>
          <w:sz w:val="28"/>
        </w:rPr>
        <w:t>I also want to thank my parents for their support so far, I pray that the Lord would reward them abundantly. My sincere gratitude also goes to the entirety of Aptech Computer Education, Abeokuta – right from the faculty to my colleagues for their timely professional advice and support.</w:t>
      </w:r>
    </w:p>
    <w:p w:rsidR="00757FFB" w:rsidRDefault="00000000" w:rsidP="00757FFB">
      <w:pPr>
        <w:spacing w:before="120" w:line="264" w:lineRule="auto"/>
        <w:rPr>
          <w:rFonts w:ascii="Candara" w:eastAsia="Candara" w:hAnsi="Candara" w:cs="Candara"/>
          <w:b/>
          <w:color w:val="FF0000"/>
          <w:sz w:val="30"/>
        </w:rPr>
      </w:pPr>
      <w:r>
        <w:rPr>
          <w:rFonts w:ascii="Candara" w:eastAsia="Candara" w:hAnsi="Candara" w:cs="Candara"/>
          <w:color w:val="000000"/>
          <w:sz w:val="28"/>
        </w:rPr>
        <w:t>I appreciate the efforts of everyone that contributed to the success of this project. God bless you all!</w:t>
      </w:r>
      <w:r w:rsidR="00757FFB">
        <w:rPr>
          <w:rFonts w:ascii="Candara" w:eastAsia="Candara" w:hAnsi="Candara" w:cs="Candara"/>
          <w:b/>
          <w:color w:val="FF0000"/>
          <w:sz w:val="30"/>
        </w:rPr>
        <w:br w:type="page"/>
      </w:r>
    </w:p>
    <w:p w:rsidR="005E69D9" w:rsidRPr="005E69D9" w:rsidRDefault="005E69D9" w:rsidP="005E69D9">
      <w:pPr>
        <w:rPr>
          <w:rFonts w:eastAsiaTheme="minorHAnsi"/>
          <w:color w:val="FF0000"/>
          <w:sz w:val="20"/>
          <w:szCs w:val="20"/>
        </w:rPr>
      </w:pPr>
      <w:bookmarkStart w:id="0" w:name="_Toc312310711"/>
      <w:r w:rsidRPr="005E69D9">
        <w:rPr>
          <w:rStyle w:val="Heading1Char"/>
          <w:color w:val="FF0000"/>
        </w:rPr>
        <w:lastRenderedPageBreak/>
        <w:t>Aptitude Test</w:t>
      </w:r>
      <w:bookmarkEnd w:id="0"/>
      <w:r w:rsidRPr="005E69D9">
        <w:rPr>
          <w:color w:val="FF0000"/>
          <w:sz w:val="20"/>
          <w:szCs w:val="20"/>
        </w:rPr>
        <w:t xml:space="preserve">: </w:t>
      </w:r>
    </w:p>
    <w:p w:rsidR="005E69D9" w:rsidRDefault="005E69D9" w:rsidP="005E69D9">
      <w:r>
        <w:t>The Aptitude test is divided three parts:</w:t>
      </w:r>
    </w:p>
    <w:p w:rsidR="005E69D9" w:rsidRDefault="005E69D9" w:rsidP="005E69D9">
      <w:pPr>
        <w:pStyle w:val="ListParagraph"/>
        <w:numPr>
          <w:ilvl w:val="0"/>
          <w:numId w:val="10"/>
        </w:numPr>
        <w:rPr>
          <w:b/>
        </w:rPr>
      </w:pPr>
      <w:r>
        <w:rPr>
          <w:b/>
        </w:rPr>
        <w:t>General Knowledge</w:t>
      </w:r>
    </w:p>
    <w:p w:rsidR="005E69D9" w:rsidRDefault="005E69D9" w:rsidP="005E69D9">
      <w:pPr>
        <w:pStyle w:val="ListParagraph"/>
        <w:numPr>
          <w:ilvl w:val="0"/>
          <w:numId w:val="10"/>
        </w:numPr>
        <w:rPr>
          <w:b/>
        </w:rPr>
      </w:pPr>
      <w:r>
        <w:rPr>
          <w:b/>
        </w:rPr>
        <w:t>Mathematics</w:t>
      </w:r>
    </w:p>
    <w:p w:rsidR="005E69D9" w:rsidRDefault="005E69D9" w:rsidP="005E69D9">
      <w:pPr>
        <w:pStyle w:val="ListParagraph"/>
        <w:numPr>
          <w:ilvl w:val="0"/>
          <w:numId w:val="10"/>
        </w:numPr>
        <w:rPr>
          <w:b/>
        </w:rPr>
      </w:pPr>
      <w:r>
        <w:rPr>
          <w:b/>
        </w:rPr>
        <w:t>Computer Technology</w:t>
      </w:r>
    </w:p>
    <w:p w:rsidR="005E69D9" w:rsidRDefault="005E69D9" w:rsidP="005E69D9">
      <w:pPr>
        <w:pStyle w:val="ListParagraph"/>
        <w:ind w:left="1446"/>
      </w:pPr>
      <w:r>
        <w:t>The test is supposed to be conducted in the linear way, only one link must be active at a time.  Each question should carry marks (marks can be decided by the developer from 1 to 5) Steps to be followed:-</w:t>
      </w:r>
    </w:p>
    <w:p w:rsidR="005E69D9" w:rsidRDefault="005E69D9" w:rsidP="005E69D9">
      <w:pPr>
        <w:pStyle w:val="ListParagraph"/>
        <w:numPr>
          <w:ilvl w:val="0"/>
          <w:numId w:val="11"/>
        </w:numPr>
        <w:rPr>
          <w:i/>
        </w:rPr>
      </w:pPr>
      <w:r>
        <w:rPr>
          <w:b/>
        </w:rPr>
        <w:t>General Knowledge</w:t>
      </w:r>
      <w:r>
        <w:t xml:space="preserve"> link must appear which should contain 5 questions. User will click start button for starting the test.  It will have a specific time bound for completion, once the time out, it will check the questions attempted. If the user complete the test before the timer out, then they can click on complete/submit button for proceeding further. </w:t>
      </w:r>
      <w:r>
        <w:rPr>
          <w:i/>
          <w:u w:val="single"/>
        </w:rPr>
        <w:t>Note:</w:t>
      </w:r>
      <w:r>
        <w:rPr>
          <w:i/>
        </w:rPr>
        <w:t xml:space="preserve"> when the candidate logs in they can view all three link of test but only General Knowledge one should be active.</w:t>
      </w:r>
    </w:p>
    <w:p w:rsidR="005E69D9" w:rsidRDefault="005E69D9" w:rsidP="005E69D9">
      <w:pPr>
        <w:pStyle w:val="ListParagraph"/>
        <w:numPr>
          <w:ilvl w:val="0"/>
          <w:numId w:val="11"/>
        </w:numPr>
        <w:rPr>
          <w:i/>
        </w:rPr>
      </w:pPr>
      <w:r>
        <w:t xml:space="preserve">Once the first part of the test gets completed then it should follows the second link i.e. </w:t>
      </w:r>
      <w:r>
        <w:rPr>
          <w:b/>
        </w:rPr>
        <w:t>Mathematic</w:t>
      </w:r>
      <w:r>
        <w:t xml:space="preserve">s one.  The Mathematics section will also follows the same rule as above.  </w:t>
      </w:r>
      <w:r>
        <w:rPr>
          <w:i/>
        </w:rPr>
        <w:t>Note: Candidate cannot move back on the previous once it is completed and submitted by them.</w:t>
      </w:r>
    </w:p>
    <w:p w:rsidR="005E69D9" w:rsidRDefault="005E69D9" w:rsidP="005E69D9">
      <w:pPr>
        <w:pStyle w:val="ListParagraph"/>
        <w:numPr>
          <w:ilvl w:val="0"/>
          <w:numId w:val="11"/>
        </w:numPr>
        <w:rPr>
          <w:sz w:val="20"/>
          <w:szCs w:val="20"/>
        </w:rPr>
      </w:pPr>
      <w:r>
        <w:t xml:space="preserve">The last part of the test would be of </w:t>
      </w:r>
      <w:r>
        <w:rPr>
          <w:b/>
        </w:rPr>
        <w:t>Computer Technology section</w:t>
      </w:r>
      <w:r>
        <w:t xml:space="preserve"> where again the same rule is to be followed as for the above two but as it is the last step then the candidate will have to click on complete my test button (you can choose the appropriate name also). After clicking on this button the result of the candidate should be calculated and must produce on the screen of the candidate machine. Where if they have cleared it should prompts that “</w:t>
      </w:r>
      <w:r>
        <w:rPr>
          <w:i/>
        </w:rPr>
        <w:t xml:space="preserve">You have cleared this round, next round would be HR Round” </w:t>
      </w:r>
      <w:r>
        <w:t>else no message should be prompted</w:t>
      </w:r>
      <w:r>
        <w:rPr>
          <w:sz w:val="20"/>
          <w:szCs w:val="20"/>
        </w:rPr>
        <w:t>.</w:t>
      </w:r>
    </w:p>
    <w:p w:rsidR="005E69D9" w:rsidRDefault="005E69D9">
      <w:pPr>
        <w:spacing w:after="0" w:line="240" w:lineRule="auto"/>
        <w:rPr>
          <w:sz w:val="20"/>
          <w:szCs w:val="20"/>
        </w:rPr>
      </w:pPr>
      <w:r>
        <w:rPr>
          <w:sz w:val="20"/>
          <w:szCs w:val="20"/>
        </w:rPr>
        <w:br w:type="page"/>
      </w:r>
    </w:p>
    <w:p w:rsidR="005E69D9" w:rsidRPr="005E69D9" w:rsidRDefault="005E69D9" w:rsidP="005E69D9">
      <w:pPr>
        <w:pStyle w:val="Heading1"/>
        <w:rPr>
          <w:color w:val="FF0000"/>
        </w:rPr>
      </w:pPr>
      <w:bookmarkStart w:id="1" w:name="_Toc312310712"/>
      <w:r w:rsidRPr="005E69D9">
        <w:rPr>
          <w:color w:val="FF0000"/>
        </w:rPr>
        <w:lastRenderedPageBreak/>
        <w:t>Client Requirements:</w:t>
      </w:r>
      <w:bookmarkEnd w:id="1"/>
    </w:p>
    <w:p w:rsidR="005E69D9" w:rsidRDefault="005E69D9" w:rsidP="005E69D9"/>
    <w:p w:rsidR="005E69D9" w:rsidRDefault="005E69D9" w:rsidP="005E69D9">
      <w:r>
        <w:t>Client has put forwarded all the list of data’s, he/she required in the application which is stated below:</w:t>
      </w:r>
    </w:p>
    <w:p w:rsidR="005E69D9" w:rsidRDefault="005E69D9" w:rsidP="005E69D9">
      <w:pPr>
        <w:pStyle w:val="ListParagraph"/>
        <w:numPr>
          <w:ilvl w:val="0"/>
          <w:numId w:val="12"/>
        </w:numPr>
      </w:pPr>
      <w:r>
        <w:t>MANAGER: Manager will have the authority to enter the details of the candidates appearing for the interview. Details to be maintained like Education details, Personal details, Work Experience.  After this Manager will allocate the Username and Password for the candidates.</w:t>
      </w:r>
    </w:p>
    <w:p w:rsidR="005E69D9" w:rsidRDefault="005E69D9" w:rsidP="005E69D9">
      <w:pPr>
        <w:pStyle w:val="ListParagraph"/>
        <w:numPr>
          <w:ilvl w:val="0"/>
          <w:numId w:val="12"/>
        </w:numPr>
      </w:pPr>
      <w:r>
        <w:t>Manager can even view the list of all the candidate who is or has appeared along with the result (if achieved)</w:t>
      </w:r>
    </w:p>
    <w:p w:rsidR="005E69D9" w:rsidRDefault="005E69D9" w:rsidP="005E69D9">
      <w:pPr>
        <w:pStyle w:val="ListParagraph"/>
        <w:numPr>
          <w:ilvl w:val="0"/>
          <w:numId w:val="12"/>
        </w:numPr>
        <w:rPr>
          <w:sz w:val="24"/>
          <w:szCs w:val="24"/>
        </w:rPr>
      </w:pPr>
      <w:r>
        <w:t>If the candidate passes the test, then their names are transferred for next round (HR) round. In the transfer process the data of the candidate must be transferred in the new table</w:t>
      </w:r>
      <w:r>
        <w:rPr>
          <w:sz w:val="24"/>
          <w:szCs w:val="24"/>
        </w:rPr>
        <w:t xml:space="preserve"> (Transfer/ Apti-clear Table) which will be referred by the concern person. </w:t>
      </w:r>
    </w:p>
    <w:p w:rsidR="005E69D9" w:rsidRDefault="005E69D9" w:rsidP="005E69D9">
      <w:pPr>
        <w:pStyle w:val="ListParagraph"/>
        <w:numPr>
          <w:ilvl w:val="0"/>
          <w:numId w:val="12"/>
        </w:numPr>
        <w:rPr>
          <w:sz w:val="24"/>
          <w:szCs w:val="24"/>
        </w:rPr>
      </w:pPr>
      <w:r>
        <w:rPr>
          <w:sz w:val="24"/>
          <w:szCs w:val="24"/>
        </w:rPr>
        <w:t>Manager even will have the responsibility to edit, update, add, save the test question. For doing this the manager has go in the test section available on its profile and can change the question accordingly by clicking the edit button and then saving the new question.</w:t>
      </w:r>
    </w:p>
    <w:p w:rsidR="005E69D9" w:rsidRDefault="005E69D9" w:rsidP="005E69D9">
      <w:pPr>
        <w:pStyle w:val="ListParagraph"/>
        <w:numPr>
          <w:ilvl w:val="0"/>
          <w:numId w:val="12"/>
        </w:numPr>
        <w:rPr>
          <w:sz w:val="24"/>
          <w:szCs w:val="24"/>
        </w:rPr>
      </w:pPr>
      <w:r>
        <w:rPr>
          <w:sz w:val="24"/>
          <w:szCs w:val="24"/>
        </w:rPr>
        <w:t>Report section must be added for viewing the generalized data which can be filter by date, week or month.</w:t>
      </w:r>
    </w:p>
    <w:p w:rsidR="005E69D9" w:rsidRDefault="005E69D9" w:rsidP="005E69D9">
      <w:pPr>
        <w:pStyle w:val="ListParagraph"/>
        <w:numPr>
          <w:ilvl w:val="0"/>
          <w:numId w:val="12"/>
        </w:numPr>
        <w:rPr>
          <w:sz w:val="24"/>
          <w:szCs w:val="24"/>
        </w:rPr>
      </w:pPr>
      <w:r>
        <w:rPr>
          <w:sz w:val="24"/>
          <w:szCs w:val="24"/>
        </w:rPr>
        <w:t xml:space="preserve">CANDIDATE LOGIN:  Each candidate will have their login details provided to them by the Manager. These details must be entered in the candidate’s login section. </w:t>
      </w:r>
    </w:p>
    <w:p w:rsidR="005E69D9" w:rsidRDefault="005E69D9" w:rsidP="005E69D9">
      <w:pPr>
        <w:pStyle w:val="ListParagraph"/>
        <w:numPr>
          <w:ilvl w:val="0"/>
          <w:numId w:val="12"/>
        </w:numPr>
        <w:rPr>
          <w:sz w:val="24"/>
          <w:szCs w:val="24"/>
        </w:rPr>
      </w:pPr>
      <w:r>
        <w:rPr>
          <w:sz w:val="24"/>
          <w:szCs w:val="24"/>
        </w:rPr>
        <w:t>Candidate will start the test then as per the schedule, time allocated for the test. They are supposed to follow the linear mode and once the answer is submitted then it can be changed.</w:t>
      </w:r>
    </w:p>
    <w:p w:rsidR="005E69D9" w:rsidRDefault="005E69D9" w:rsidP="005E69D9">
      <w:pPr>
        <w:pStyle w:val="ListParagraph"/>
        <w:numPr>
          <w:ilvl w:val="0"/>
          <w:numId w:val="12"/>
        </w:numPr>
        <w:rPr>
          <w:sz w:val="24"/>
          <w:szCs w:val="24"/>
        </w:rPr>
      </w:pPr>
      <w:r>
        <w:rPr>
          <w:sz w:val="24"/>
          <w:szCs w:val="24"/>
        </w:rPr>
        <w:t>After finishing the test the candidate will have to click on “Complete my test” and then log out the session.</w:t>
      </w:r>
    </w:p>
    <w:p w:rsidR="005E69D9" w:rsidRDefault="005E69D9" w:rsidP="005E69D9">
      <w:pPr>
        <w:rPr>
          <w:sz w:val="24"/>
          <w:szCs w:val="24"/>
        </w:rPr>
      </w:pPr>
      <w:r>
        <w:rPr>
          <w:sz w:val="24"/>
          <w:szCs w:val="24"/>
        </w:rPr>
        <w:t xml:space="preserve">Note : While entering the data of the job seeker a constraint validation must be provided on the fields to accept the proper data type information. </w:t>
      </w:r>
    </w:p>
    <w:p w:rsidR="005E69D9" w:rsidRPr="005E69D9" w:rsidRDefault="005E69D9" w:rsidP="005E69D9">
      <w:pPr>
        <w:rPr>
          <w:sz w:val="20"/>
          <w:szCs w:val="20"/>
        </w:rPr>
      </w:pPr>
    </w:p>
    <w:p w:rsidR="00757FFB" w:rsidRDefault="00757FFB">
      <w:pPr>
        <w:spacing w:after="0" w:line="240" w:lineRule="auto"/>
        <w:rPr>
          <w:rFonts w:ascii="Candara" w:eastAsia="Candara" w:hAnsi="Candara" w:cs="Candara"/>
          <w:b/>
          <w:color w:val="FF0000"/>
          <w:sz w:val="30"/>
        </w:rPr>
      </w:pPr>
      <w:r>
        <w:rPr>
          <w:rFonts w:ascii="Candara" w:eastAsia="Candara" w:hAnsi="Candara" w:cs="Candara"/>
          <w:b/>
          <w:color w:val="FF0000"/>
          <w:sz w:val="30"/>
        </w:rPr>
        <w:br w:type="page"/>
      </w:r>
    </w:p>
    <w:p w:rsidR="004B2AFE" w:rsidRDefault="004B2AFE">
      <w:pPr>
        <w:rPr>
          <w:rFonts w:ascii="Candara" w:eastAsia="Candara" w:hAnsi="Candara" w:cs="Candara"/>
          <w:color w:val="595959"/>
          <w:sz w:val="28"/>
        </w:rPr>
      </w:pPr>
    </w:p>
    <w:p w:rsidR="004B2AFE" w:rsidRDefault="00000000">
      <w:pPr>
        <w:numPr>
          <w:ilvl w:val="0"/>
          <w:numId w:val="4"/>
        </w:numPr>
        <w:rPr>
          <w:rFonts w:asciiTheme="majorHAnsi" w:eastAsia="Candara" w:hAnsiTheme="majorHAnsi" w:cs="Candara"/>
          <w:color w:val="595959"/>
          <w:sz w:val="30"/>
          <w:szCs w:val="30"/>
        </w:rPr>
      </w:pPr>
      <w:r>
        <w:rPr>
          <w:rFonts w:asciiTheme="majorHAnsi" w:eastAsia="SimSun" w:hAnsiTheme="majorHAnsi" w:cs="Cambria"/>
          <w:sz w:val="30"/>
          <w:szCs w:val="30"/>
        </w:rPr>
        <w:t>Task Sheet</w:t>
      </w:r>
    </w:p>
    <w:p w:rsidR="004B2AFE" w:rsidRDefault="00000000">
      <w:pPr>
        <w:spacing w:before="120" w:line="264" w:lineRule="auto"/>
        <w:rPr>
          <w:rFonts w:ascii="Candara" w:eastAsia="Candara" w:hAnsi="Candara" w:cs="Candara"/>
          <w:color w:val="000000"/>
          <w:sz w:val="28"/>
        </w:rPr>
      </w:pPr>
      <w:r>
        <w:rPr>
          <w:rFonts w:ascii="Candara" w:eastAsia="Candara" w:hAnsi="Candara" w:cs="Candara"/>
          <w:color w:val="000000"/>
          <w:sz w:val="28"/>
        </w:rPr>
        <w:t>Below is the</w:t>
      </w:r>
      <w:r w:rsidR="007B7F5A">
        <w:rPr>
          <w:rFonts w:ascii="Candara" w:eastAsia="Candara" w:hAnsi="Candara" w:cs="Candara"/>
          <w:color w:val="000000"/>
          <w:sz w:val="28"/>
        </w:rPr>
        <w:tab/>
      </w:r>
      <w:r>
        <w:rPr>
          <w:rFonts w:ascii="Candara" w:eastAsia="Candara" w:hAnsi="Candara" w:cs="Candara"/>
          <w:color w:val="000000"/>
          <w:sz w:val="28"/>
        </w:rPr>
        <w:t xml:space="preserve"> task sheet for the project planning and execution of the </w:t>
      </w:r>
      <w:r>
        <w:rPr>
          <w:rFonts w:ascii="Candara" w:eastAsia="Candara" w:hAnsi="Candara" w:cs="Candara"/>
          <w:b/>
          <w:bCs/>
          <w:color w:val="000000"/>
          <w:sz w:val="28"/>
        </w:rPr>
        <w:t>File-Saving</w:t>
      </w:r>
      <w:r>
        <w:rPr>
          <w:rFonts w:ascii="Candara" w:eastAsia="Candara" w:hAnsi="Candara" w:cs="Candara"/>
          <w:color w:val="000000"/>
          <w:sz w:val="28"/>
        </w:rPr>
        <w:t xml:space="preserve"> project. The project was completed some days prior to the time allotted for it.</w:t>
      </w:r>
    </w:p>
    <w:p w:rsidR="004B2AFE" w:rsidRDefault="00000000">
      <w:pPr>
        <w:rPr>
          <w:rFonts w:asciiTheme="majorHAnsi" w:eastAsia="Candara" w:hAnsiTheme="majorHAnsi" w:cs="Candara"/>
          <w:color w:val="595959"/>
          <w:sz w:val="30"/>
          <w:szCs w:val="30"/>
        </w:rPr>
      </w:pPr>
      <w:r>
        <w:rPr>
          <w:rFonts w:asciiTheme="majorHAnsi" w:eastAsia="Candara" w:hAnsiTheme="majorHAnsi" w:cs="Candara"/>
          <w:noProof/>
          <w:color w:val="595959"/>
          <w:sz w:val="30"/>
          <w:szCs w:val="30"/>
        </w:rPr>
        <w:drawing>
          <wp:inline distT="0" distB="0" distL="114300" distR="114300">
            <wp:extent cx="6317615" cy="1600129"/>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94691" cy="1619651"/>
                    </a:xfrm>
                    <a:prstGeom prst="rect">
                      <a:avLst/>
                    </a:prstGeom>
                  </pic:spPr>
                </pic:pic>
              </a:graphicData>
            </a:graphic>
          </wp:inline>
        </w:drawing>
      </w:r>
    </w:p>
    <w:p w:rsidR="004B2AFE" w:rsidRPr="0087030F" w:rsidRDefault="00000000">
      <w:pPr>
        <w:keepNext/>
        <w:keepLines/>
        <w:numPr>
          <w:ilvl w:val="0"/>
          <w:numId w:val="5"/>
        </w:numPr>
        <w:spacing w:before="600" w:after="60" w:line="264" w:lineRule="auto"/>
        <w:rPr>
          <w:rFonts w:ascii="Candara" w:eastAsia="Candara" w:hAnsi="Candara" w:cs="Candara"/>
          <w:b/>
          <w:color w:val="FF0000"/>
          <w:sz w:val="30"/>
        </w:rPr>
      </w:pPr>
      <w:r w:rsidRPr="0087030F">
        <w:rPr>
          <w:rFonts w:ascii="Candara" w:eastAsia="Candara" w:hAnsi="Candara" w:cs="Candara"/>
          <w:b/>
          <w:color w:val="FF0000"/>
          <w:sz w:val="30"/>
        </w:rPr>
        <w:t>ALGORITHMS</w:t>
      </w:r>
    </w:p>
    <w:p w:rsidR="004B2AFE" w:rsidRPr="0087030F" w:rsidRDefault="00000000">
      <w:pPr>
        <w:keepNext/>
        <w:keepLines/>
        <w:spacing w:before="600" w:after="60" w:line="264" w:lineRule="auto"/>
        <w:rPr>
          <w:rFonts w:ascii="Candara" w:eastAsia="Candara" w:hAnsi="Candara" w:cs="Candara"/>
          <w:b/>
          <w:color w:val="FF0000"/>
          <w:sz w:val="30"/>
        </w:rPr>
      </w:pPr>
      <w:r w:rsidRPr="0087030F">
        <w:rPr>
          <w:rFonts w:ascii="Candara" w:eastAsia="Candara" w:hAnsi="Candara" w:cs="Candara"/>
          <w:b/>
          <w:color w:val="FF0000"/>
          <w:sz w:val="30"/>
        </w:rPr>
        <w:t>A while loop looping through the third file to get the length of characters in it (third file)</w:t>
      </w:r>
    </w:p>
    <w:p w:rsidR="004B2AFE" w:rsidRPr="0087030F" w:rsidRDefault="00000000">
      <w:pPr>
        <w:numPr>
          <w:ilvl w:val="0"/>
          <w:numId w:val="5"/>
        </w:numPr>
        <w:spacing w:before="600" w:after="60" w:line="264" w:lineRule="auto"/>
        <w:rPr>
          <w:rFonts w:ascii="Candara" w:eastAsia="Candara" w:hAnsi="Candara" w:cs="Candara"/>
          <w:color w:val="FF0000"/>
          <w:sz w:val="30"/>
        </w:rPr>
      </w:pPr>
      <w:r w:rsidRPr="0087030F">
        <w:rPr>
          <w:rFonts w:ascii="Candara" w:eastAsia="Candara" w:hAnsi="Candara" w:cs="Candara"/>
          <w:b/>
          <w:color w:val="FF0000"/>
          <w:sz w:val="30"/>
        </w:rPr>
        <w:t>FLOW CHART</w:t>
      </w:r>
    </w:p>
    <w:p w:rsidR="004B2AFE" w:rsidRDefault="00000000">
      <w:pPr>
        <w:spacing w:before="120" w:line="264" w:lineRule="auto"/>
        <w:rPr>
          <w:rFonts w:ascii="Candara" w:eastAsia="Candara" w:hAnsi="Candara" w:cs="Candara"/>
          <w:color w:val="000000"/>
          <w:sz w:val="28"/>
        </w:rPr>
      </w:pPr>
      <w:r>
        <w:rPr>
          <w:rFonts w:ascii="Candara" w:eastAsia="Candara" w:hAnsi="Candara" w:cs="Candara"/>
          <w:color w:val="000000"/>
          <w:sz w:val="28"/>
        </w:rPr>
        <w:t xml:space="preserve">Below is the Flow Chart for the project planning and execution of the </w:t>
      </w:r>
      <w:r>
        <w:rPr>
          <w:rFonts w:ascii="Candara" w:eastAsia="Candara" w:hAnsi="Candara" w:cs="Candara"/>
          <w:b/>
          <w:bCs/>
          <w:color w:val="000000"/>
          <w:sz w:val="28"/>
        </w:rPr>
        <w:t>File-Saving</w:t>
      </w:r>
      <w:r>
        <w:rPr>
          <w:rFonts w:ascii="Candara" w:eastAsia="Candara" w:hAnsi="Candara" w:cs="Candara"/>
          <w:color w:val="000000"/>
          <w:sz w:val="28"/>
        </w:rPr>
        <w:t xml:space="preserve"> project.</w:t>
      </w:r>
    </w:p>
    <w:p w:rsidR="004B2AFE" w:rsidRDefault="00000000">
      <w:pPr>
        <w:spacing w:before="120" w:line="264" w:lineRule="auto"/>
        <w:rPr>
          <w:rFonts w:ascii="Candara" w:eastAsia="Candara" w:hAnsi="Candara" w:cs="Candara"/>
          <w:sz w:val="28"/>
        </w:rPr>
      </w:pPr>
      <w:r>
        <w:rPr>
          <w:rFonts w:ascii="Candara" w:eastAsia="Candara" w:hAnsi="Candara" w:cs="Candara"/>
          <w:noProof/>
          <w:sz w:val="28"/>
        </w:rPr>
        <w:lastRenderedPageBreak/>
        <w:drawing>
          <wp:inline distT="0" distB="0" distL="114300" distR="114300">
            <wp:extent cx="5080000" cy="38100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B2AFE" w:rsidRDefault="004B2AFE">
      <w:pPr>
        <w:spacing w:before="120" w:line="240" w:lineRule="auto"/>
        <w:rPr>
          <w:rFonts w:ascii="Candara" w:eastAsia="Candara" w:hAnsi="Candara" w:cs="Candara"/>
          <w:sz w:val="28"/>
        </w:rPr>
      </w:pPr>
    </w:p>
    <w:p w:rsidR="004B2AFE" w:rsidRPr="0087030F" w:rsidRDefault="00000000">
      <w:pPr>
        <w:keepNext/>
        <w:keepLines/>
        <w:numPr>
          <w:ilvl w:val="0"/>
          <w:numId w:val="5"/>
        </w:numPr>
        <w:spacing w:before="600" w:after="60" w:line="264" w:lineRule="auto"/>
        <w:rPr>
          <w:rFonts w:ascii="Candara" w:eastAsia="Candara" w:hAnsi="Candara" w:cs="Candara"/>
          <w:color w:val="FF0000"/>
          <w:sz w:val="30"/>
        </w:rPr>
      </w:pPr>
      <w:r w:rsidRPr="0087030F">
        <w:rPr>
          <w:rFonts w:ascii="Candara" w:eastAsia="Candara" w:hAnsi="Candara" w:cs="Candara"/>
          <w:b/>
          <w:color w:val="FF0000"/>
          <w:sz w:val="30"/>
        </w:rPr>
        <w:t>PROJECT REVIEW AND MONITORING REPORT</w:t>
      </w:r>
    </w:p>
    <w:p w:rsidR="004B2AFE" w:rsidRDefault="00000000">
      <w:pPr>
        <w:spacing w:before="120" w:line="264" w:lineRule="auto"/>
        <w:rPr>
          <w:rFonts w:ascii="Candara" w:eastAsia="Candara" w:hAnsi="Candara" w:cs="Candara"/>
          <w:sz w:val="28"/>
        </w:rPr>
      </w:pPr>
      <w:r>
        <w:rPr>
          <w:rFonts w:ascii="Candara" w:eastAsia="Candara" w:hAnsi="Candara" w:cs="Candara"/>
          <w:sz w:val="28"/>
        </w:rPr>
        <w:t xml:space="preserve">During the review of the project, there were some issues which were later fixed , all algorithm checks and executions were successful and the work flow was smooth in the end. </w:t>
      </w:r>
    </w:p>
    <w:p w:rsidR="004B2AFE" w:rsidRDefault="00000000">
      <w:pPr>
        <w:spacing w:before="120" w:line="264" w:lineRule="auto"/>
        <w:ind w:firstLine="720"/>
        <w:rPr>
          <w:rFonts w:ascii="Candara" w:eastAsia="Candara" w:hAnsi="Candara" w:cs="Candara"/>
          <w:sz w:val="28"/>
        </w:rPr>
      </w:pPr>
      <w:r>
        <w:rPr>
          <w:rFonts w:ascii="Candara" w:eastAsia="Candara" w:hAnsi="Candara" w:cs="Candara"/>
          <w:sz w:val="28"/>
        </w:rPr>
        <w:t>The monitor’s report is that although there were a few issues during the construction of the project- which were resolved, the flow and understanding of the project’s functionality was good, and the project completed.</w:t>
      </w:r>
    </w:p>
    <w:p w:rsidR="004B2AFE" w:rsidRDefault="004B2AFE">
      <w:pPr>
        <w:spacing w:before="120" w:line="264" w:lineRule="auto"/>
        <w:ind w:firstLine="720"/>
        <w:rPr>
          <w:rFonts w:ascii="Candara" w:eastAsia="Candara" w:hAnsi="Candara" w:cs="Candara"/>
          <w:sz w:val="28"/>
        </w:rPr>
      </w:pPr>
    </w:p>
    <w:p w:rsidR="004B2AFE" w:rsidRPr="0087030F" w:rsidRDefault="00000000">
      <w:pPr>
        <w:spacing w:before="120" w:line="264" w:lineRule="auto"/>
        <w:rPr>
          <w:rFonts w:ascii="Candara" w:eastAsia="Candara" w:hAnsi="Candara" w:cs="Candara"/>
          <w:b/>
          <w:color w:val="FF0000"/>
          <w:sz w:val="30"/>
        </w:rPr>
      </w:pPr>
      <w:r w:rsidRPr="0087030F">
        <w:rPr>
          <w:rFonts w:ascii="Candara" w:eastAsia="Candara" w:hAnsi="Candara" w:cs="Candara"/>
          <w:b/>
          <w:color w:val="FF0000"/>
          <w:sz w:val="30"/>
        </w:rPr>
        <w:t>FINAL CHECK LIST</w:t>
      </w:r>
    </w:p>
    <w:p w:rsidR="004B2AFE" w:rsidRDefault="00000000">
      <w:pPr>
        <w:spacing w:before="120" w:line="264" w:lineRule="auto"/>
        <w:rPr>
          <w:rFonts w:ascii="Candara" w:eastAsia="Candara" w:hAnsi="Candara" w:cs="Candara"/>
          <w:b/>
          <w:color w:val="05676C"/>
          <w:sz w:val="30"/>
        </w:rPr>
      </w:pPr>
      <w:r>
        <w:rPr>
          <w:rFonts w:ascii="Candara" w:eastAsia="Candara" w:hAnsi="Candara" w:cs="Candara"/>
          <w:sz w:val="28"/>
        </w:rPr>
        <w:t xml:space="preserve">The project has been completed and the final checklist below is created to check the functionality, order and to ensure proper maintenance of the project: </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lastRenderedPageBreak/>
        <w:t>If first and second file exists, read data from them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Create third file to store first and second files concatenated data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Create fourth file to store square of third file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Create length file to store number of characters in third file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Print out data in first file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Print out data in second file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Print out data in third file  (check)</w:t>
      </w:r>
    </w:p>
    <w:p w:rsidR="004B2AFE" w:rsidRPr="0087030F" w:rsidRDefault="00000000">
      <w:pPr>
        <w:numPr>
          <w:ilvl w:val="0"/>
          <w:numId w:val="5"/>
        </w:numPr>
        <w:spacing w:before="120" w:line="264" w:lineRule="auto"/>
        <w:rPr>
          <w:rFonts w:ascii="Candara" w:eastAsia="Candara" w:hAnsi="Candara" w:cs="Candara"/>
          <w:b/>
          <w:color w:val="701402"/>
          <w:sz w:val="30"/>
        </w:rPr>
      </w:pPr>
      <w:r w:rsidRPr="0087030F">
        <w:rPr>
          <w:rFonts w:ascii="Candara" w:eastAsia="Candara" w:hAnsi="Candara" w:cs="Candara"/>
          <w:b/>
          <w:color w:val="701402"/>
          <w:sz w:val="30"/>
        </w:rPr>
        <w:t>Print out length of characters in third file  (check)</w:t>
      </w:r>
    </w:p>
    <w:p w:rsidR="004B2AFE" w:rsidRPr="005E69D9" w:rsidRDefault="00000000" w:rsidP="00C814E3">
      <w:pPr>
        <w:keepNext/>
        <w:keepLines/>
        <w:numPr>
          <w:ilvl w:val="0"/>
          <w:numId w:val="5"/>
        </w:numPr>
        <w:spacing w:before="600" w:after="60" w:line="264" w:lineRule="auto"/>
        <w:rPr>
          <w:rFonts w:ascii="Constantia" w:eastAsia="Constantia" w:hAnsi="Constantia" w:cs="Constantia"/>
          <w:color w:val="701402"/>
          <w:sz w:val="30"/>
        </w:rPr>
      </w:pPr>
      <w:r w:rsidRPr="005E69D9">
        <w:rPr>
          <w:rFonts w:ascii="Constantia" w:eastAsia="Constantia" w:hAnsi="Constantia" w:cs="Constantia"/>
          <w:color w:val="701402"/>
          <w:sz w:val="30"/>
        </w:rPr>
        <w:lastRenderedPageBreak/>
        <w:t>USER GUIDE</w:t>
      </w:r>
    </w:p>
    <w:p w:rsidR="004B2AFE" w:rsidRPr="0087030F" w:rsidRDefault="00000000">
      <w:pPr>
        <w:keepNext/>
        <w:keepLines/>
        <w:spacing w:before="600" w:after="60" w:line="264" w:lineRule="auto"/>
        <w:rPr>
          <w:rFonts w:ascii="Constantia" w:eastAsia="Constantia" w:hAnsi="Constantia" w:cs="Constantia"/>
          <w:color w:val="701402"/>
          <w:sz w:val="30"/>
        </w:rPr>
      </w:pPr>
      <w:r w:rsidRPr="0087030F">
        <w:rPr>
          <w:rFonts w:ascii="Constantia" w:eastAsia="Constantia" w:hAnsi="Constantia" w:cs="Constantia"/>
          <w:color w:val="701402"/>
          <w:sz w:val="30"/>
        </w:rPr>
        <w:t xml:space="preserve">The user </w:t>
      </w:r>
      <w:r w:rsidR="001A593D">
        <w:rPr>
          <w:rFonts w:ascii="Constantia" w:eastAsia="Constantia" w:hAnsi="Constantia" w:cs="Constantia"/>
          <w:color w:val="701402"/>
          <w:sz w:val="30"/>
        </w:rPr>
        <w:t>should have visual studio 2013 installed on his/her laptop</w:t>
      </w:r>
      <w:r w:rsidRPr="0087030F">
        <w:rPr>
          <w:rFonts w:ascii="Constantia" w:eastAsia="Constantia" w:hAnsi="Constantia" w:cs="Constantia"/>
          <w:color w:val="701402"/>
          <w:sz w:val="30"/>
        </w:rPr>
        <w:t>.</w:t>
      </w:r>
    </w:p>
    <w:p w:rsidR="004B2AFE" w:rsidRPr="0087030F" w:rsidRDefault="001A593D">
      <w:pPr>
        <w:keepNext/>
        <w:keepLines/>
        <w:spacing w:before="600" w:after="60" w:line="264" w:lineRule="auto"/>
        <w:rPr>
          <w:rFonts w:ascii="Constantia" w:eastAsia="Constantia" w:hAnsi="Constantia" w:cs="Constantia"/>
          <w:color w:val="701402"/>
          <w:sz w:val="30"/>
        </w:rPr>
      </w:pPr>
      <w:r>
        <w:rPr>
          <w:rFonts w:ascii="Constantia" w:eastAsia="Constantia" w:hAnsi="Constantia" w:cs="Constantia"/>
          <w:color w:val="701402"/>
          <w:sz w:val="30"/>
        </w:rPr>
        <w:t>The user should open the “Semester 3 project.sln” on visual studio.</w:t>
      </w:r>
    </w:p>
    <w:p w:rsidR="004B2AFE" w:rsidRPr="0087030F" w:rsidRDefault="001A593D">
      <w:pPr>
        <w:keepNext/>
        <w:keepLines/>
        <w:spacing w:before="600" w:after="60" w:line="264" w:lineRule="auto"/>
        <w:rPr>
          <w:rFonts w:ascii="Constantia" w:eastAsia="Constantia" w:hAnsi="Constantia" w:cs="Constantia"/>
          <w:color w:val="701402"/>
          <w:sz w:val="30"/>
        </w:rPr>
      </w:pPr>
      <w:r>
        <w:rPr>
          <w:rFonts w:ascii="Constantia" w:eastAsia="Constantia" w:hAnsi="Constantia" w:cs="Constantia"/>
          <w:color w:val="701402"/>
          <w:sz w:val="30"/>
        </w:rPr>
        <w:t>Once the file is opened ither part of the project will install into the visual studio 2013</w:t>
      </w:r>
    </w:p>
    <w:p w:rsidR="004B2AFE" w:rsidRPr="0087030F" w:rsidRDefault="001A593D">
      <w:pPr>
        <w:keepNext/>
        <w:keepLines/>
        <w:spacing w:before="600" w:after="60" w:line="264" w:lineRule="auto"/>
        <w:rPr>
          <w:rFonts w:ascii="Constantia" w:eastAsia="Constantia" w:hAnsi="Constantia" w:cs="Constantia"/>
          <w:color w:val="701402"/>
          <w:sz w:val="30"/>
        </w:rPr>
      </w:pPr>
      <w:r>
        <w:rPr>
          <w:rFonts w:ascii="Constantia" w:eastAsia="Constantia" w:hAnsi="Constantia" w:cs="Constantia"/>
          <w:color w:val="701402"/>
          <w:sz w:val="30"/>
        </w:rPr>
        <w:t>At the top of the visual studio ide there is a play button in which you can select your choice of browser to preview the website</w:t>
      </w:r>
      <w:r w:rsidRPr="0087030F">
        <w:rPr>
          <w:rFonts w:ascii="Constantia" w:eastAsia="Constantia" w:hAnsi="Constantia" w:cs="Constantia"/>
          <w:color w:val="701402"/>
          <w:sz w:val="30"/>
        </w:rPr>
        <w:t>.</w:t>
      </w:r>
    </w:p>
    <w:p w:rsidR="004B2AFE" w:rsidRPr="0087030F" w:rsidRDefault="00000000">
      <w:pPr>
        <w:keepNext/>
        <w:keepLines/>
        <w:spacing w:before="600" w:after="60" w:line="264" w:lineRule="auto"/>
        <w:rPr>
          <w:rFonts w:ascii="Constantia" w:eastAsia="Constantia" w:hAnsi="Constantia" w:cs="Constantia"/>
          <w:color w:val="701402"/>
          <w:sz w:val="30"/>
        </w:rPr>
      </w:pPr>
      <w:r w:rsidRPr="0087030F">
        <w:rPr>
          <w:rFonts w:ascii="Constantia" w:eastAsia="Constantia" w:hAnsi="Constantia" w:cs="Constantia"/>
          <w:color w:val="701402"/>
          <w:sz w:val="30"/>
        </w:rPr>
        <w:t xml:space="preserve">Lastly, </w:t>
      </w:r>
      <w:r w:rsidR="001A593D">
        <w:rPr>
          <w:rFonts w:ascii="Constantia" w:eastAsia="Constantia" w:hAnsi="Constantia" w:cs="Constantia"/>
          <w:color w:val="701402"/>
          <w:sz w:val="30"/>
        </w:rPr>
        <w:t>you can login as admin or user to perform any operation on the website.</w:t>
      </w:r>
    </w:p>
    <w:p w:rsidR="004B2AFE" w:rsidRDefault="00000000">
      <w:pPr>
        <w:keepNext/>
        <w:keepLines/>
        <w:numPr>
          <w:ilvl w:val="0"/>
          <w:numId w:val="5"/>
        </w:numPr>
        <w:spacing w:before="600" w:after="60" w:line="264" w:lineRule="auto"/>
        <w:rPr>
          <w:rFonts w:ascii="Constantia" w:eastAsia="Constantia" w:hAnsi="Constantia" w:cs="Constantia"/>
          <w:color w:val="05676C"/>
          <w:sz w:val="30"/>
        </w:rPr>
      </w:pPr>
      <w:r>
        <w:rPr>
          <w:rFonts w:ascii="Constantia" w:eastAsia="Constantia" w:hAnsi="Constantia" w:cs="Constantia"/>
          <w:color w:val="05676C"/>
          <w:sz w:val="30"/>
        </w:rPr>
        <w:lastRenderedPageBreak/>
        <w:t>Screenshots</w:t>
      </w:r>
      <w:r>
        <w:rPr>
          <w:rFonts w:ascii="Constantia" w:eastAsia="Constantia" w:hAnsi="Constantia" w:cs="Constantia"/>
          <w:noProof/>
          <w:color w:val="05676C"/>
          <w:sz w:val="30"/>
        </w:rPr>
        <w:drawing>
          <wp:inline distT="0" distB="0" distL="114300" distR="114300">
            <wp:extent cx="5933440" cy="3335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33440" cy="3335931"/>
                    </a:xfrm>
                    <a:prstGeom prst="rect">
                      <a:avLst/>
                    </a:prstGeom>
                  </pic:spPr>
                </pic:pic>
              </a:graphicData>
            </a:graphic>
          </wp:inline>
        </w:drawing>
      </w:r>
      <w:r>
        <w:rPr>
          <w:rFonts w:ascii="Constantia" w:eastAsia="Constantia" w:hAnsi="Constantia" w:cs="Constantia"/>
          <w:noProof/>
          <w:color w:val="05676C"/>
          <w:sz w:val="30"/>
        </w:rPr>
        <w:drawing>
          <wp:inline distT="0" distB="0" distL="114300" distR="114300">
            <wp:extent cx="5933440" cy="3335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3440" cy="3335931"/>
                    </a:xfrm>
                    <a:prstGeom prst="rect">
                      <a:avLst/>
                    </a:prstGeom>
                  </pic:spPr>
                </pic:pic>
              </a:graphicData>
            </a:graphic>
          </wp:inline>
        </w:drawing>
      </w:r>
      <w:r>
        <w:rPr>
          <w:rFonts w:ascii="Constantia" w:eastAsia="Constantia" w:hAnsi="Constantia" w:cs="Constantia"/>
          <w:noProof/>
          <w:color w:val="05676C"/>
          <w:sz w:val="30"/>
        </w:rPr>
        <w:lastRenderedPageBreak/>
        <w:drawing>
          <wp:inline distT="0" distB="0" distL="114300" distR="114300">
            <wp:extent cx="5933440" cy="3335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33440" cy="3335931"/>
                    </a:xfrm>
                    <a:prstGeom prst="rect">
                      <a:avLst/>
                    </a:prstGeom>
                  </pic:spPr>
                </pic:pic>
              </a:graphicData>
            </a:graphic>
          </wp:inline>
        </w:drawing>
      </w:r>
      <w:r>
        <w:rPr>
          <w:rFonts w:ascii="Constantia" w:eastAsia="Constantia" w:hAnsi="Constantia" w:cs="Constantia"/>
          <w:noProof/>
          <w:color w:val="05676C"/>
          <w:sz w:val="30"/>
        </w:rPr>
        <w:drawing>
          <wp:inline distT="0" distB="0" distL="114300" distR="114300">
            <wp:extent cx="5933440" cy="3708400"/>
            <wp:effectExtent l="0" t="0" r="10160" b="0"/>
            <wp:docPr id="3" name="Picture 3" descr="Screenshot 2022-12-05 at 14.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12-05 at 14.00.44"/>
                    <pic:cNvPicPr>
                      <a:picLocks noChangeAspect="1"/>
                    </pic:cNvPicPr>
                  </pic:nvPicPr>
                  <pic:blipFill>
                    <a:blip r:embed="rId16"/>
                    <a:stretch>
                      <a:fillRect/>
                    </a:stretch>
                  </pic:blipFill>
                  <pic:spPr>
                    <a:xfrm>
                      <a:off x="0" y="0"/>
                      <a:ext cx="5933440" cy="3708400"/>
                    </a:xfrm>
                    <a:prstGeom prst="rect">
                      <a:avLst/>
                    </a:prstGeom>
                  </pic:spPr>
                </pic:pic>
              </a:graphicData>
            </a:graphic>
          </wp:inline>
        </w:drawing>
      </w:r>
    </w:p>
    <w:p w:rsidR="004B2AFE" w:rsidRDefault="00000000">
      <w:pPr>
        <w:numPr>
          <w:ilvl w:val="0"/>
          <w:numId w:val="5"/>
        </w:numPr>
        <w:spacing w:before="120" w:line="264" w:lineRule="auto"/>
        <w:rPr>
          <w:rFonts w:ascii="Calibri" w:eastAsia="Calibri" w:hAnsi="Calibri" w:cs="Calibri"/>
          <w:color w:val="000000"/>
          <w:sz w:val="28"/>
        </w:rPr>
      </w:pPr>
      <w:r>
        <w:rPr>
          <w:rFonts w:ascii="Constantia" w:eastAsia="Constantia" w:hAnsi="Constantia" w:cs="Constantia"/>
          <w:color w:val="000000"/>
          <w:sz w:val="28"/>
        </w:rPr>
        <w:t>SYSTEM REQUIREMENTS</w:t>
      </w:r>
    </w:p>
    <w:p w:rsidR="004B2AFE" w:rsidRDefault="00000000">
      <w:pPr>
        <w:numPr>
          <w:ilvl w:val="0"/>
          <w:numId w:val="6"/>
        </w:numPr>
        <w:spacing w:before="120" w:line="264" w:lineRule="auto"/>
        <w:ind w:left="720" w:hanging="360"/>
        <w:rPr>
          <w:rFonts w:ascii="PingFang HK Regular" w:eastAsia="PingFang HK Regular" w:hAnsi="PingFang HK Regular" w:cs="PingFang HK Regular"/>
          <w:color w:val="000000"/>
          <w:sz w:val="28"/>
        </w:rPr>
      </w:pPr>
      <w:r>
        <w:rPr>
          <w:rFonts w:ascii="PingFang HK Regular" w:eastAsia="PingFang HK Regular" w:hAnsi="PingFang HK Regular" w:cs="PingFang HK Regular" w:hint="eastAsia"/>
          <w:color w:val="000000"/>
          <w:sz w:val="28"/>
        </w:rPr>
        <w:t>Operating system: Windows 7 or higher OS.</w:t>
      </w:r>
    </w:p>
    <w:p w:rsidR="004B2AFE" w:rsidRDefault="00000000">
      <w:pPr>
        <w:numPr>
          <w:ilvl w:val="0"/>
          <w:numId w:val="6"/>
        </w:numPr>
        <w:spacing w:before="120" w:line="264" w:lineRule="auto"/>
        <w:ind w:left="720" w:hanging="360"/>
        <w:rPr>
          <w:rFonts w:ascii="PingFang HK Regular" w:eastAsia="PingFang HK Regular" w:hAnsi="PingFang HK Regular" w:cs="PingFang HK Regular"/>
          <w:color w:val="000000"/>
          <w:sz w:val="28"/>
        </w:rPr>
      </w:pPr>
      <w:r>
        <w:rPr>
          <w:rFonts w:ascii="PingFang HK Regular" w:eastAsia="PingFang HK Regular" w:hAnsi="PingFang HK Regular" w:cs="PingFang HK Regular" w:hint="eastAsia"/>
          <w:color w:val="000000"/>
          <w:sz w:val="28"/>
        </w:rPr>
        <w:lastRenderedPageBreak/>
        <w:t>GET THE WEBSITE RUNNING.</w:t>
      </w:r>
    </w:p>
    <w:p w:rsidR="004B2AFE" w:rsidRDefault="00000000">
      <w:pPr>
        <w:numPr>
          <w:ilvl w:val="0"/>
          <w:numId w:val="6"/>
        </w:numPr>
        <w:spacing w:before="120" w:line="264" w:lineRule="auto"/>
        <w:ind w:left="720" w:hanging="360"/>
        <w:rPr>
          <w:rFonts w:ascii="PingFang HK Regular" w:eastAsia="PingFang HK Regular" w:hAnsi="PingFang HK Regular" w:cs="PingFang HK Regular"/>
          <w:color w:val="000000"/>
          <w:sz w:val="28"/>
        </w:rPr>
      </w:pPr>
      <w:r>
        <w:rPr>
          <w:rFonts w:ascii="PingFang HK Regular" w:eastAsia="PingFang HK Regular" w:hAnsi="PingFang HK Regular" w:cs="PingFang HK Regular" w:hint="eastAsia"/>
          <w:color w:val="000000"/>
          <w:sz w:val="28"/>
        </w:rPr>
        <w:t>Host the website on a server.</w:t>
      </w:r>
    </w:p>
    <w:p w:rsidR="004B2AFE" w:rsidRDefault="00000000">
      <w:pPr>
        <w:numPr>
          <w:ilvl w:val="0"/>
          <w:numId w:val="6"/>
        </w:numPr>
        <w:spacing w:before="120" w:line="264" w:lineRule="auto"/>
        <w:ind w:left="720" w:hanging="360"/>
        <w:rPr>
          <w:rFonts w:ascii="PingFang HK Regular" w:eastAsia="PingFang HK Regular" w:hAnsi="PingFang HK Regular" w:cs="PingFang HK Regular"/>
          <w:color w:val="000000"/>
          <w:sz w:val="28"/>
        </w:rPr>
      </w:pPr>
      <w:r>
        <w:rPr>
          <w:rFonts w:ascii="PingFang HK Regular" w:eastAsia="PingFang HK Regular" w:hAnsi="PingFang HK Regular" w:cs="PingFang HK Regular" w:hint="eastAsia"/>
          <w:color w:val="000000"/>
          <w:sz w:val="28"/>
        </w:rPr>
        <w:t>Access the website by typing in the domain  name in any HTML 5 and JavaScript supporting browser.</w:t>
      </w:r>
    </w:p>
    <w:p w:rsidR="004B2AFE" w:rsidRDefault="00000000">
      <w:pPr>
        <w:numPr>
          <w:ilvl w:val="0"/>
          <w:numId w:val="6"/>
        </w:numPr>
        <w:spacing w:before="120" w:line="264" w:lineRule="auto"/>
        <w:ind w:left="720" w:hanging="360"/>
        <w:rPr>
          <w:rFonts w:ascii="PingFang HK Regular" w:eastAsia="PingFang HK Regular" w:hAnsi="PingFang HK Regular" w:cs="PingFang HK Regular"/>
          <w:color w:val="000000"/>
          <w:sz w:val="28"/>
        </w:rPr>
      </w:pPr>
      <w:r>
        <w:rPr>
          <w:rFonts w:ascii="PingFang HK Regular" w:eastAsia="PingFang HK Regular" w:hAnsi="PingFang HK Regular" w:cs="PingFang HK Regular" w:hint="eastAsia"/>
          <w:color w:val="000000"/>
          <w:sz w:val="28"/>
        </w:rPr>
        <w:t>Navigate the website using the user-friendly navigation menu and links.</w:t>
      </w:r>
    </w:p>
    <w:p w:rsidR="001A593D" w:rsidRPr="001A593D" w:rsidRDefault="001A593D" w:rsidP="001A593D">
      <w:pPr>
        <w:pStyle w:val="ListParagraph"/>
        <w:widowControl w:val="0"/>
        <w:autoSpaceDE w:val="0"/>
        <w:autoSpaceDN w:val="0"/>
        <w:adjustRightInd w:val="0"/>
        <w:spacing w:line="240" w:lineRule="exact"/>
        <w:rPr>
          <w:rFonts w:ascii="Times New Roman" w:eastAsia="Times New Roman" w:hAnsi="Times New Roman" w:cs="Times New Roman"/>
          <w:color w:val="000000"/>
          <w:sz w:val="32"/>
          <w:szCs w:val="32"/>
        </w:rPr>
      </w:pPr>
      <w:r w:rsidRPr="001A593D">
        <w:rPr>
          <w:b/>
          <w:bCs/>
          <w:color w:val="000000"/>
          <w:w w:val="120"/>
          <w:sz w:val="32"/>
          <w:szCs w:val="32"/>
        </w:rPr>
        <w:t>Software</w:t>
      </w:r>
      <w:r w:rsidRPr="001A593D">
        <w:rPr>
          <w:b/>
          <w:bCs/>
          <w:color w:val="000000"/>
          <w:sz w:val="32"/>
          <w:szCs w:val="32"/>
        </w:rPr>
        <w:t xml:space="preserve"> </w:t>
      </w:r>
    </w:p>
    <w:p w:rsidR="001A593D" w:rsidRPr="001A593D" w:rsidRDefault="001A593D" w:rsidP="001A593D">
      <w:pPr>
        <w:pStyle w:val="ListParagraph"/>
        <w:autoSpaceDE w:val="0"/>
        <w:autoSpaceDN w:val="0"/>
        <w:adjustRightInd w:val="0"/>
        <w:jc w:val="both"/>
        <w:rPr>
          <w:rFonts w:ascii="Verdana" w:hAnsi="Verdana" w:cs="Verdana"/>
          <w:sz w:val="20"/>
          <w:szCs w:val="20"/>
        </w:rPr>
      </w:pPr>
      <w:r w:rsidRPr="001A593D">
        <w:rPr>
          <w:rFonts w:ascii="Verdana" w:hAnsi="Verdana" w:cs="Verdana"/>
          <w:b/>
          <w:bCs/>
          <w:sz w:val="20"/>
          <w:szCs w:val="20"/>
        </w:rPr>
        <w:t>Either or combination of the following Software’s are to be used:</w:t>
      </w:r>
    </w:p>
    <w:p w:rsidR="001A593D" w:rsidRPr="001A593D" w:rsidRDefault="001A593D" w:rsidP="001A593D">
      <w:pPr>
        <w:pStyle w:val="ListParagraph"/>
        <w:widowControl w:val="0"/>
        <w:numPr>
          <w:ilvl w:val="0"/>
          <w:numId w:val="6"/>
        </w:numPr>
        <w:autoSpaceDE w:val="0"/>
        <w:autoSpaceDN w:val="0"/>
        <w:adjustRightInd w:val="0"/>
        <w:spacing w:line="293" w:lineRule="exact"/>
        <w:rPr>
          <w:rFonts w:ascii="Verdana" w:hAnsi="Verdana" w:cs="Verdana"/>
          <w:color w:val="000000"/>
          <w:sz w:val="20"/>
          <w:szCs w:val="20"/>
        </w:rPr>
      </w:pPr>
      <w:r w:rsidRPr="001A593D">
        <w:rPr>
          <w:rFonts w:ascii="Verdana" w:hAnsi="Verdana" w:cs="Verdana"/>
          <w:color w:val="000000"/>
          <w:sz w:val="20"/>
          <w:szCs w:val="20"/>
        </w:rPr>
        <w:t xml:space="preserve">Visual Studio .Net / ASP </w:t>
      </w:r>
    </w:p>
    <w:p w:rsidR="001A593D" w:rsidRPr="001A593D" w:rsidRDefault="001A593D" w:rsidP="001A593D">
      <w:pPr>
        <w:pStyle w:val="ListParagraph"/>
        <w:widowControl w:val="0"/>
        <w:numPr>
          <w:ilvl w:val="0"/>
          <w:numId w:val="6"/>
        </w:numPr>
        <w:autoSpaceDE w:val="0"/>
        <w:autoSpaceDN w:val="0"/>
        <w:adjustRightInd w:val="0"/>
        <w:spacing w:line="373" w:lineRule="exact"/>
        <w:rPr>
          <w:rFonts w:ascii="Verdana" w:hAnsi="Verdana" w:cs="Verdana"/>
          <w:color w:val="000000"/>
          <w:sz w:val="20"/>
          <w:szCs w:val="20"/>
        </w:rPr>
      </w:pPr>
      <w:r w:rsidRPr="001A593D">
        <w:rPr>
          <w:rFonts w:ascii="Verdana" w:hAnsi="Verdana" w:cs="Verdana"/>
          <w:color w:val="000000"/>
          <w:sz w:val="20"/>
          <w:szCs w:val="20"/>
        </w:rPr>
        <w:t xml:space="preserve">IIS server </w:t>
      </w:r>
    </w:p>
    <w:p w:rsidR="001A593D" w:rsidRPr="001A593D" w:rsidRDefault="001A593D" w:rsidP="001A593D">
      <w:pPr>
        <w:pStyle w:val="ListParagraph"/>
        <w:widowControl w:val="0"/>
        <w:numPr>
          <w:ilvl w:val="0"/>
          <w:numId w:val="6"/>
        </w:numPr>
        <w:autoSpaceDE w:val="0"/>
        <w:autoSpaceDN w:val="0"/>
        <w:adjustRightInd w:val="0"/>
        <w:spacing w:line="360" w:lineRule="exact"/>
        <w:rPr>
          <w:rFonts w:ascii="Verdana" w:hAnsi="Verdana" w:cs="Verdana"/>
          <w:color w:val="000000"/>
          <w:sz w:val="20"/>
          <w:szCs w:val="20"/>
        </w:rPr>
      </w:pPr>
      <w:r w:rsidRPr="001A593D">
        <w:rPr>
          <w:rFonts w:ascii="Verdana" w:hAnsi="Verdana" w:cs="Verdana"/>
          <w:color w:val="000000"/>
          <w:sz w:val="20"/>
          <w:szCs w:val="20"/>
        </w:rPr>
        <w:t xml:space="preserve">.Net Framework </w:t>
      </w:r>
    </w:p>
    <w:p w:rsidR="001A593D" w:rsidRPr="001A593D" w:rsidRDefault="001A593D" w:rsidP="001A593D">
      <w:pPr>
        <w:pStyle w:val="ListParagraph"/>
        <w:widowControl w:val="0"/>
        <w:numPr>
          <w:ilvl w:val="0"/>
          <w:numId w:val="6"/>
        </w:numPr>
        <w:autoSpaceDE w:val="0"/>
        <w:autoSpaceDN w:val="0"/>
        <w:adjustRightInd w:val="0"/>
        <w:spacing w:line="360" w:lineRule="exact"/>
        <w:rPr>
          <w:rFonts w:ascii="Verdana" w:hAnsi="Verdana" w:cs="Verdana"/>
          <w:color w:val="000000"/>
          <w:sz w:val="20"/>
          <w:szCs w:val="20"/>
        </w:rPr>
      </w:pPr>
      <w:r w:rsidRPr="001A593D">
        <w:rPr>
          <w:rFonts w:ascii="Verdana" w:hAnsi="Verdana" w:cs="Verdana"/>
          <w:color w:val="000000"/>
          <w:sz w:val="20"/>
          <w:szCs w:val="20"/>
        </w:rPr>
        <w:t xml:space="preserve">Java Virtual Machine/ J2EE server </w:t>
      </w:r>
    </w:p>
    <w:p w:rsidR="001A593D" w:rsidRPr="001A593D" w:rsidRDefault="001A593D" w:rsidP="001A593D">
      <w:pPr>
        <w:pStyle w:val="ListParagraph"/>
        <w:widowControl w:val="0"/>
        <w:numPr>
          <w:ilvl w:val="0"/>
          <w:numId w:val="6"/>
        </w:numPr>
        <w:autoSpaceDE w:val="0"/>
        <w:autoSpaceDN w:val="0"/>
        <w:adjustRightInd w:val="0"/>
        <w:spacing w:line="373" w:lineRule="exact"/>
        <w:rPr>
          <w:rFonts w:ascii="Verdana" w:hAnsi="Verdana" w:cs="Verdana"/>
          <w:color w:val="000000"/>
          <w:sz w:val="20"/>
          <w:szCs w:val="20"/>
        </w:rPr>
      </w:pPr>
      <w:r w:rsidRPr="001A593D">
        <w:rPr>
          <w:rFonts w:ascii="Verdana" w:hAnsi="Verdana" w:cs="Verdana"/>
          <w:color w:val="000000"/>
          <w:sz w:val="20"/>
          <w:szCs w:val="20"/>
        </w:rPr>
        <w:t xml:space="preserve">Notepad/Java editor </w:t>
      </w:r>
    </w:p>
    <w:p w:rsidR="001A593D" w:rsidRPr="001A593D" w:rsidRDefault="001A593D" w:rsidP="001A593D">
      <w:pPr>
        <w:pStyle w:val="ListParagraph"/>
        <w:widowControl w:val="0"/>
        <w:numPr>
          <w:ilvl w:val="0"/>
          <w:numId w:val="6"/>
        </w:numPr>
        <w:autoSpaceDE w:val="0"/>
        <w:autoSpaceDN w:val="0"/>
        <w:adjustRightInd w:val="0"/>
        <w:spacing w:line="360" w:lineRule="exact"/>
        <w:rPr>
          <w:rFonts w:ascii="Verdana" w:hAnsi="Verdana" w:cs="Verdana"/>
          <w:color w:val="000000"/>
          <w:sz w:val="20"/>
          <w:szCs w:val="20"/>
        </w:rPr>
      </w:pPr>
      <w:r w:rsidRPr="001A593D">
        <w:rPr>
          <w:rFonts w:ascii="Verdana" w:hAnsi="Verdana" w:cs="Verdana"/>
          <w:color w:val="000000"/>
          <w:sz w:val="20"/>
          <w:szCs w:val="20"/>
        </w:rPr>
        <w:t xml:space="preserve">j2sdk1.4.1_02 (or later). </w:t>
      </w:r>
    </w:p>
    <w:p w:rsidR="001A593D" w:rsidRPr="001A593D" w:rsidRDefault="001A593D" w:rsidP="001A593D">
      <w:pPr>
        <w:pStyle w:val="ListParagraph"/>
        <w:widowControl w:val="0"/>
        <w:numPr>
          <w:ilvl w:val="0"/>
          <w:numId w:val="6"/>
        </w:numPr>
        <w:autoSpaceDE w:val="0"/>
        <w:autoSpaceDN w:val="0"/>
        <w:adjustRightInd w:val="0"/>
        <w:spacing w:line="360" w:lineRule="exact"/>
        <w:rPr>
          <w:rFonts w:ascii="Verdana" w:hAnsi="Verdana" w:cs="Verdana"/>
          <w:color w:val="000000"/>
          <w:sz w:val="20"/>
          <w:szCs w:val="20"/>
        </w:rPr>
      </w:pPr>
      <w:r w:rsidRPr="001A593D">
        <w:rPr>
          <w:rFonts w:ascii="Verdana" w:hAnsi="Verdana" w:cs="Verdana"/>
          <w:color w:val="000000"/>
          <w:sz w:val="20"/>
          <w:szCs w:val="20"/>
        </w:rPr>
        <w:t xml:space="preserve">EJB Dev Kit </w:t>
      </w:r>
    </w:p>
    <w:p w:rsidR="001A593D" w:rsidRPr="001A593D" w:rsidRDefault="001A593D" w:rsidP="001A593D">
      <w:pPr>
        <w:pStyle w:val="ListParagraph"/>
        <w:widowControl w:val="0"/>
        <w:numPr>
          <w:ilvl w:val="0"/>
          <w:numId w:val="6"/>
        </w:numPr>
        <w:autoSpaceDE w:val="0"/>
        <w:autoSpaceDN w:val="0"/>
        <w:adjustRightInd w:val="0"/>
        <w:spacing w:line="373" w:lineRule="exact"/>
        <w:rPr>
          <w:rFonts w:ascii="Verdana" w:hAnsi="Verdana" w:cs="Verdana"/>
          <w:color w:val="000000"/>
          <w:sz w:val="20"/>
          <w:szCs w:val="20"/>
        </w:rPr>
      </w:pPr>
      <w:r w:rsidRPr="001A593D">
        <w:rPr>
          <w:rFonts w:ascii="Verdana" w:hAnsi="Verdana" w:cs="Verdana"/>
          <w:color w:val="000000"/>
          <w:sz w:val="20"/>
          <w:szCs w:val="20"/>
        </w:rPr>
        <w:t xml:space="preserve">Java enabled web server </w:t>
      </w:r>
    </w:p>
    <w:p w:rsidR="001A593D" w:rsidRPr="001A593D" w:rsidRDefault="001A593D" w:rsidP="001A593D">
      <w:pPr>
        <w:pStyle w:val="ListParagraph"/>
        <w:widowControl w:val="0"/>
        <w:numPr>
          <w:ilvl w:val="0"/>
          <w:numId w:val="6"/>
        </w:numPr>
        <w:autoSpaceDE w:val="0"/>
        <w:autoSpaceDN w:val="0"/>
        <w:adjustRightInd w:val="0"/>
        <w:spacing w:line="360" w:lineRule="exact"/>
        <w:rPr>
          <w:rFonts w:ascii="Verdana" w:hAnsi="Verdana" w:cs="Verdana"/>
          <w:color w:val="000000"/>
          <w:sz w:val="20"/>
          <w:szCs w:val="20"/>
        </w:rPr>
      </w:pPr>
      <w:r w:rsidRPr="001A593D">
        <w:rPr>
          <w:rFonts w:ascii="Verdana" w:hAnsi="Verdana" w:cs="Verdana"/>
          <w:color w:val="000000"/>
          <w:sz w:val="20"/>
          <w:szCs w:val="20"/>
        </w:rPr>
        <w:t xml:space="preserve">JSP / Servlets Dev. Kit </w:t>
      </w:r>
    </w:p>
    <w:p w:rsidR="004B2AFE" w:rsidRDefault="004B2AFE">
      <w:pPr>
        <w:spacing w:before="120" w:line="264" w:lineRule="auto"/>
        <w:ind w:left="720"/>
        <w:rPr>
          <w:rFonts w:ascii="Calibri" w:eastAsia="Calibri" w:hAnsi="Calibri" w:cs="Calibri"/>
          <w:color w:val="000000"/>
          <w:sz w:val="28"/>
        </w:rPr>
      </w:pPr>
    </w:p>
    <w:p w:rsidR="004B2AFE" w:rsidRDefault="00000000">
      <w:pPr>
        <w:numPr>
          <w:ilvl w:val="0"/>
          <w:numId w:val="9"/>
        </w:numPr>
        <w:spacing w:before="120" w:line="264" w:lineRule="auto"/>
        <w:rPr>
          <w:rFonts w:ascii="Constantia" w:eastAsia="Calibri" w:hAnsi="Constantia" w:cs="Calibri"/>
          <w:color w:val="000000"/>
          <w:sz w:val="36"/>
          <w:szCs w:val="36"/>
        </w:rPr>
      </w:pPr>
      <w:r>
        <w:rPr>
          <w:rFonts w:ascii="Constantia" w:eastAsia="Calibri" w:hAnsi="Constantia" w:cs="Calibri"/>
          <w:color w:val="000000"/>
          <w:sz w:val="36"/>
          <w:szCs w:val="36"/>
        </w:rPr>
        <w:t xml:space="preserve">    Hardware:</w:t>
      </w:r>
    </w:p>
    <w:p w:rsidR="004B2AFE" w:rsidRDefault="00000000">
      <w:pPr>
        <w:pStyle w:val="ListParagraph"/>
        <w:numPr>
          <w:ilvl w:val="0"/>
          <w:numId w:val="8"/>
        </w:numPr>
        <w:spacing w:after="0" w:line="240" w:lineRule="auto"/>
        <w:jc w:val="both"/>
        <w:rPr>
          <w:rFonts w:ascii="PingFang HK Regular" w:eastAsia="PingFang HK Regular" w:hAnsi="PingFang HK Regular" w:cs="PingFang HK Regular"/>
          <w:sz w:val="26"/>
          <w:szCs w:val="26"/>
        </w:rPr>
      </w:pPr>
      <w:r>
        <w:rPr>
          <w:rFonts w:ascii="PingFang HK Regular" w:eastAsia="PingFang HK Regular" w:hAnsi="PingFang HK Regular" w:cs="PingFang HK Regular" w:hint="eastAsia"/>
          <w:sz w:val="26"/>
          <w:szCs w:val="26"/>
        </w:rPr>
        <w:t>A minimum computer system that will help you access all the tools in the courses is a Pentium 166 or better</w:t>
      </w:r>
    </w:p>
    <w:p w:rsidR="004B2AFE" w:rsidRDefault="004B2AFE">
      <w:pPr>
        <w:spacing w:after="0" w:line="240" w:lineRule="auto"/>
        <w:ind w:left="720"/>
        <w:jc w:val="both"/>
        <w:rPr>
          <w:rFonts w:ascii="PingFang HK Regular" w:eastAsia="PingFang HK Regular" w:hAnsi="PingFang HK Regular" w:cs="PingFang HK Regular"/>
          <w:sz w:val="26"/>
          <w:szCs w:val="26"/>
        </w:rPr>
      </w:pPr>
    </w:p>
    <w:p w:rsidR="004B2AFE" w:rsidRDefault="001A593D">
      <w:pPr>
        <w:pStyle w:val="ListParagraph"/>
        <w:numPr>
          <w:ilvl w:val="0"/>
          <w:numId w:val="8"/>
        </w:numPr>
        <w:spacing w:after="0" w:line="240" w:lineRule="auto"/>
        <w:jc w:val="both"/>
        <w:rPr>
          <w:rFonts w:ascii="PingFang HK Regular" w:eastAsia="PingFang HK Regular" w:hAnsi="PingFang HK Regular" w:cs="PingFang HK Regular"/>
          <w:sz w:val="26"/>
          <w:szCs w:val="26"/>
        </w:rPr>
      </w:pPr>
      <w:r>
        <w:rPr>
          <w:rFonts w:ascii="PingFang HK Regular" w:eastAsia="PingFang HK Regular" w:hAnsi="PingFang HK Regular" w:cs="PingFang HK Regular"/>
          <w:sz w:val="26"/>
          <w:szCs w:val="26"/>
        </w:rPr>
        <w:t>128</w:t>
      </w:r>
      <w:r>
        <w:rPr>
          <w:rFonts w:ascii="PingFang HK Regular" w:eastAsia="PingFang HK Regular" w:hAnsi="PingFang HK Regular" w:cs="PingFang HK Regular" w:hint="eastAsia"/>
          <w:sz w:val="26"/>
          <w:szCs w:val="26"/>
        </w:rPr>
        <w:t xml:space="preserve"> Megabytes of RAM or better</w:t>
      </w:r>
    </w:p>
    <w:p w:rsidR="004B2AFE" w:rsidRDefault="004B2AFE">
      <w:pPr>
        <w:pStyle w:val="ListParagraph"/>
        <w:spacing w:before="120" w:line="264" w:lineRule="auto"/>
        <w:ind w:left="1080"/>
        <w:rPr>
          <w:rFonts w:ascii="Constantia" w:eastAsia="Calibri" w:hAnsi="Constantia" w:cs="Calibri"/>
          <w:color w:val="000000"/>
          <w:sz w:val="36"/>
          <w:szCs w:val="36"/>
        </w:rPr>
      </w:pPr>
    </w:p>
    <w:p w:rsidR="004B2AFE" w:rsidRDefault="004B2AFE">
      <w:pPr>
        <w:spacing w:after="160" w:line="259" w:lineRule="auto"/>
        <w:rPr>
          <w:rFonts w:ascii="Calibri" w:eastAsia="Calibri" w:hAnsi="Calibri" w:cs="Calibri"/>
        </w:rPr>
      </w:pPr>
    </w:p>
    <w:sectPr w:rsidR="004B2A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747" w:rsidRDefault="00536747">
      <w:pPr>
        <w:spacing w:line="240" w:lineRule="auto"/>
      </w:pPr>
      <w:r>
        <w:separator/>
      </w:r>
    </w:p>
  </w:endnote>
  <w:endnote w:type="continuationSeparator" w:id="0">
    <w:p w:rsidR="00536747" w:rsidRDefault="00536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苹方-简"/>
    <w:panose1 w:val="020E0502030303020204"/>
    <w:charset w:val="00"/>
    <w:family w:val="swiss"/>
    <w:pitch w:val="variable"/>
    <w:sig w:usb0="A00002EF" w:usb1="4000A44B" w:usb2="00000000" w:usb3="00000000" w:csb0="0000019F" w:csb1="00000000"/>
  </w:font>
  <w:font w:name="Constantia">
    <w:altName w:val="苹方-简"/>
    <w:panose1 w:val="02030602050306030303"/>
    <w:charset w:val="00"/>
    <w:family w:val="roman"/>
    <w:pitch w:val="variable"/>
    <w:sig w:usb0="A00002EF" w:usb1="4000204B" w:usb2="00000000" w:usb3="00000000" w:csb0="0000019F" w:csb1="00000000"/>
  </w:font>
  <w:font w:name="PingFang HK Regular">
    <w:altName w:val="Microsoft YaHei"/>
    <w:charset w:val="86"/>
    <w:family w:val="auto"/>
    <w:pitch w:val="default"/>
    <w:sig w:usb0="00000000" w:usb1="00000000" w:usb2="00000000" w:usb3="00000000" w:csb0="0016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747" w:rsidRDefault="00536747">
      <w:pPr>
        <w:spacing w:after="0"/>
      </w:pPr>
      <w:r>
        <w:separator/>
      </w:r>
    </w:p>
  </w:footnote>
  <w:footnote w:type="continuationSeparator" w:id="0">
    <w:p w:rsidR="00536747" w:rsidRDefault="005367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B5683B"/>
    <w:multiLevelType w:val="singleLevel"/>
    <w:tmpl w:val="CDB5683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FFE3FC4"/>
    <w:multiLevelType w:val="singleLevel"/>
    <w:tmpl w:val="CFFE3FC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8781E73"/>
    <w:multiLevelType w:val="singleLevel"/>
    <w:tmpl w:val="D8781E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DA50962"/>
    <w:multiLevelType w:val="singleLevel"/>
    <w:tmpl w:val="DDA50962"/>
    <w:lvl w:ilvl="0">
      <w:start w:val="1"/>
      <w:numFmt w:val="lowerLetter"/>
      <w:lvlText w:val="%1."/>
      <w:lvlJc w:val="left"/>
      <w:pPr>
        <w:tabs>
          <w:tab w:val="left" w:pos="425"/>
        </w:tabs>
        <w:ind w:left="1085" w:hanging="425"/>
      </w:pPr>
      <w:rPr>
        <w:rFonts w:hint="default"/>
      </w:rPr>
    </w:lvl>
  </w:abstractNum>
  <w:abstractNum w:abstractNumId="4" w15:restartNumberingAfterBreak="0">
    <w:nsid w:val="FBB9D319"/>
    <w:multiLevelType w:val="singleLevel"/>
    <w:tmpl w:val="F73AF92C"/>
    <w:lvl w:ilvl="0">
      <w:start w:val="1"/>
      <w:numFmt w:val="bullet"/>
      <w:lvlText w:val=""/>
      <w:lvlJc w:val="left"/>
      <w:pPr>
        <w:tabs>
          <w:tab w:val="left" w:pos="420"/>
        </w:tabs>
        <w:ind w:left="420" w:hanging="420"/>
      </w:pPr>
      <w:rPr>
        <w:rFonts w:ascii="Wingdings" w:hAnsi="Wingdings" w:hint="default"/>
        <w:color w:val="FF0000"/>
      </w:rPr>
    </w:lvl>
  </w:abstractNum>
  <w:abstractNum w:abstractNumId="5" w15:restartNumberingAfterBreak="0">
    <w:nsid w:val="FFEC5BE7"/>
    <w:multiLevelType w:val="singleLevel"/>
    <w:tmpl w:val="94E6AD70"/>
    <w:lvl w:ilvl="0">
      <w:start w:val="1"/>
      <w:numFmt w:val="bullet"/>
      <w:lvlText w:val=""/>
      <w:lvlJc w:val="left"/>
      <w:pPr>
        <w:tabs>
          <w:tab w:val="left" w:pos="420"/>
        </w:tabs>
        <w:ind w:left="420" w:hanging="420"/>
      </w:pPr>
      <w:rPr>
        <w:rFonts w:ascii="Wingdings" w:hAnsi="Wingdings" w:hint="default"/>
        <w:color w:val="FF0000"/>
      </w:rPr>
    </w:lvl>
  </w:abstractNum>
  <w:abstractNum w:abstractNumId="6" w15:restartNumberingAfterBreak="0">
    <w:nsid w:val="1B596576"/>
    <w:multiLevelType w:val="multilevel"/>
    <w:tmpl w:val="1B596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125742"/>
    <w:multiLevelType w:val="multilevel"/>
    <w:tmpl w:val="3F12574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4BF5AA4"/>
    <w:multiLevelType w:val="hybridMultilevel"/>
    <w:tmpl w:val="1EA86BB2"/>
    <w:lvl w:ilvl="0" w:tplc="40090005">
      <w:start w:val="1"/>
      <w:numFmt w:val="bullet"/>
      <w:lvlText w:val=""/>
      <w:lvlJc w:val="left"/>
      <w:pPr>
        <w:ind w:left="1446" w:hanging="360"/>
      </w:pPr>
      <w:rPr>
        <w:rFonts w:ascii="Wingdings" w:hAnsi="Wingdings"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9" w15:restartNumberingAfterBreak="0">
    <w:nsid w:val="6E34BB6B"/>
    <w:multiLevelType w:val="singleLevel"/>
    <w:tmpl w:val="6E34BB6B"/>
    <w:lvl w:ilvl="0">
      <w:start w:val="1"/>
      <w:numFmt w:val="lowerLetter"/>
      <w:lvlText w:val="%1."/>
      <w:lvlJc w:val="left"/>
      <w:pPr>
        <w:tabs>
          <w:tab w:val="left" w:pos="425"/>
        </w:tabs>
        <w:ind w:left="865" w:hanging="425"/>
      </w:pPr>
      <w:rPr>
        <w:rFonts w:hint="default"/>
      </w:rPr>
    </w:lvl>
  </w:abstractNum>
  <w:abstractNum w:abstractNumId="10" w15:restartNumberingAfterBreak="0">
    <w:nsid w:val="716A49D1"/>
    <w:multiLevelType w:val="hybridMultilevel"/>
    <w:tmpl w:val="1D86E138"/>
    <w:lvl w:ilvl="0" w:tplc="40090003">
      <w:start w:val="1"/>
      <w:numFmt w:val="bullet"/>
      <w:lvlText w:val="o"/>
      <w:lvlJc w:val="left"/>
      <w:pPr>
        <w:ind w:left="2166" w:hanging="360"/>
      </w:pPr>
      <w:rPr>
        <w:rFonts w:ascii="Courier New" w:hAnsi="Courier New" w:cs="Courier New" w:hint="default"/>
      </w:rPr>
    </w:lvl>
    <w:lvl w:ilvl="1" w:tplc="40090003">
      <w:start w:val="1"/>
      <w:numFmt w:val="bullet"/>
      <w:lvlText w:val="o"/>
      <w:lvlJc w:val="left"/>
      <w:pPr>
        <w:ind w:left="2886" w:hanging="360"/>
      </w:pPr>
      <w:rPr>
        <w:rFonts w:ascii="Courier New" w:hAnsi="Courier New" w:cs="Courier New" w:hint="default"/>
      </w:rPr>
    </w:lvl>
    <w:lvl w:ilvl="2" w:tplc="40090005">
      <w:start w:val="1"/>
      <w:numFmt w:val="bullet"/>
      <w:lvlText w:val=""/>
      <w:lvlJc w:val="left"/>
      <w:pPr>
        <w:ind w:left="3606" w:hanging="360"/>
      </w:pPr>
      <w:rPr>
        <w:rFonts w:ascii="Wingdings" w:hAnsi="Wingdings" w:hint="default"/>
      </w:rPr>
    </w:lvl>
    <w:lvl w:ilvl="3" w:tplc="40090001">
      <w:start w:val="1"/>
      <w:numFmt w:val="bullet"/>
      <w:lvlText w:val=""/>
      <w:lvlJc w:val="left"/>
      <w:pPr>
        <w:ind w:left="4326" w:hanging="360"/>
      </w:pPr>
      <w:rPr>
        <w:rFonts w:ascii="Symbol" w:hAnsi="Symbol" w:hint="default"/>
      </w:rPr>
    </w:lvl>
    <w:lvl w:ilvl="4" w:tplc="40090003">
      <w:start w:val="1"/>
      <w:numFmt w:val="bullet"/>
      <w:lvlText w:val="o"/>
      <w:lvlJc w:val="left"/>
      <w:pPr>
        <w:ind w:left="5046" w:hanging="360"/>
      </w:pPr>
      <w:rPr>
        <w:rFonts w:ascii="Courier New" w:hAnsi="Courier New" w:cs="Courier New" w:hint="default"/>
      </w:rPr>
    </w:lvl>
    <w:lvl w:ilvl="5" w:tplc="40090005">
      <w:start w:val="1"/>
      <w:numFmt w:val="bullet"/>
      <w:lvlText w:val=""/>
      <w:lvlJc w:val="left"/>
      <w:pPr>
        <w:ind w:left="5766" w:hanging="360"/>
      </w:pPr>
      <w:rPr>
        <w:rFonts w:ascii="Wingdings" w:hAnsi="Wingdings" w:hint="default"/>
      </w:rPr>
    </w:lvl>
    <w:lvl w:ilvl="6" w:tplc="40090001">
      <w:start w:val="1"/>
      <w:numFmt w:val="bullet"/>
      <w:lvlText w:val=""/>
      <w:lvlJc w:val="left"/>
      <w:pPr>
        <w:ind w:left="6486" w:hanging="360"/>
      </w:pPr>
      <w:rPr>
        <w:rFonts w:ascii="Symbol" w:hAnsi="Symbol" w:hint="default"/>
      </w:rPr>
    </w:lvl>
    <w:lvl w:ilvl="7" w:tplc="40090003">
      <w:start w:val="1"/>
      <w:numFmt w:val="bullet"/>
      <w:lvlText w:val="o"/>
      <w:lvlJc w:val="left"/>
      <w:pPr>
        <w:ind w:left="7206" w:hanging="360"/>
      </w:pPr>
      <w:rPr>
        <w:rFonts w:ascii="Courier New" w:hAnsi="Courier New" w:cs="Courier New" w:hint="default"/>
      </w:rPr>
    </w:lvl>
    <w:lvl w:ilvl="8" w:tplc="40090005">
      <w:start w:val="1"/>
      <w:numFmt w:val="bullet"/>
      <w:lvlText w:val=""/>
      <w:lvlJc w:val="left"/>
      <w:pPr>
        <w:ind w:left="7926" w:hanging="360"/>
      </w:pPr>
      <w:rPr>
        <w:rFonts w:ascii="Wingdings" w:hAnsi="Wingdings" w:hint="default"/>
      </w:rPr>
    </w:lvl>
  </w:abstractNum>
  <w:abstractNum w:abstractNumId="11" w15:restartNumberingAfterBreak="0">
    <w:nsid w:val="7DA92284"/>
    <w:multiLevelType w:val="hybridMultilevel"/>
    <w:tmpl w:val="BF920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946239">
    <w:abstractNumId w:val="4"/>
  </w:num>
  <w:num w:numId="2" w16cid:durableId="1708944655">
    <w:abstractNumId w:val="3"/>
  </w:num>
  <w:num w:numId="3" w16cid:durableId="1192374544">
    <w:abstractNumId w:val="9"/>
  </w:num>
  <w:num w:numId="4" w16cid:durableId="1728408461">
    <w:abstractNumId w:val="2"/>
  </w:num>
  <w:num w:numId="5" w16cid:durableId="1543327263">
    <w:abstractNumId w:val="5"/>
  </w:num>
  <w:num w:numId="6" w16cid:durableId="1098720735">
    <w:abstractNumId w:val="6"/>
  </w:num>
  <w:num w:numId="7" w16cid:durableId="597326772">
    <w:abstractNumId w:val="1"/>
  </w:num>
  <w:num w:numId="8" w16cid:durableId="171647905">
    <w:abstractNumId w:val="7"/>
  </w:num>
  <w:num w:numId="9" w16cid:durableId="273485401">
    <w:abstractNumId w:val="0"/>
  </w:num>
  <w:num w:numId="10" w16cid:durableId="1960869043">
    <w:abstractNumId w:val="8"/>
  </w:num>
  <w:num w:numId="11" w16cid:durableId="1881748703">
    <w:abstractNumId w:val="10"/>
  </w:num>
  <w:num w:numId="12" w16cid:durableId="1449549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93"/>
    <w:rsid w:val="8DFBE348"/>
    <w:rsid w:val="ADEDE161"/>
    <w:rsid w:val="BB3703E9"/>
    <w:rsid w:val="EF3F8486"/>
    <w:rsid w:val="FFDF8D55"/>
    <w:rsid w:val="001172F4"/>
    <w:rsid w:val="001A593D"/>
    <w:rsid w:val="002A494A"/>
    <w:rsid w:val="00380634"/>
    <w:rsid w:val="003A1D93"/>
    <w:rsid w:val="004257AA"/>
    <w:rsid w:val="004B2AFE"/>
    <w:rsid w:val="00536747"/>
    <w:rsid w:val="00546FCF"/>
    <w:rsid w:val="005E69D9"/>
    <w:rsid w:val="00622306"/>
    <w:rsid w:val="00637ED0"/>
    <w:rsid w:val="006B71B2"/>
    <w:rsid w:val="00757FFB"/>
    <w:rsid w:val="007B7F5A"/>
    <w:rsid w:val="0087030F"/>
    <w:rsid w:val="00B57A31"/>
    <w:rsid w:val="00B8385D"/>
    <w:rsid w:val="00BB0D24"/>
    <w:rsid w:val="00C82C3E"/>
    <w:rsid w:val="00D12542"/>
    <w:rsid w:val="00D95EE1"/>
    <w:rsid w:val="00E01CE4"/>
    <w:rsid w:val="00E40F83"/>
    <w:rsid w:val="00EF0BF9"/>
    <w:rsid w:val="00F862E4"/>
    <w:rsid w:val="025B037D"/>
    <w:rsid w:val="11A047AA"/>
    <w:rsid w:val="209C6F66"/>
    <w:rsid w:val="36E77633"/>
    <w:rsid w:val="3BC24D57"/>
    <w:rsid w:val="63EF05D3"/>
    <w:rsid w:val="6AAA18FD"/>
    <w:rsid w:val="7FFE8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0FAB"/>
  <w15:docId w15:val="{54251C2E-945D-4185-B2A3-8BED05F3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757FFB"/>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sid w:val="00757FFB"/>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556">
      <w:bodyDiv w:val="1"/>
      <w:marLeft w:val="0"/>
      <w:marRight w:val="0"/>
      <w:marTop w:val="0"/>
      <w:marBottom w:val="0"/>
      <w:divBdr>
        <w:top w:val="none" w:sz="0" w:space="0" w:color="auto"/>
        <w:left w:val="none" w:sz="0" w:space="0" w:color="auto"/>
        <w:bottom w:val="none" w:sz="0" w:space="0" w:color="auto"/>
        <w:right w:val="none" w:sz="0" w:space="0" w:color="auto"/>
      </w:divBdr>
    </w:div>
    <w:div w:id="472211165">
      <w:bodyDiv w:val="1"/>
      <w:marLeft w:val="0"/>
      <w:marRight w:val="0"/>
      <w:marTop w:val="0"/>
      <w:marBottom w:val="0"/>
      <w:divBdr>
        <w:top w:val="none" w:sz="0" w:space="0" w:color="auto"/>
        <w:left w:val="none" w:sz="0" w:space="0" w:color="auto"/>
        <w:bottom w:val="none" w:sz="0" w:space="0" w:color="auto"/>
        <w:right w:val="none" w:sz="0" w:space="0" w:color="auto"/>
      </w:divBdr>
    </w:div>
    <w:div w:id="740060981">
      <w:bodyDiv w:val="1"/>
      <w:marLeft w:val="0"/>
      <w:marRight w:val="0"/>
      <w:marTop w:val="0"/>
      <w:marBottom w:val="0"/>
      <w:divBdr>
        <w:top w:val="none" w:sz="0" w:space="0" w:color="auto"/>
        <w:left w:val="none" w:sz="0" w:space="0" w:color="auto"/>
        <w:bottom w:val="none" w:sz="0" w:space="0" w:color="auto"/>
        <w:right w:val="none" w:sz="0" w:space="0" w:color="auto"/>
      </w:divBdr>
    </w:div>
    <w:div w:id="1015109194">
      <w:bodyDiv w:val="1"/>
      <w:marLeft w:val="0"/>
      <w:marRight w:val="0"/>
      <w:marTop w:val="0"/>
      <w:marBottom w:val="0"/>
      <w:divBdr>
        <w:top w:val="none" w:sz="0" w:space="0" w:color="auto"/>
        <w:left w:val="none" w:sz="0" w:space="0" w:color="auto"/>
        <w:bottom w:val="none" w:sz="0" w:space="0" w:color="auto"/>
        <w:right w:val="none" w:sz="0" w:space="0" w:color="auto"/>
      </w:divBdr>
    </w:div>
    <w:div w:id="1303342861">
      <w:bodyDiv w:val="1"/>
      <w:marLeft w:val="0"/>
      <w:marRight w:val="0"/>
      <w:marTop w:val="0"/>
      <w:marBottom w:val="0"/>
      <w:divBdr>
        <w:top w:val="none" w:sz="0" w:space="0" w:color="auto"/>
        <w:left w:val="none" w:sz="0" w:space="0" w:color="auto"/>
        <w:bottom w:val="none" w:sz="0" w:space="0" w:color="auto"/>
        <w:right w:val="none" w:sz="0" w:space="0" w:color="auto"/>
      </w:divBdr>
    </w:div>
    <w:div w:id="1364942065">
      <w:bodyDiv w:val="1"/>
      <w:marLeft w:val="0"/>
      <w:marRight w:val="0"/>
      <w:marTop w:val="0"/>
      <w:marBottom w:val="0"/>
      <w:divBdr>
        <w:top w:val="none" w:sz="0" w:space="0" w:color="auto"/>
        <w:left w:val="none" w:sz="0" w:space="0" w:color="auto"/>
        <w:bottom w:val="none" w:sz="0" w:space="0" w:color="auto"/>
        <w:right w:val="none" w:sz="0" w:space="0" w:color="auto"/>
      </w:divBdr>
    </w:div>
    <w:div w:id="1375888595">
      <w:bodyDiv w:val="1"/>
      <w:marLeft w:val="0"/>
      <w:marRight w:val="0"/>
      <w:marTop w:val="0"/>
      <w:marBottom w:val="0"/>
      <w:divBdr>
        <w:top w:val="none" w:sz="0" w:space="0" w:color="auto"/>
        <w:left w:val="none" w:sz="0" w:space="0" w:color="auto"/>
        <w:bottom w:val="none" w:sz="0" w:space="0" w:color="auto"/>
        <w:right w:val="none" w:sz="0" w:space="0" w:color="auto"/>
      </w:divBdr>
    </w:div>
    <w:div w:id="1436091957">
      <w:bodyDiv w:val="1"/>
      <w:marLeft w:val="0"/>
      <w:marRight w:val="0"/>
      <w:marTop w:val="0"/>
      <w:marBottom w:val="0"/>
      <w:divBdr>
        <w:top w:val="none" w:sz="0" w:space="0" w:color="auto"/>
        <w:left w:val="none" w:sz="0" w:space="0" w:color="auto"/>
        <w:bottom w:val="none" w:sz="0" w:space="0" w:color="auto"/>
        <w:right w:val="none" w:sz="0" w:space="0" w:color="auto"/>
      </w:divBdr>
    </w:div>
    <w:div w:id="1985430375">
      <w:bodyDiv w:val="1"/>
      <w:marLeft w:val="0"/>
      <w:marRight w:val="0"/>
      <w:marTop w:val="0"/>
      <w:marBottom w:val="0"/>
      <w:divBdr>
        <w:top w:val="none" w:sz="0" w:space="0" w:color="auto"/>
        <w:left w:val="none" w:sz="0" w:space="0" w:color="auto"/>
        <w:bottom w:val="none" w:sz="0" w:space="0" w:color="auto"/>
        <w:right w:val="none" w:sz="0" w:space="0" w:color="auto"/>
      </w:divBdr>
    </w:div>
    <w:div w:id="201283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FE73B03-4D71-4565-8C52-4902BE6377A4}" type="doc">
      <dgm:prSet loTypeId="urn:microsoft.com/office/officeart/2005/8/layout/hierarchy2#1" loCatId="hierarchy" qsTypeId="urn:microsoft.com/office/officeart/2005/8/quickstyle/simple1#1" qsCatId="simple" csTypeId="urn:microsoft.com/office/officeart/2005/8/colors/accent1_2#1" csCatId="accent1" phldr="0"/>
      <dgm:spPr/>
      <dgm:t>
        <a:bodyPr/>
        <a:lstStyle/>
        <a:p>
          <a:endParaRPr lang="en-US"/>
        </a:p>
      </dgm:t>
    </dgm:pt>
    <dgm:pt modelId="{0605F139-5EF0-48E7-A091-192233D2011D}">
      <dgm:prSet phldrT="[Text]" phldr="0" custT="0"/>
      <dgm:spPr/>
      <dgm:t>
        <a:bodyPr vert="horz" wrap="square"/>
        <a:lstStyle/>
        <a:p>
          <a:pPr>
            <a:lnSpc>
              <a:spcPct val="100000"/>
            </a:lnSpc>
            <a:spcBef>
              <a:spcPct val="0"/>
            </a:spcBef>
            <a:spcAft>
              <a:spcPct val="35000"/>
            </a:spcAft>
          </a:pPr>
          <a:r>
            <a:rPr lang="en-US"/>
            <a:t>Check if first and second file exists</a:t>
          </a:r>
        </a:p>
      </dgm:t>
    </dgm:pt>
    <dgm:pt modelId="{2AFB1B2A-8749-4E5E-9CB9-0B60F81C46F8}" type="parTrans" cxnId="{E516225C-BCA8-441D-9AAA-EB6DF9C722ED}">
      <dgm:prSet/>
      <dgm:spPr/>
      <dgm:t>
        <a:bodyPr/>
        <a:lstStyle/>
        <a:p>
          <a:endParaRPr lang="en-US"/>
        </a:p>
      </dgm:t>
    </dgm:pt>
    <dgm:pt modelId="{E0FFEB56-236E-4FE9-83BF-31494E265D5A}" type="sibTrans" cxnId="{E516225C-BCA8-441D-9AAA-EB6DF9C722ED}">
      <dgm:prSet/>
      <dgm:spPr/>
      <dgm:t>
        <a:bodyPr/>
        <a:lstStyle/>
        <a:p>
          <a:endParaRPr lang="en-US"/>
        </a:p>
      </dgm:t>
    </dgm:pt>
    <dgm:pt modelId="{4530EE7D-F557-4815-9ED2-EABC47F46978}">
      <dgm:prSet phldrT="[Text]" phldr="0" custT="0"/>
      <dgm:spPr/>
      <dgm:t>
        <a:bodyPr vert="horz" wrap="square"/>
        <a:lstStyle/>
        <a:p>
          <a:pPr>
            <a:lnSpc>
              <a:spcPct val="100000"/>
            </a:lnSpc>
            <a:spcBef>
              <a:spcPct val="0"/>
            </a:spcBef>
            <a:spcAft>
              <a:spcPct val="35000"/>
            </a:spcAft>
          </a:pPr>
          <a:r>
            <a:rPr lang="en-US"/>
            <a:t>Read data from the first file</a:t>
          </a:r>
        </a:p>
      </dgm:t>
    </dgm:pt>
    <dgm:pt modelId="{AC2BFF99-DAE2-494A-88AB-85D75BC6D2EE}" type="parTrans" cxnId="{F6EF7BEC-8FBE-4FEE-897C-CF86BDB4B101}">
      <dgm:prSet/>
      <dgm:spPr/>
      <dgm:t>
        <a:bodyPr/>
        <a:lstStyle/>
        <a:p>
          <a:endParaRPr lang="en-US"/>
        </a:p>
      </dgm:t>
    </dgm:pt>
    <dgm:pt modelId="{B98A0394-6758-42EB-8D0E-4491BED52B6C}" type="sibTrans" cxnId="{F6EF7BEC-8FBE-4FEE-897C-CF86BDB4B101}">
      <dgm:prSet/>
      <dgm:spPr/>
      <dgm:t>
        <a:bodyPr/>
        <a:lstStyle/>
        <a:p>
          <a:endParaRPr lang="en-US"/>
        </a:p>
      </dgm:t>
    </dgm:pt>
    <dgm:pt modelId="{2C2A4BF3-AA22-4080-9546-909CF9AC3ECB}">
      <dgm:prSet phldrT="[Text]" phldr="0" custT="0"/>
      <dgm:spPr/>
      <dgm:t>
        <a:bodyPr vert="horz" wrap="square"/>
        <a:lstStyle/>
        <a:p>
          <a:pPr>
            <a:lnSpc>
              <a:spcPct val="100000"/>
            </a:lnSpc>
            <a:spcBef>
              <a:spcPct val="0"/>
            </a:spcBef>
            <a:spcAft>
              <a:spcPct val="35000"/>
            </a:spcAft>
          </a:pPr>
          <a:r>
            <a:rPr lang="en-US"/>
            <a:t>Create third file and write to the file the concatenated data of the first and second files</a:t>
          </a:r>
        </a:p>
      </dgm:t>
    </dgm:pt>
    <dgm:pt modelId="{4A6A0524-D9B7-4A37-8E78-5FE688BDCCE6}" type="parTrans" cxnId="{390C4142-F506-4429-A0A6-7F2A690B99EB}">
      <dgm:prSet/>
      <dgm:spPr/>
      <dgm:t>
        <a:bodyPr/>
        <a:lstStyle/>
        <a:p>
          <a:endParaRPr lang="en-US"/>
        </a:p>
      </dgm:t>
    </dgm:pt>
    <dgm:pt modelId="{39CECE7E-7D7C-4022-9437-1E0813814145}" type="sibTrans" cxnId="{390C4142-F506-4429-A0A6-7F2A690B99EB}">
      <dgm:prSet/>
      <dgm:spPr/>
      <dgm:t>
        <a:bodyPr/>
        <a:lstStyle/>
        <a:p>
          <a:endParaRPr lang="en-US"/>
        </a:p>
      </dgm:t>
    </dgm:pt>
    <dgm:pt modelId="{C78C4F92-AD69-46C8-910C-41059E8ED0A9}">
      <dgm:prSet phldrT="[Text]" phldr="0" custT="0"/>
      <dgm:spPr/>
      <dgm:t>
        <a:bodyPr vert="horz" wrap="square"/>
        <a:lstStyle/>
        <a:p>
          <a:pPr>
            <a:lnSpc>
              <a:spcPct val="100000"/>
            </a:lnSpc>
            <a:spcBef>
              <a:spcPct val="0"/>
            </a:spcBef>
            <a:spcAft>
              <a:spcPct val="35000"/>
            </a:spcAft>
          </a:pPr>
          <a:r>
            <a:rPr lang="en-US"/>
            <a:t>Create the fourth file to store the square of the number of characters in the third file </a:t>
          </a:r>
        </a:p>
      </dgm:t>
    </dgm:pt>
    <dgm:pt modelId="{581124B7-0397-40F7-9B1D-41220103BA68}" type="parTrans" cxnId="{3D843533-BE8E-4C7C-BCB0-38EE4E64A5A6}">
      <dgm:prSet/>
      <dgm:spPr/>
      <dgm:t>
        <a:bodyPr/>
        <a:lstStyle/>
        <a:p>
          <a:endParaRPr lang="en-US"/>
        </a:p>
      </dgm:t>
    </dgm:pt>
    <dgm:pt modelId="{A23C44A9-E7A6-467B-BF93-DD0656347715}" type="sibTrans" cxnId="{3D843533-BE8E-4C7C-BCB0-38EE4E64A5A6}">
      <dgm:prSet/>
      <dgm:spPr/>
      <dgm:t>
        <a:bodyPr/>
        <a:lstStyle/>
        <a:p>
          <a:endParaRPr lang="en-US"/>
        </a:p>
      </dgm:t>
    </dgm:pt>
    <dgm:pt modelId="{4E4A1E17-A3EC-4A54-9171-277E11A0B287}">
      <dgm:prSet phldrT="[Text]" phldr="0" custT="0"/>
      <dgm:spPr/>
      <dgm:t>
        <a:bodyPr vert="horz" wrap="square"/>
        <a:lstStyle/>
        <a:p>
          <a:pPr>
            <a:lnSpc>
              <a:spcPct val="100000"/>
            </a:lnSpc>
            <a:spcBef>
              <a:spcPct val="0"/>
            </a:spcBef>
            <a:spcAft>
              <a:spcPct val="35000"/>
            </a:spcAft>
          </a:pPr>
          <a:r>
            <a:rPr lang="en-US"/>
            <a:t>Read data from the second file</a:t>
          </a:r>
        </a:p>
      </dgm:t>
    </dgm:pt>
    <dgm:pt modelId="{367D7799-1E5C-4947-8AD1-85D1E0D367AF}" type="parTrans" cxnId="{75119751-01A5-4B6A-AB14-FA3FCBCE7D3D}">
      <dgm:prSet/>
      <dgm:spPr/>
      <dgm:t>
        <a:bodyPr/>
        <a:lstStyle/>
        <a:p>
          <a:endParaRPr lang="en-US"/>
        </a:p>
      </dgm:t>
    </dgm:pt>
    <dgm:pt modelId="{7FFEBD18-7D5B-41C0-A8F3-60942A71708D}" type="sibTrans" cxnId="{75119751-01A5-4B6A-AB14-FA3FCBCE7D3D}">
      <dgm:prSet/>
      <dgm:spPr/>
      <dgm:t>
        <a:bodyPr/>
        <a:lstStyle/>
        <a:p>
          <a:endParaRPr lang="en-US"/>
        </a:p>
      </dgm:t>
    </dgm:pt>
    <dgm:pt modelId="{2B9D6902-DCB2-4AC4-BFAC-AF964742FD39}">
      <dgm:prSet phldrT="[Text]" phldr="0" custT="0"/>
      <dgm:spPr/>
      <dgm:t>
        <a:bodyPr vert="horz" wrap="square"/>
        <a:lstStyle/>
        <a:p>
          <a:pPr>
            <a:lnSpc>
              <a:spcPct val="100000"/>
            </a:lnSpc>
            <a:spcBef>
              <a:spcPct val="0"/>
            </a:spcBef>
            <a:spcAft>
              <a:spcPct val="35000"/>
            </a:spcAft>
          </a:pPr>
          <a:r>
            <a:rPr lang="en-US"/>
            <a:t>Created a length file to store the length of characters in the third file</a:t>
          </a:r>
        </a:p>
      </dgm:t>
    </dgm:pt>
    <dgm:pt modelId="{9EAB334F-AA91-4141-B6FE-557B19FCD964}" type="parTrans" cxnId="{5427A8D8-752B-46DD-87D5-CA1E782D70E4}">
      <dgm:prSet/>
      <dgm:spPr/>
      <dgm:t>
        <a:bodyPr/>
        <a:lstStyle/>
        <a:p>
          <a:endParaRPr lang="en-US"/>
        </a:p>
      </dgm:t>
    </dgm:pt>
    <dgm:pt modelId="{EB4A7ACA-5833-4A98-973D-A8E863091431}" type="sibTrans" cxnId="{5427A8D8-752B-46DD-87D5-CA1E782D70E4}">
      <dgm:prSet/>
      <dgm:spPr/>
      <dgm:t>
        <a:bodyPr/>
        <a:lstStyle/>
        <a:p>
          <a:endParaRPr lang="en-US"/>
        </a:p>
      </dgm:t>
    </dgm:pt>
    <dgm:pt modelId="{5FBAB40F-6011-4629-9B30-77C9439C91BF}" type="pres">
      <dgm:prSet presAssocID="{EFE73B03-4D71-4565-8C52-4902BE6377A4}" presName="diagram" presStyleCnt="0">
        <dgm:presLayoutVars>
          <dgm:chPref val="1"/>
          <dgm:dir/>
          <dgm:animOne val="branch"/>
          <dgm:animLvl val="lvl"/>
          <dgm:resizeHandles val="exact"/>
        </dgm:presLayoutVars>
      </dgm:prSet>
      <dgm:spPr/>
    </dgm:pt>
    <dgm:pt modelId="{2332AA2E-A989-4175-BB73-78EA4C3BDB65}" type="pres">
      <dgm:prSet presAssocID="{0605F139-5EF0-48E7-A091-192233D2011D}" presName="root1" presStyleCnt="0"/>
      <dgm:spPr/>
    </dgm:pt>
    <dgm:pt modelId="{24E3F4AB-32FB-4CE0-9DAC-FC4DD26B5900}" type="pres">
      <dgm:prSet presAssocID="{0605F139-5EF0-48E7-A091-192233D2011D}" presName="LevelOneTextNode" presStyleLbl="node0" presStyleIdx="0" presStyleCnt="1">
        <dgm:presLayoutVars>
          <dgm:chPref val="3"/>
        </dgm:presLayoutVars>
      </dgm:prSet>
      <dgm:spPr/>
    </dgm:pt>
    <dgm:pt modelId="{44F25638-8073-4DA7-9390-5AC06A304565}" type="pres">
      <dgm:prSet presAssocID="{0605F139-5EF0-48E7-A091-192233D2011D}" presName="level2hierChild" presStyleCnt="0"/>
      <dgm:spPr/>
    </dgm:pt>
    <dgm:pt modelId="{B47BD6C9-6D53-4A69-975F-9CF96E25F10F}" type="pres">
      <dgm:prSet presAssocID="{AC2BFF99-DAE2-494A-88AB-85D75BC6D2EE}" presName="conn2-1" presStyleLbl="parChTrans1D2" presStyleIdx="0" presStyleCnt="2"/>
      <dgm:spPr/>
    </dgm:pt>
    <dgm:pt modelId="{C1833E64-0598-4ED8-B73B-4C820BB35531}" type="pres">
      <dgm:prSet presAssocID="{AC2BFF99-DAE2-494A-88AB-85D75BC6D2EE}" presName="connTx" presStyleLbl="parChTrans1D2" presStyleIdx="0" presStyleCnt="2"/>
      <dgm:spPr/>
    </dgm:pt>
    <dgm:pt modelId="{46F58ACF-5130-428E-B3EF-87D6FEC0C921}" type="pres">
      <dgm:prSet presAssocID="{4530EE7D-F557-4815-9ED2-EABC47F46978}" presName="root2" presStyleCnt="0"/>
      <dgm:spPr/>
    </dgm:pt>
    <dgm:pt modelId="{3C0D5057-54F2-42F8-ADAD-AA27A1CC1A1B}" type="pres">
      <dgm:prSet presAssocID="{4530EE7D-F557-4815-9ED2-EABC47F46978}" presName="LevelTwoTextNode" presStyleLbl="node2" presStyleIdx="0" presStyleCnt="2">
        <dgm:presLayoutVars>
          <dgm:chPref val="3"/>
        </dgm:presLayoutVars>
      </dgm:prSet>
      <dgm:spPr/>
    </dgm:pt>
    <dgm:pt modelId="{48673F39-879C-4946-8DC7-FD68F0552920}" type="pres">
      <dgm:prSet presAssocID="{4530EE7D-F557-4815-9ED2-EABC47F46978}" presName="level3hierChild" presStyleCnt="0"/>
      <dgm:spPr/>
    </dgm:pt>
    <dgm:pt modelId="{FA61825B-C877-4D42-AAFB-0586288A9783}" type="pres">
      <dgm:prSet presAssocID="{4A6A0524-D9B7-4A37-8E78-5FE688BDCCE6}" presName="conn2-1" presStyleLbl="parChTrans1D3" presStyleIdx="0" presStyleCnt="3"/>
      <dgm:spPr/>
    </dgm:pt>
    <dgm:pt modelId="{66B35CF0-1806-4E4A-8B50-99A64DECDBA9}" type="pres">
      <dgm:prSet presAssocID="{4A6A0524-D9B7-4A37-8E78-5FE688BDCCE6}" presName="connTx" presStyleLbl="parChTrans1D3" presStyleIdx="0" presStyleCnt="3"/>
      <dgm:spPr/>
    </dgm:pt>
    <dgm:pt modelId="{F95D7524-EA0E-4F9D-9D6F-B10856D5C83F}" type="pres">
      <dgm:prSet presAssocID="{2C2A4BF3-AA22-4080-9546-909CF9AC3ECB}" presName="root2" presStyleCnt="0"/>
      <dgm:spPr/>
    </dgm:pt>
    <dgm:pt modelId="{63712EDC-9AF8-41BC-8F72-ADF8D554FF07}" type="pres">
      <dgm:prSet presAssocID="{2C2A4BF3-AA22-4080-9546-909CF9AC3ECB}" presName="LevelTwoTextNode" presStyleLbl="node3" presStyleIdx="0" presStyleCnt="3">
        <dgm:presLayoutVars>
          <dgm:chPref val="3"/>
        </dgm:presLayoutVars>
      </dgm:prSet>
      <dgm:spPr/>
    </dgm:pt>
    <dgm:pt modelId="{E0C65410-D9BC-4E23-87DE-EBBC54AD2166}" type="pres">
      <dgm:prSet presAssocID="{2C2A4BF3-AA22-4080-9546-909CF9AC3ECB}" presName="level3hierChild" presStyleCnt="0"/>
      <dgm:spPr/>
    </dgm:pt>
    <dgm:pt modelId="{E81582B1-A130-479F-ACE3-61EF727591CE}" type="pres">
      <dgm:prSet presAssocID="{581124B7-0397-40F7-9B1D-41220103BA68}" presName="conn2-1" presStyleLbl="parChTrans1D3" presStyleIdx="1" presStyleCnt="3"/>
      <dgm:spPr/>
    </dgm:pt>
    <dgm:pt modelId="{C3EBFA62-33AA-4455-9D61-7B96DA4B37A4}" type="pres">
      <dgm:prSet presAssocID="{581124B7-0397-40F7-9B1D-41220103BA68}" presName="connTx" presStyleLbl="parChTrans1D3" presStyleIdx="1" presStyleCnt="3"/>
      <dgm:spPr/>
    </dgm:pt>
    <dgm:pt modelId="{2DF34A52-3962-401F-8488-13EE54243675}" type="pres">
      <dgm:prSet presAssocID="{C78C4F92-AD69-46C8-910C-41059E8ED0A9}" presName="root2" presStyleCnt="0"/>
      <dgm:spPr/>
    </dgm:pt>
    <dgm:pt modelId="{29F748CF-C0E7-4DEA-B3A3-0E8AEB5CA964}" type="pres">
      <dgm:prSet presAssocID="{C78C4F92-AD69-46C8-910C-41059E8ED0A9}" presName="LevelTwoTextNode" presStyleLbl="node3" presStyleIdx="1" presStyleCnt="3">
        <dgm:presLayoutVars>
          <dgm:chPref val="3"/>
        </dgm:presLayoutVars>
      </dgm:prSet>
      <dgm:spPr/>
    </dgm:pt>
    <dgm:pt modelId="{02AC44EF-F1FC-4C54-8D55-2436304955F9}" type="pres">
      <dgm:prSet presAssocID="{C78C4F92-AD69-46C8-910C-41059E8ED0A9}" presName="level3hierChild" presStyleCnt="0"/>
      <dgm:spPr/>
    </dgm:pt>
    <dgm:pt modelId="{2E81B90F-7494-41FF-808F-F7F82B993B40}" type="pres">
      <dgm:prSet presAssocID="{367D7799-1E5C-4947-8AD1-85D1E0D367AF}" presName="conn2-1" presStyleLbl="parChTrans1D2" presStyleIdx="1" presStyleCnt="2"/>
      <dgm:spPr/>
    </dgm:pt>
    <dgm:pt modelId="{0F4B7785-0023-487B-801C-9850969E1D34}" type="pres">
      <dgm:prSet presAssocID="{367D7799-1E5C-4947-8AD1-85D1E0D367AF}" presName="connTx" presStyleLbl="parChTrans1D2" presStyleIdx="1" presStyleCnt="2"/>
      <dgm:spPr/>
    </dgm:pt>
    <dgm:pt modelId="{4925E953-147A-4210-9A9C-63730A307231}" type="pres">
      <dgm:prSet presAssocID="{4E4A1E17-A3EC-4A54-9171-277E11A0B287}" presName="root2" presStyleCnt="0"/>
      <dgm:spPr/>
    </dgm:pt>
    <dgm:pt modelId="{3D382021-A429-4403-82FF-5A95DD3EBB20}" type="pres">
      <dgm:prSet presAssocID="{4E4A1E17-A3EC-4A54-9171-277E11A0B287}" presName="LevelTwoTextNode" presStyleLbl="node2" presStyleIdx="1" presStyleCnt="2">
        <dgm:presLayoutVars>
          <dgm:chPref val="3"/>
        </dgm:presLayoutVars>
      </dgm:prSet>
      <dgm:spPr/>
    </dgm:pt>
    <dgm:pt modelId="{6D231649-1A42-47D5-A289-01058E6A05B6}" type="pres">
      <dgm:prSet presAssocID="{4E4A1E17-A3EC-4A54-9171-277E11A0B287}" presName="level3hierChild" presStyleCnt="0"/>
      <dgm:spPr/>
    </dgm:pt>
    <dgm:pt modelId="{B68D4CB7-ED76-4EEE-B7F0-455597F5F947}" type="pres">
      <dgm:prSet presAssocID="{9EAB334F-AA91-4141-B6FE-557B19FCD964}" presName="conn2-1" presStyleLbl="parChTrans1D3" presStyleIdx="2" presStyleCnt="3"/>
      <dgm:spPr/>
    </dgm:pt>
    <dgm:pt modelId="{5CB1AA4B-5999-455A-85BE-A2532A5BECF0}" type="pres">
      <dgm:prSet presAssocID="{9EAB334F-AA91-4141-B6FE-557B19FCD964}" presName="connTx" presStyleLbl="parChTrans1D3" presStyleIdx="2" presStyleCnt="3"/>
      <dgm:spPr/>
    </dgm:pt>
    <dgm:pt modelId="{A1B09372-2280-4FF7-9810-328BF9428FDA}" type="pres">
      <dgm:prSet presAssocID="{2B9D6902-DCB2-4AC4-BFAC-AF964742FD39}" presName="root2" presStyleCnt="0"/>
      <dgm:spPr/>
    </dgm:pt>
    <dgm:pt modelId="{402901F7-4C4B-47C4-BE12-824FDFB99F9B}" type="pres">
      <dgm:prSet presAssocID="{2B9D6902-DCB2-4AC4-BFAC-AF964742FD39}" presName="LevelTwoTextNode" presStyleLbl="node3" presStyleIdx="2" presStyleCnt="3">
        <dgm:presLayoutVars>
          <dgm:chPref val="3"/>
        </dgm:presLayoutVars>
      </dgm:prSet>
      <dgm:spPr/>
    </dgm:pt>
    <dgm:pt modelId="{48115C91-152F-4201-BB89-A30029998550}" type="pres">
      <dgm:prSet presAssocID="{2B9D6902-DCB2-4AC4-BFAC-AF964742FD39}" presName="level3hierChild" presStyleCnt="0"/>
      <dgm:spPr/>
    </dgm:pt>
  </dgm:ptLst>
  <dgm:cxnLst>
    <dgm:cxn modelId="{33065412-04A0-4E77-A9B3-7BC09972BE1A}" type="presOf" srcId="{367D7799-1E5C-4947-8AD1-85D1E0D367AF}" destId="{0F4B7785-0023-487B-801C-9850969E1D34}" srcOrd="1" destOrd="0" presId="urn:microsoft.com/office/officeart/2005/8/layout/hierarchy2#1"/>
    <dgm:cxn modelId="{5F6E5417-96BC-4859-ABF1-A8BA3F007953}" type="presOf" srcId="{581124B7-0397-40F7-9B1D-41220103BA68}" destId="{E81582B1-A130-479F-ACE3-61EF727591CE}" srcOrd="0" destOrd="0" presId="urn:microsoft.com/office/officeart/2005/8/layout/hierarchy2#1"/>
    <dgm:cxn modelId="{3B7D991A-ED8B-4692-B455-9A3539647CCA}" type="presOf" srcId="{4E4A1E17-A3EC-4A54-9171-277E11A0B287}" destId="{3D382021-A429-4403-82FF-5A95DD3EBB20}" srcOrd="0" destOrd="0" presId="urn:microsoft.com/office/officeart/2005/8/layout/hierarchy2#1"/>
    <dgm:cxn modelId="{8DDAD027-49E9-41A5-84B6-2E4122D08DF5}" type="presOf" srcId="{367D7799-1E5C-4947-8AD1-85D1E0D367AF}" destId="{2E81B90F-7494-41FF-808F-F7F82B993B40}" srcOrd="0" destOrd="0" presId="urn:microsoft.com/office/officeart/2005/8/layout/hierarchy2#1"/>
    <dgm:cxn modelId="{3D843533-BE8E-4C7C-BCB0-38EE4E64A5A6}" srcId="{4530EE7D-F557-4815-9ED2-EABC47F46978}" destId="{C78C4F92-AD69-46C8-910C-41059E8ED0A9}" srcOrd="1" destOrd="0" parTransId="{581124B7-0397-40F7-9B1D-41220103BA68}" sibTransId="{A23C44A9-E7A6-467B-BF93-DD0656347715}"/>
    <dgm:cxn modelId="{1D93DF33-46D2-419E-9E34-F47804A4CE95}" type="presOf" srcId="{4A6A0524-D9B7-4A37-8E78-5FE688BDCCE6}" destId="{66B35CF0-1806-4E4A-8B50-99A64DECDBA9}" srcOrd="1" destOrd="0" presId="urn:microsoft.com/office/officeart/2005/8/layout/hierarchy2#1"/>
    <dgm:cxn modelId="{E516225C-BCA8-441D-9AAA-EB6DF9C722ED}" srcId="{EFE73B03-4D71-4565-8C52-4902BE6377A4}" destId="{0605F139-5EF0-48E7-A091-192233D2011D}" srcOrd="0" destOrd="0" parTransId="{2AFB1B2A-8749-4E5E-9CB9-0B60F81C46F8}" sibTransId="{E0FFEB56-236E-4FE9-83BF-31494E265D5A}"/>
    <dgm:cxn modelId="{390C4142-F506-4429-A0A6-7F2A690B99EB}" srcId="{4530EE7D-F557-4815-9ED2-EABC47F46978}" destId="{2C2A4BF3-AA22-4080-9546-909CF9AC3ECB}" srcOrd="0" destOrd="0" parTransId="{4A6A0524-D9B7-4A37-8E78-5FE688BDCCE6}" sibTransId="{39CECE7E-7D7C-4022-9437-1E0813814145}"/>
    <dgm:cxn modelId="{75119751-01A5-4B6A-AB14-FA3FCBCE7D3D}" srcId="{0605F139-5EF0-48E7-A091-192233D2011D}" destId="{4E4A1E17-A3EC-4A54-9171-277E11A0B287}" srcOrd="1" destOrd="0" parTransId="{367D7799-1E5C-4947-8AD1-85D1E0D367AF}" sibTransId="{7FFEBD18-7D5B-41C0-A8F3-60942A71708D}"/>
    <dgm:cxn modelId="{41385152-45B5-4608-9884-BD9C5166078F}" type="presOf" srcId="{0605F139-5EF0-48E7-A091-192233D2011D}" destId="{24E3F4AB-32FB-4CE0-9DAC-FC4DD26B5900}" srcOrd="0" destOrd="0" presId="urn:microsoft.com/office/officeart/2005/8/layout/hierarchy2#1"/>
    <dgm:cxn modelId="{9DE40178-603A-46CF-9320-E8417795DB7A}" type="presOf" srcId="{4A6A0524-D9B7-4A37-8E78-5FE688BDCCE6}" destId="{FA61825B-C877-4D42-AAFB-0586288A9783}" srcOrd="0" destOrd="0" presId="urn:microsoft.com/office/officeart/2005/8/layout/hierarchy2#1"/>
    <dgm:cxn modelId="{2171F684-1BD9-4A10-9203-FAF6EFA6527C}" type="presOf" srcId="{2B9D6902-DCB2-4AC4-BFAC-AF964742FD39}" destId="{402901F7-4C4B-47C4-BE12-824FDFB99F9B}" srcOrd="0" destOrd="0" presId="urn:microsoft.com/office/officeart/2005/8/layout/hierarchy2#1"/>
    <dgm:cxn modelId="{ED5DF294-9130-4BCE-AB04-4BA1898A4C83}" type="presOf" srcId="{AC2BFF99-DAE2-494A-88AB-85D75BC6D2EE}" destId="{B47BD6C9-6D53-4A69-975F-9CF96E25F10F}" srcOrd="0" destOrd="0" presId="urn:microsoft.com/office/officeart/2005/8/layout/hierarchy2#1"/>
    <dgm:cxn modelId="{483B57A5-B129-4046-A11C-EC0D4D0E74E8}" type="presOf" srcId="{C78C4F92-AD69-46C8-910C-41059E8ED0A9}" destId="{29F748CF-C0E7-4DEA-B3A3-0E8AEB5CA964}" srcOrd="0" destOrd="0" presId="urn:microsoft.com/office/officeart/2005/8/layout/hierarchy2#1"/>
    <dgm:cxn modelId="{B7D6D1A6-57B2-4950-BCCD-EA4FAF3D10CC}" type="presOf" srcId="{9EAB334F-AA91-4141-B6FE-557B19FCD964}" destId="{5CB1AA4B-5999-455A-85BE-A2532A5BECF0}" srcOrd="1" destOrd="0" presId="urn:microsoft.com/office/officeart/2005/8/layout/hierarchy2#1"/>
    <dgm:cxn modelId="{8109AFB2-8DB9-4654-8EC0-1251598F88B2}" type="presOf" srcId="{AC2BFF99-DAE2-494A-88AB-85D75BC6D2EE}" destId="{C1833E64-0598-4ED8-B73B-4C820BB35531}" srcOrd="1" destOrd="0" presId="urn:microsoft.com/office/officeart/2005/8/layout/hierarchy2#1"/>
    <dgm:cxn modelId="{8AE706C6-F6E1-468D-B077-04081C817354}" type="presOf" srcId="{581124B7-0397-40F7-9B1D-41220103BA68}" destId="{C3EBFA62-33AA-4455-9D61-7B96DA4B37A4}" srcOrd="1" destOrd="0" presId="urn:microsoft.com/office/officeart/2005/8/layout/hierarchy2#1"/>
    <dgm:cxn modelId="{FFF3E6CD-2106-45C8-9534-4DD8B5FAE4F7}" type="presOf" srcId="{2C2A4BF3-AA22-4080-9546-909CF9AC3ECB}" destId="{63712EDC-9AF8-41BC-8F72-ADF8D554FF07}" srcOrd="0" destOrd="0" presId="urn:microsoft.com/office/officeart/2005/8/layout/hierarchy2#1"/>
    <dgm:cxn modelId="{2BD8E4D7-76EC-407C-8504-5F1B41B28E0F}" type="presOf" srcId="{9EAB334F-AA91-4141-B6FE-557B19FCD964}" destId="{B68D4CB7-ED76-4EEE-B7F0-455597F5F947}" srcOrd="0" destOrd="0" presId="urn:microsoft.com/office/officeart/2005/8/layout/hierarchy2#1"/>
    <dgm:cxn modelId="{5427A8D8-752B-46DD-87D5-CA1E782D70E4}" srcId="{4E4A1E17-A3EC-4A54-9171-277E11A0B287}" destId="{2B9D6902-DCB2-4AC4-BFAC-AF964742FD39}" srcOrd="0" destOrd="0" parTransId="{9EAB334F-AA91-4141-B6FE-557B19FCD964}" sibTransId="{EB4A7ACA-5833-4A98-973D-A8E863091431}"/>
    <dgm:cxn modelId="{90D888DE-52E0-4B0E-83ED-26D11437A450}" type="presOf" srcId="{4530EE7D-F557-4815-9ED2-EABC47F46978}" destId="{3C0D5057-54F2-42F8-ADAD-AA27A1CC1A1B}" srcOrd="0" destOrd="0" presId="urn:microsoft.com/office/officeart/2005/8/layout/hierarchy2#1"/>
    <dgm:cxn modelId="{5C52D1E0-28F1-43BC-8A5C-059977C50FF1}" type="presOf" srcId="{EFE73B03-4D71-4565-8C52-4902BE6377A4}" destId="{5FBAB40F-6011-4629-9B30-77C9439C91BF}" srcOrd="0" destOrd="0" presId="urn:microsoft.com/office/officeart/2005/8/layout/hierarchy2#1"/>
    <dgm:cxn modelId="{F6EF7BEC-8FBE-4FEE-897C-CF86BDB4B101}" srcId="{0605F139-5EF0-48E7-A091-192233D2011D}" destId="{4530EE7D-F557-4815-9ED2-EABC47F46978}" srcOrd="0" destOrd="0" parTransId="{AC2BFF99-DAE2-494A-88AB-85D75BC6D2EE}" sibTransId="{B98A0394-6758-42EB-8D0E-4491BED52B6C}"/>
    <dgm:cxn modelId="{881942D1-72E8-4C25-B6CD-733075AE48FE}" type="presParOf" srcId="{5FBAB40F-6011-4629-9B30-77C9439C91BF}" destId="{2332AA2E-A989-4175-BB73-78EA4C3BDB65}" srcOrd="0" destOrd="0" presId="urn:microsoft.com/office/officeart/2005/8/layout/hierarchy2#1"/>
    <dgm:cxn modelId="{DC79985B-2294-460E-A264-7E0C055CDAE0}" type="presParOf" srcId="{2332AA2E-A989-4175-BB73-78EA4C3BDB65}" destId="{24E3F4AB-32FB-4CE0-9DAC-FC4DD26B5900}" srcOrd="0" destOrd="0" presId="urn:microsoft.com/office/officeart/2005/8/layout/hierarchy2#1"/>
    <dgm:cxn modelId="{020E48B9-8D0F-4EC4-9F5D-7E9AC0640B6A}" type="presParOf" srcId="{2332AA2E-A989-4175-BB73-78EA4C3BDB65}" destId="{44F25638-8073-4DA7-9390-5AC06A304565}" srcOrd="1" destOrd="0" presId="urn:microsoft.com/office/officeart/2005/8/layout/hierarchy2#1"/>
    <dgm:cxn modelId="{04F0676E-FF7D-49CA-9074-3B166B72463D}" type="presParOf" srcId="{44F25638-8073-4DA7-9390-5AC06A304565}" destId="{B47BD6C9-6D53-4A69-975F-9CF96E25F10F}" srcOrd="0" destOrd="0" presId="urn:microsoft.com/office/officeart/2005/8/layout/hierarchy2#1"/>
    <dgm:cxn modelId="{D27F727B-6AF7-4E64-9DAB-345AEB3DBDDF}" type="presParOf" srcId="{B47BD6C9-6D53-4A69-975F-9CF96E25F10F}" destId="{C1833E64-0598-4ED8-B73B-4C820BB35531}" srcOrd="0" destOrd="0" presId="urn:microsoft.com/office/officeart/2005/8/layout/hierarchy2#1"/>
    <dgm:cxn modelId="{153EB8B8-F543-44B7-81B1-6F281C25D166}" type="presParOf" srcId="{44F25638-8073-4DA7-9390-5AC06A304565}" destId="{46F58ACF-5130-428E-B3EF-87D6FEC0C921}" srcOrd="1" destOrd="0" presId="urn:microsoft.com/office/officeart/2005/8/layout/hierarchy2#1"/>
    <dgm:cxn modelId="{4B3EF6A9-556A-42B7-BCFA-A25700027477}" type="presParOf" srcId="{46F58ACF-5130-428E-B3EF-87D6FEC0C921}" destId="{3C0D5057-54F2-42F8-ADAD-AA27A1CC1A1B}" srcOrd="0" destOrd="0" presId="urn:microsoft.com/office/officeart/2005/8/layout/hierarchy2#1"/>
    <dgm:cxn modelId="{38346CA3-0B85-410B-B772-BA3B299765DE}" type="presParOf" srcId="{46F58ACF-5130-428E-B3EF-87D6FEC0C921}" destId="{48673F39-879C-4946-8DC7-FD68F0552920}" srcOrd="1" destOrd="0" presId="urn:microsoft.com/office/officeart/2005/8/layout/hierarchy2#1"/>
    <dgm:cxn modelId="{F7E3CF0D-17FC-4FB8-9044-56583D4F44E4}" type="presParOf" srcId="{48673F39-879C-4946-8DC7-FD68F0552920}" destId="{FA61825B-C877-4D42-AAFB-0586288A9783}" srcOrd="0" destOrd="0" presId="urn:microsoft.com/office/officeart/2005/8/layout/hierarchy2#1"/>
    <dgm:cxn modelId="{56F83AF9-31B1-4A22-BA14-994B71DE497D}" type="presParOf" srcId="{FA61825B-C877-4D42-AAFB-0586288A9783}" destId="{66B35CF0-1806-4E4A-8B50-99A64DECDBA9}" srcOrd="0" destOrd="0" presId="urn:microsoft.com/office/officeart/2005/8/layout/hierarchy2#1"/>
    <dgm:cxn modelId="{CCA184AD-895A-4685-871F-8F63D5A2CBD7}" type="presParOf" srcId="{48673F39-879C-4946-8DC7-FD68F0552920}" destId="{F95D7524-EA0E-4F9D-9D6F-B10856D5C83F}" srcOrd="1" destOrd="0" presId="urn:microsoft.com/office/officeart/2005/8/layout/hierarchy2#1"/>
    <dgm:cxn modelId="{0638ECC8-96C5-491A-984C-9269FAF78621}" type="presParOf" srcId="{F95D7524-EA0E-4F9D-9D6F-B10856D5C83F}" destId="{63712EDC-9AF8-41BC-8F72-ADF8D554FF07}" srcOrd="0" destOrd="0" presId="urn:microsoft.com/office/officeart/2005/8/layout/hierarchy2#1"/>
    <dgm:cxn modelId="{6C48114B-CE02-4ADA-AA04-9B779B15E1D0}" type="presParOf" srcId="{F95D7524-EA0E-4F9D-9D6F-B10856D5C83F}" destId="{E0C65410-D9BC-4E23-87DE-EBBC54AD2166}" srcOrd="1" destOrd="0" presId="urn:microsoft.com/office/officeart/2005/8/layout/hierarchy2#1"/>
    <dgm:cxn modelId="{19B2EDE3-7075-45A0-95D2-45738DCA5B71}" type="presParOf" srcId="{48673F39-879C-4946-8DC7-FD68F0552920}" destId="{E81582B1-A130-479F-ACE3-61EF727591CE}" srcOrd="2" destOrd="0" presId="urn:microsoft.com/office/officeart/2005/8/layout/hierarchy2#1"/>
    <dgm:cxn modelId="{0D39B2A8-3172-4F48-AF6D-4EA66709C318}" type="presParOf" srcId="{E81582B1-A130-479F-ACE3-61EF727591CE}" destId="{C3EBFA62-33AA-4455-9D61-7B96DA4B37A4}" srcOrd="0" destOrd="0" presId="urn:microsoft.com/office/officeart/2005/8/layout/hierarchy2#1"/>
    <dgm:cxn modelId="{F075A687-8E65-4269-A683-0BC6DFED6BBA}" type="presParOf" srcId="{48673F39-879C-4946-8DC7-FD68F0552920}" destId="{2DF34A52-3962-401F-8488-13EE54243675}" srcOrd="3" destOrd="0" presId="urn:microsoft.com/office/officeart/2005/8/layout/hierarchy2#1"/>
    <dgm:cxn modelId="{306CFE0A-68E6-4301-B719-5B765C45F8E2}" type="presParOf" srcId="{2DF34A52-3962-401F-8488-13EE54243675}" destId="{29F748CF-C0E7-4DEA-B3A3-0E8AEB5CA964}" srcOrd="0" destOrd="0" presId="urn:microsoft.com/office/officeart/2005/8/layout/hierarchy2#1"/>
    <dgm:cxn modelId="{EF5A2C33-3917-43B2-ABF6-6AC179940172}" type="presParOf" srcId="{2DF34A52-3962-401F-8488-13EE54243675}" destId="{02AC44EF-F1FC-4C54-8D55-2436304955F9}" srcOrd="1" destOrd="0" presId="urn:microsoft.com/office/officeart/2005/8/layout/hierarchy2#1"/>
    <dgm:cxn modelId="{29D066B5-D37E-4C5D-8C7E-49EE53608C79}" type="presParOf" srcId="{44F25638-8073-4DA7-9390-5AC06A304565}" destId="{2E81B90F-7494-41FF-808F-F7F82B993B40}" srcOrd="2" destOrd="0" presId="urn:microsoft.com/office/officeart/2005/8/layout/hierarchy2#1"/>
    <dgm:cxn modelId="{D174406A-3B6B-4C49-B705-6FBEC6CA2249}" type="presParOf" srcId="{2E81B90F-7494-41FF-808F-F7F82B993B40}" destId="{0F4B7785-0023-487B-801C-9850969E1D34}" srcOrd="0" destOrd="0" presId="urn:microsoft.com/office/officeart/2005/8/layout/hierarchy2#1"/>
    <dgm:cxn modelId="{05DD30B2-48FD-4153-8BDD-D9B7AD680CAF}" type="presParOf" srcId="{44F25638-8073-4DA7-9390-5AC06A304565}" destId="{4925E953-147A-4210-9A9C-63730A307231}" srcOrd="3" destOrd="0" presId="urn:microsoft.com/office/officeart/2005/8/layout/hierarchy2#1"/>
    <dgm:cxn modelId="{F6DC040C-65EC-4A97-8204-8445121D6769}" type="presParOf" srcId="{4925E953-147A-4210-9A9C-63730A307231}" destId="{3D382021-A429-4403-82FF-5A95DD3EBB20}" srcOrd="0" destOrd="0" presId="urn:microsoft.com/office/officeart/2005/8/layout/hierarchy2#1"/>
    <dgm:cxn modelId="{1D5188E2-1486-4C6C-9561-1341E64F887A}" type="presParOf" srcId="{4925E953-147A-4210-9A9C-63730A307231}" destId="{6D231649-1A42-47D5-A289-01058E6A05B6}" srcOrd="1" destOrd="0" presId="urn:microsoft.com/office/officeart/2005/8/layout/hierarchy2#1"/>
    <dgm:cxn modelId="{205B7B6C-E3BB-4766-8D6D-729150E54B27}" type="presParOf" srcId="{6D231649-1A42-47D5-A289-01058E6A05B6}" destId="{B68D4CB7-ED76-4EEE-B7F0-455597F5F947}" srcOrd="0" destOrd="0" presId="urn:microsoft.com/office/officeart/2005/8/layout/hierarchy2#1"/>
    <dgm:cxn modelId="{2B64AF5F-97EB-4D29-B344-0AA23A8BBCA3}" type="presParOf" srcId="{B68D4CB7-ED76-4EEE-B7F0-455597F5F947}" destId="{5CB1AA4B-5999-455A-85BE-A2532A5BECF0}" srcOrd="0" destOrd="0" presId="urn:microsoft.com/office/officeart/2005/8/layout/hierarchy2#1"/>
    <dgm:cxn modelId="{A2D37BF7-72A1-4172-A664-86F191A14F80}" type="presParOf" srcId="{6D231649-1A42-47D5-A289-01058E6A05B6}" destId="{A1B09372-2280-4FF7-9810-328BF9428FDA}" srcOrd="1" destOrd="0" presId="urn:microsoft.com/office/officeart/2005/8/layout/hierarchy2#1"/>
    <dgm:cxn modelId="{8F9032D3-A856-4047-B13E-181D4E47EDDD}" type="presParOf" srcId="{A1B09372-2280-4FF7-9810-328BF9428FDA}" destId="{402901F7-4C4B-47C4-BE12-824FDFB99F9B}" srcOrd="0" destOrd="0" presId="urn:microsoft.com/office/officeart/2005/8/layout/hierarchy2#1"/>
    <dgm:cxn modelId="{F0F39CC9-B3C8-49B5-91B1-626A1994E6F3}" type="presParOf" srcId="{A1B09372-2280-4FF7-9810-328BF9428FDA}" destId="{48115C91-152F-4201-BB89-A30029998550}" srcOrd="1" destOrd="0" presId="urn:microsoft.com/office/officeart/2005/8/layout/hierarchy2#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E3F4AB-32FB-4CE0-9DAC-FC4DD26B5900}">
      <dsp:nvSpPr>
        <dsp:cNvPr id="0" name=""/>
        <dsp:cNvSpPr/>
      </dsp:nvSpPr>
      <dsp:spPr>
        <a:xfrm>
          <a:off x="2108" y="1763078"/>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Check if first and second file exists</a:t>
          </a:r>
        </a:p>
      </dsp:txBody>
      <dsp:txXfrm>
        <a:off x="21669" y="1782639"/>
        <a:ext cx="1296610" cy="628744"/>
      </dsp:txXfrm>
    </dsp:sp>
    <dsp:sp modelId="{B47BD6C9-6D53-4A69-975F-9CF96E25F10F}">
      <dsp:nvSpPr>
        <dsp:cNvPr id="0" name=""/>
        <dsp:cNvSpPr/>
      </dsp:nvSpPr>
      <dsp:spPr>
        <a:xfrm rot="18770822">
          <a:off x="1212149" y="1793217"/>
          <a:ext cx="785674" cy="31552"/>
        </a:xfrm>
        <a:custGeom>
          <a:avLst/>
          <a:gdLst/>
          <a:ahLst/>
          <a:cxnLst/>
          <a:rect l="0" t="0" r="0" b="0"/>
          <a:pathLst>
            <a:path>
              <a:moveTo>
                <a:pt x="0" y="15776"/>
              </a:moveTo>
              <a:lnTo>
                <a:pt x="785674" y="15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5345" y="1789352"/>
        <a:ext cx="39283" cy="39283"/>
      </dsp:txXfrm>
    </dsp:sp>
    <dsp:sp modelId="{3C0D5057-54F2-42F8-ADAD-AA27A1CC1A1B}">
      <dsp:nvSpPr>
        <dsp:cNvPr id="0" name=""/>
        <dsp:cNvSpPr/>
      </dsp:nvSpPr>
      <dsp:spPr>
        <a:xfrm>
          <a:off x="1872133" y="1187043"/>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Read data from the first file</a:t>
          </a:r>
        </a:p>
      </dsp:txBody>
      <dsp:txXfrm>
        <a:off x="1891694" y="1206604"/>
        <a:ext cx="1296610" cy="628744"/>
      </dsp:txXfrm>
    </dsp:sp>
    <dsp:sp modelId="{FA61825B-C877-4D42-AAFB-0586288A9783}">
      <dsp:nvSpPr>
        <dsp:cNvPr id="0" name=""/>
        <dsp:cNvSpPr/>
      </dsp:nvSpPr>
      <dsp:spPr>
        <a:xfrm rot="19457599">
          <a:off x="3146020" y="1313189"/>
          <a:ext cx="657983" cy="31552"/>
        </a:xfrm>
        <a:custGeom>
          <a:avLst/>
          <a:gdLst/>
          <a:ahLst/>
          <a:cxnLst/>
          <a:rect l="0" t="0" r="0" b="0"/>
          <a:pathLst>
            <a:path>
              <a:moveTo>
                <a:pt x="0" y="15776"/>
              </a:moveTo>
              <a:lnTo>
                <a:pt x="657983" y="15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58563" y="1312515"/>
        <a:ext cx="32899" cy="32899"/>
      </dsp:txXfrm>
    </dsp:sp>
    <dsp:sp modelId="{63712EDC-9AF8-41BC-8F72-ADF8D554FF07}">
      <dsp:nvSpPr>
        <dsp:cNvPr id="0" name=""/>
        <dsp:cNvSpPr/>
      </dsp:nvSpPr>
      <dsp:spPr>
        <a:xfrm>
          <a:off x="3742159" y="803020"/>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Create third file and write to the file the concatenated data of the first and second files</a:t>
          </a:r>
        </a:p>
      </dsp:txBody>
      <dsp:txXfrm>
        <a:off x="3761720" y="822581"/>
        <a:ext cx="1296610" cy="628744"/>
      </dsp:txXfrm>
    </dsp:sp>
    <dsp:sp modelId="{E81582B1-A130-479F-ACE3-61EF727591CE}">
      <dsp:nvSpPr>
        <dsp:cNvPr id="0" name=""/>
        <dsp:cNvSpPr/>
      </dsp:nvSpPr>
      <dsp:spPr>
        <a:xfrm rot="2142401">
          <a:off x="3146020" y="1697212"/>
          <a:ext cx="657983" cy="31552"/>
        </a:xfrm>
        <a:custGeom>
          <a:avLst/>
          <a:gdLst/>
          <a:ahLst/>
          <a:cxnLst/>
          <a:rect l="0" t="0" r="0" b="0"/>
          <a:pathLst>
            <a:path>
              <a:moveTo>
                <a:pt x="0" y="15776"/>
              </a:moveTo>
              <a:lnTo>
                <a:pt x="657983" y="15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58563" y="1696538"/>
        <a:ext cx="32899" cy="32899"/>
      </dsp:txXfrm>
    </dsp:sp>
    <dsp:sp modelId="{29F748CF-C0E7-4DEA-B3A3-0E8AEB5CA964}">
      <dsp:nvSpPr>
        <dsp:cNvPr id="0" name=""/>
        <dsp:cNvSpPr/>
      </dsp:nvSpPr>
      <dsp:spPr>
        <a:xfrm>
          <a:off x="3742159" y="1571066"/>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Create the fourth file to store the square of the number of characters in the third file </a:t>
          </a:r>
        </a:p>
      </dsp:txBody>
      <dsp:txXfrm>
        <a:off x="3761720" y="1590627"/>
        <a:ext cx="1296610" cy="628744"/>
      </dsp:txXfrm>
    </dsp:sp>
    <dsp:sp modelId="{2E81B90F-7494-41FF-808F-F7F82B993B40}">
      <dsp:nvSpPr>
        <dsp:cNvPr id="0" name=""/>
        <dsp:cNvSpPr/>
      </dsp:nvSpPr>
      <dsp:spPr>
        <a:xfrm rot="2829178">
          <a:off x="1212149" y="2369252"/>
          <a:ext cx="785674" cy="31552"/>
        </a:xfrm>
        <a:custGeom>
          <a:avLst/>
          <a:gdLst/>
          <a:ahLst/>
          <a:cxnLst/>
          <a:rect l="0" t="0" r="0" b="0"/>
          <a:pathLst>
            <a:path>
              <a:moveTo>
                <a:pt x="0" y="15776"/>
              </a:moveTo>
              <a:lnTo>
                <a:pt x="785674" y="15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5345" y="2365386"/>
        <a:ext cx="39283" cy="39283"/>
      </dsp:txXfrm>
    </dsp:sp>
    <dsp:sp modelId="{3D382021-A429-4403-82FF-5A95DD3EBB20}">
      <dsp:nvSpPr>
        <dsp:cNvPr id="0" name=""/>
        <dsp:cNvSpPr/>
      </dsp:nvSpPr>
      <dsp:spPr>
        <a:xfrm>
          <a:off x="1872133" y="2339113"/>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Read data from the second file</a:t>
          </a:r>
        </a:p>
      </dsp:txBody>
      <dsp:txXfrm>
        <a:off x="1891694" y="2358674"/>
        <a:ext cx="1296610" cy="628744"/>
      </dsp:txXfrm>
    </dsp:sp>
    <dsp:sp modelId="{B68D4CB7-ED76-4EEE-B7F0-455597F5F947}">
      <dsp:nvSpPr>
        <dsp:cNvPr id="0" name=""/>
        <dsp:cNvSpPr/>
      </dsp:nvSpPr>
      <dsp:spPr>
        <a:xfrm>
          <a:off x="3207866" y="2657269"/>
          <a:ext cx="534292" cy="31552"/>
        </a:xfrm>
        <a:custGeom>
          <a:avLst/>
          <a:gdLst/>
          <a:ahLst/>
          <a:cxnLst/>
          <a:rect l="0" t="0" r="0" b="0"/>
          <a:pathLst>
            <a:path>
              <a:moveTo>
                <a:pt x="0" y="15776"/>
              </a:moveTo>
              <a:lnTo>
                <a:pt x="534292" y="15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61655" y="2659688"/>
        <a:ext cx="26714" cy="26714"/>
      </dsp:txXfrm>
    </dsp:sp>
    <dsp:sp modelId="{402901F7-4C4B-47C4-BE12-824FDFB99F9B}">
      <dsp:nvSpPr>
        <dsp:cNvPr id="0" name=""/>
        <dsp:cNvSpPr/>
      </dsp:nvSpPr>
      <dsp:spPr>
        <a:xfrm>
          <a:off x="3742159" y="2339113"/>
          <a:ext cx="1335732" cy="66786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en-US" sz="900" kern="1200"/>
            <a:t>Created a length file to store the length of characters in the third file</a:t>
          </a:r>
        </a:p>
      </dsp:txBody>
      <dsp:txXfrm>
        <a:off x="3761720" y="2358674"/>
        <a:ext cx="1296610" cy="6287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Sixtus Joseph</dc:creator>
  <cp:lastModifiedBy>Eniola Elemide</cp:lastModifiedBy>
  <cp:revision>10</cp:revision>
  <dcterms:created xsi:type="dcterms:W3CDTF">2022-03-23T23:46:00Z</dcterms:created>
  <dcterms:modified xsi:type="dcterms:W3CDTF">2023-04-13T13:35:00Z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y fmtid="{D5CDD505-2E9C-101B-9397-08002B2CF9AE}" pid="3" name="ICV">
    <vt:lpwstr>B43F9A5E27D2E315DA289263A5293292</vt:lpwstr>
  </property>
</Properties>
</file>