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839" w:rsidRPr="003F1D95" w:rsidRDefault="00C64C75" w:rsidP="003F1D95">
      <w:pPr>
        <w:pStyle w:val="Title"/>
        <w:jc w:val="center"/>
        <w:rPr>
          <w:sz w:val="38"/>
          <w:szCs w:val="38"/>
        </w:rPr>
      </w:pPr>
      <w:r w:rsidRPr="003F1D95">
        <w:rPr>
          <w:sz w:val="38"/>
          <w:szCs w:val="38"/>
        </w:rPr>
        <w:t xml:space="preserve">Lab </w:t>
      </w:r>
      <w:r w:rsidR="00C2648C">
        <w:rPr>
          <w:sz w:val="38"/>
          <w:szCs w:val="38"/>
        </w:rPr>
        <w:t>0</w:t>
      </w:r>
      <w:r w:rsidR="00A77405">
        <w:rPr>
          <w:sz w:val="38"/>
          <w:szCs w:val="38"/>
        </w:rPr>
        <w:t>2</w:t>
      </w:r>
      <w:r w:rsidRPr="003F1D95">
        <w:rPr>
          <w:sz w:val="38"/>
          <w:szCs w:val="38"/>
        </w:rPr>
        <w:t xml:space="preserve"> - </w:t>
      </w:r>
      <w:r w:rsidR="00A77405">
        <w:rPr>
          <w:sz w:val="38"/>
          <w:szCs w:val="38"/>
        </w:rPr>
        <w:t>T</w:t>
      </w:r>
      <w:r w:rsidR="00C2648C">
        <w:rPr>
          <w:sz w:val="38"/>
          <w:szCs w:val="38"/>
        </w:rPr>
        <w:t>he UNIX File System</w:t>
      </w:r>
    </w:p>
    <w:p w:rsidR="00972C0E" w:rsidRDefault="00972C0E" w:rsidP="00972C0E">
      <w:pPr>
        <w:pStyle w:val="Heading1"/>
      </w:pPr>
      <w:r>
        <w:t>Objectives</w:t>
      </w:r>
    </w:p>
    <w:p w:rsidR="00972C0E" w:rsidRDefault="00143E68" w:rsidP="00972C0E">
      <w:pPr>
        <w:pStyle w:val="ListParagraph"/>
        <w:numPr>
          <w:ilvl w:val="0"/>
          <w:numId w:val="24"/>
        </w:numPr>
      </w:pPr>
      <w:r>
        <w:t>Explain what a file is in UNIX</w:t>
      </w:r>
    </w:p>
    <w:p w:rsidR="00972C0E" w:rsidRDefault="00143E68" w:rsidP="00972C0E">
      <w:pPr>
        <w:pStyle w:val="ListParagraph"/>
        <w:numPr>
          <w:ilvl w:val="0"/>
          <w:numId w:val="24"/>
        </w:numPr>
      </w:pPr>
      <w:r>
        <w:t>List t</w:t>
      </w:r>
      <w:r w:rsidR="00972C0E">
        <w:t xml:space="preserve">he 7 file types </w:t>
      </w:r>
      <w:r>
        <w:t xml:space="preserve">that are supported </w:t>
      </w:r>
      <w:r w:rsidR="00972C0E">
        <w:t>in UNIX</w:t>
      </w:r>
    </w:p>
    <w:p w:rsidR="00972C0E" w:rsidRDefault="00143E68" w:rsidP="00972C0E">
      <w:pPr>
        <w:pStyle w:val="ListParagraph"/>
        <w:numPr>
          <w:ilvl w:val="0"/>
          <w:numId w:val="24"/>
        </w:numPr>
      </w:pPr>
      <w:r>
        <w:t>Learn about the file system organization</w:t>
      </w:r>
      <w:r w:rsidR="00304E8E">
        <w:t xml:space="preserve"> on a UNIX system</w:t>
      </w:r>
    </w:p>
    <w:p w:rsidR="00143E68" w:rsidRDefault="00143E68" w:rsidP="003D0B8A">
      <w:pPr>
        <w:pStyle w:val="ListParagraph"/>
        <w:numPr>
          <w:ilvl w:val="0"/>
          <w:numId w:val="24"/>
        </w:numPr>
      </w:pPr>
      <w:r>
        <w:t xml:space="preserve">Learn about some of the standard </w:t>
      </w:r>
      <w:r w:rsidR="003D0B8A">
        <w:t xml:space="preserve">file system </w:t>
      </w:r>
      <w:r>
        <w:t>directories in UNIX</w:t>
      </w:r>
    </w:p>
    <w:p w:rsidR="00143E68" w:rsidRDefault="00143E68" w:rsidP="00972C0E">
      <w:pPr>
        <w:pStyle w:val="ListParagraph"/>
        <w:numPr>
          <w:ilvl w:val="0"/>
          <w:numId w:val="24"/>
        </w:numPr>
      </w:pPr>
      <w:r>
        <w:t xml:space="preserve">Write a C program that reads </w:t>
      </w:r>
      <w:r w:rsidR="00B92546">
        <w:t>from a file</w:t>
      </w:r>
    </w:p>
    <w:p w:rsidR="00972C0E" w:rsidRDefault="00972C0E" w:rsidP="00972C0E">
      <w:pPr>
        <w:pStyle w:val="Heading1"/>
      </w:pPr>
      <w:r>
        <w:t>Pre-Reading</w:t>
      </w:r>
    </w:p>
    <w:p w:rsidR="004705B6" w:rsidRPr="00456A84" w:rsidRDefault="00972C0E" w:rsidP="00972C0E">
      <w:r w:rsidRPr="00456A84">
        <w:t xml:space="preserve">The following material contains commands and/or other information that could be essential to completing this and future labs.  Students are strongly encouraged to take a look at the material below </w:t>
      </w:r>
      <w:r w:rsidRPr="00456A84">
        <w:rPr>
          <w:i/>
          <w:iCs/>
        </w:rPr>
        <w:t>before</w:t>
      </w:r>
      <w:r w:rsidRPr="00456A84">
        <w:t xml:space="preserve"> coming to the lab, since knowing this material before you start will likely make task of completing the lab much faster and easier.</w:t>
      </w:r>
    </w:p>
    <w:p w:rsidR="00E23533" w:rsidRDefault="00E23533" w:rsidP="004705B6">
      <w:pPr>
        <w:pStyle w:val="Heading2"/>
        <w:spacing w:before="240"/>
      </w:pPr>
      <w:r>
        <w:t>The UNIX File Concept</w:t>
      </w:r>
    </w:p>
    <w:p w:rsidR="006D4D78" w:rsidRDefault="00E23533" w:rsidP="00E23533">
      <w:r>
        <w:t xml:space="preserve">In UNIX, </w:t>
      </w:r>
      <w:r w:rsidR="007E2D2B">
        <w:t>t</w:t>
      </w:r>
      <w:r w:rsidR="006D4D78">
        <w:t>here are two</w:t>
      </w:r>
      <w:r w:rsidR="007E2D2B">
        <w:t xml:space="preserve"> important concepts you should know</w:t>
      </w:r>
      <w:r w:rsidR="006D4D78">
        <w:t xml:space="preserve"> regarding </w:t>
      </w:r>
      <w:r w:rsidR="006D4D78" w:rsidRPr="006D4D78">
        <w:rPr>
          <w:rStyle w:val="Strong"/>
        </w:rPr>
        <w:t>files</w:t>
      </w:r>
      <w:r w:rsidR="006D4D78">
        <w:t>.</w:t>
      </w:r>
    </w:p>
    <w:p w:rsidR="007E2D2B" w:rsidRDefault="006D4D78" w:rsidP="00E23533">
      <w:r>
        <w:t>The first concept is</w:t>
      </w:r>
      <w:r w:rsidR="00777729">
        <w:t>:</w:t>
      </w:r>
    </w:p>
    <w:p w:rsidR="007E2D2B" w:rsidRPr="007E2D2B" w:rsidRDefault="007E2D2B" w:rsidP="007E2D2B">
      <w:pPr>
        <w:jc w:val="center"/>
        <w:rPr>
          <w:rStyle w:val="Strong"/>
        </w:rPr>
      </w:pPr>
      <w:r w:rsidRPr="007E2D2B">
        <w:rPr>
          <w:rStyle w:val="Strong"/>
        </w:rPr>
        <w:t>Everything in UNIX is a file</w:t>
      </w:r>
    </w:p>
    <w:p w:rsidR="008D5234" w:rsidRDefault="008D5234" w:rsidP="00E23533">
      <w:r>
        <w:t xml:space="preserve">Thus everything, including a network interface card, a disk drive, a keyboard, a printer, a simple/ordinary file, is treated as a file in UNIX.  For example, the only way to access </w:t>
      </w:r>
      <w:proofErr w:type="spellStart"/>
      <w:r>
        <w:t>an</w:t>
      </w:r>
      <w:proofErr w:type="spellEnd"/>
      <w:r>
        <w:t xml:space="preserve"> </w:t>
      </w:r>
      <w:r w:rsidR="006D4D78">
        <w:t>I/O</w:t>
      </w:r>
      <w:r>
        <w:t xml:space="preserve"> device in UNIX is to read or write to its corresponding </w:t>
      </w:r>
      <w:r w:rsidRPr="008D5234">
        <w:rPr>
          <w:rStyle w:val="Strong"/>
        </w:rPr>
        <w:t>device file</w:t>
      </w:r>
      <w:r>
        <w:t xml:space="preserve">.  Similarly, the only way </w:t>
      </w:r>
      <w:r w:rsidR="006D4D78">
        <w:t xml:space="preserve">to communicate with a </w:t>
      </w:r>
      <w:r>
        <w:t xml:space="preserve">remote computer </w:t>
      </w:r>
      <w:r w:rsidR="006D4D78">
        <w:t xml:space="preserve">is </w:t>
      </w:r>
      <w:r>
        <w:t xml:space="preserve">to create a network connection </w:t>
      </w:r>
      <w:r w:rsidR="006D4D78">
        <w:t xml:space="preserve">file </w:t>
      </w:r>
      <w:r>
        <w:t xml:space="preserve">(called a </w:t>
      </w:r>
      <w:r w:rsidRPr="008D5234">
        <w:rPr>
          <w:rStyle w:val="Strong"/>
        </w:rPr>
        <w:t>socket file</w:t>
      </w:r>
      <w:r w:rsidR="006D4D78">
        <w:t>), and read/</w:t>
      </w:r>
      <w:r>
        <w:t>write to this file.</w:t>
      </w:r>
    </w:p>
    <w:p w:rsidR="006D4D78" w:rsidRDefault="00777729" w:rsidP="006D4D78">
      <w:r>
        <w:t>The second concept is:</w:t>
      </w:r>
    </w:p>
    <w:p w:rsidR="006D4D78" w:rsidRPr="007E2D2B" w:rsidRDefault="006D4D78" w:rsidP="006D4D78">
      <w:pPr>
        <w:jc w:val="center"/>
        <w:rPr>
          <w:rStyle w:val="Strong"/>
        </w:rPr>
      </w:pPr>
      <w:r>
        <w:rPr>
          <w:rStyle w:val="Strong"/>
        </w:rPr>
        <w:t>A</w:t>
      </w:r>
      <w:r w:rsidRPr="007E2D2B">
        <w:rPr>
          <w:rStyle w:val="Strong"/>
        </w:rPr>
        <w:t xml:space="preserve"> </w:t>
      </w:r>
      <w:r w:rsidRPr="007E2D2B">
        <w:rPr>
          <w:rStyle w:val="Strong"/>
          <w:i/>
        </w:rPr>
        <w:t>file</w:t>
      </w:r>
      <w:r w:rsidRPr="007E2D2B">
        <w:rPr>
          <w:rStyle w:val="Strong"/>
        </w:rPr>
        <w:t xml:space="preserve"> is a sequence of bytes</w:t>
      </w:r>
    </w:p>
    <w:p w:rsidR="004705B6" w:rsidRPr="004705B6" w:rsidRDefault="00777729" w:rsidP="004705B6">
      <w:r>
        <w:t xml:space="preserve">Thus, everything in UNIX </w:t>
      </w:r>
      <w:r w:rsidR="000434AA">
        <w:t>is seen</w:t>
      </w:r>
      <w:r>
        <w:t xml:space="preserve"> as a simple stream of bytes.  When you read from a device file, you’re reading a sequence of bytes</w:t>
      </w:r>
      <w:r w:rsidR="000434AA">
        <w:t xml:space="preserve"> coming from that I/O device</w:t>
      </w:r>
      <w:r>
        <w:t xml:space="preserve">.  When you send a message </w:t>
      </w:r>
      <w:r w:rsidR="000434AA">
        <w:t xml:space="preserve">to a remote computer </w:t>
      </w:r>
      <w:r>
        <w:t xml:space="preserve">via </w:t>
      </w:r>
      <w:r w:rsidR="000434AA">
        <w:t>an Internet connection</w:t>
      </w:r>
      <w:r>
        <w:t xml:space="preserve">, you’re writing a sequence of bytes to that </w:t>
      </w:r>
      <w:r w:rsidR="000434AA">
        <w:t xml:space="preserve">socket </w:t>
      </w:r>
      <w:r w:rsidR="004705B6">
        <w:t>file.</w:t>
      </w:r>
      <w:r w:rsidR="004705B6">
        <w:br w:type="page"/>
      </w:r>
    </w:p>
    <w:p w:rsidR="00E23533" w:rsidRDefault="00B140E9" w:rsidP="000434AA">
      <w:pPr>
        <w:pStyle w:val="Heading2"/>
      </w:pPr>
      <w:r>
        <w:lastRenderedPageBreak/>
        <w:t xml:space="preserve">The 7 </w:t>
      </w:r>
      <w:r w:rsidR="000434AA">
        <w:t>File Types in UNIX</w:t>
      </w:r>
    </w:p>
    <w:p w:rsidR="00B140E9" w:rsidRPr="004E3C2E" w:rsidRDefault="00B140E9" w:rsidP="00F60CB0">
      <w:pPr>
        <w:spacing w:before="200" w:after="0"/>
        <w:ind w:left="-113"/>
        <w:rPr>
          <w:rStyle w:val="Strong"/>
          <w:b w:val="0"/>
          <w:bCs w:val="0"/>
          <w:i/>
          <w:iCs/>
          <w:color w:val="808080" w:themeColor="text1" w:themeTint="7F"/>
          <w:sz w:val="20"/>
        </w:rPr>
      </w:pPr>
      <w:r>
        <w:rPr>
          <w:rStyle w:val="SubtleEmphasis"/>
          <w:b/>
          <w:sz w:val="20"/>
        </w:rPr>
        <w:t>Simple/Ordinary File</w:t>
      </w:r>
    </w:p>
    <w:tbl>
      <w:tblPr>
        <w:tblStyle w:val="TableGrid"/>
        <w:tblW w:w="0" w:type="auto"/>
        <w:tblCellMar>
          <w:top w:w="108" w:type="dxa"/>
          <w:bottom w:w="108" w:type="dxa"/>
        </w:tblCellMar>
        <w:tblLook w:val="04A0" w:firstRow="1" w:lastRow="0" w:firstColumn="1" w:lastColumn="0" w:noHBand="0" w:noVBand="1"/>
      </w:tblPr>
      <w:tblGrid>
        <w:gridCol w:w="9576"/>
      </w:tblGrid>
      <w:tr w:rsidR="00B140E9" w:rsidTr="00900763">
        <w:tc>
          <w:tcPr>
            <w:tcW w:w="9576" w:type="dxa"/>
          </w:tcPr>
          <w:p w:rsidR="00B140E9" w:rsidRPr="00125159" w:rsidRDefault="00B140E9" w:rsidP="00F60CB0">
            <w:pPr>
              <w:spacing w:after="0"/>
              <w:rPr>
                <w:highlight w:val="white"/>
              </w:rPr>
            </w:pPr>
            <w:r>
              <w:rPr>
                <w:highlight w:val="white"/>
              </w:rPr>
              <w:t>Simple/ordinary files are used to store information and data on secondary storage devices</w:t>
            </w:r>
            <w:r w:rsidR="00F60CB0">
              <w:rPr>
                <w:highlight w:val="white"/>
              </w:rPr>
              <w:t>, such as a disk.  An ordinary file can contain a source program, an executable program, pictures, audio, video, and so on.  UNIX treats all of these files the same, regardless of their content.  That is, UNIX sees each of these files as a simple stream of bytes, nothing more.  It’s up to the application program to interpret the stream of bytes as something meaningful.</w:t>
            </w:r>
          </w:p>
        </w:tc>
      </w:tr>
    </w:tbl>
    <w:p w:rsidR="00CE29C1" w:rsidRPr="004E3C2E" w:rsidRDefault="00CE29C1" w:rsidP="00CE29C1">
      <w:pPr>
        <w:spacing w:before="200" w:after="0"/>
        <w:ind w:left="-113"/>
        <w:rPr>
          <w:rStyle w:val="Strong"/>
          <w:b w:val="0"/>
          <w:bCs w:val="0"/>
          <w:i/>
          <w:iCs/>
          <w:color w:val="808080" w:themeColor="text1" w:themeTint="7F"/>
          <w:sz w:val="20"/>
        </w:rPr>
      </w:pPr>
      <w:r>
        <w:rPr>
          <w:rStyle w:val="SubtleEmphasis"/>
          <w:b/>
          <w:sz w:val="20"/>
        </w:rPr>
        <w:t>Directory</w:t>
      </w:r>
    </w:p>
    <w:tbl>
      <w:tblPr>
        <w:tblStyle w:val="TableGrid"/>
        <w:tblW w:w="0" w:type="auto"/>
        <w:tblCellMar>
          <w:top w:w="108" w:type="dxa"/>
          <w:bottom w:w="108" w:type="dxa"/>
        </w:tblCellMar>
        <w:tblLook w:val="04A0" w:firstRow="1" w:lastRow="0" w:firstColumn="1" w:lastColumn="0" w:noHBand="0" w:noVBand="1"/>
      </w:tblPr>
      <w:tblGrid>
        <w:gridCol w:w="9576"/>
      </w:tblGrid>
      <w:tr w:rsidR="00CE29C1" w:rsidTr="00900763">
        <w:tc>
          <w:tcPr>
            <w:tcW w:w="9576" w:type="dxa"/>
          </w:tcPr>
          <w:p w:rsidR="00CE29C1" w:rsidRPr="00125159" w:rsidRDefault="00CE29C1" w:rsidP="00900763">
            <w:pPr>
              <w:spacing w:after="0"/>
              <w:rPr>
                <w:highlight w:val="white"/>
              </w:rPr>
            </w:pPr>
            <w:r>
              <w:rPr>
                <w:highlight w:val="white"/>
              </w:rPr>
              <w:t xml:space="preserve">A directory file stores an array of directory entries, each of which corresponds to a file within that directory.  Each directory entry has the form </w:t>
            </w:r>
            <w:r w:rsidRPr="005A77CA">
              <w:rPr>
                <w:rStyle w:val="Strong"/>
                <w:highlight w:val="white"/>
              </w:rPr>
              <w:t>&lt;inode number, file name&gt;</w:t>
            </w:r>
            <w:r>
              <w:rPr>
                <w:highlight w:val="white"/>
              </w:rPr>
              <w:t xml:space="preserve">.  The inode number is 4 bytes long, and is an index value for an array on the disk.  An element of this array, known as an index node (or inode), contains file attributes such as file size, location on disk, owner, permissions, etc. </w:t>
            </w:r>
          </w:p>
        </w:tc>
      </w:tr>
    </w:tbl>
    <w:p w:rsidR="00CE29C1" w:rsidRPr="004E3C2E" w:rsidRDefault="00CE29C1" w:rsidP="00CE29C1">
      <w:pPr>
        <w:spacing w:before="200" w:after="0"/>
        <w:ind w:left="-113"/>
        <w:rPr>
          <w:rStyle w:val="Strong"/>
          <w:b w:val="0"/>
          <w:bCs w:val="0"/>
          <w:i/>
          <w:iCs/>
          <w:color w:val="808080" w:themeColor="text1" w:themeTint="7F"/>
          <w:sz w:val="20"/>
        </w:rPr>
      </w:pPr>
      <w:r>
        <w:rPr>
          <w:rStyle w:val="SubtleEmphasis"/>
          <w:b/>
          <w:sz w:val="20"/>
        </w:rPr>
        <w:t>Symbolic Link</w:t>
      </w:r>
    </w:p>
    <w:tbl>
      <w:tblPr>
        <w:tblStyle w:val="TableGrid"/>
        <w:tblW w:w="0" w:type="auto"/>
        <w:tblCellMar>
          <w:top w:w="108" w:type="dxa"/>
          <w:bottom w:w="108" w:type="dxa"/>
        </w:tblCellMar>
        <w:tblLook w:val="04A0" w:firstRow="1" w:lastRow="0" w:firstColumn="1" w:lastColumn="0" w:noHBand="0" w:noVBand="1"/>
      </w:tblPr>
      <w:tblGrid>
        <w:gridCol w:w="9576"/>
      </w:tblGrid>
      <w:tr w:rsidR="00CE29C1" w:rsidTr="00900763">
        <w:tc>
          <w:tcPr>
            <w:tcW w:w="9576" w:type="dxa"/>
          </w:tcPr>
          <w:p w:rsidR="00CE29C1" w:rsidRPr="00125159" w:rsidRDefault="00CE29C1" w:rsidP="00900763">
            <w:pPr>
              <w:spacing w:after="0"/>
              <w:rPr>
                <w:highlight w:val="white"/>
              </w:rPr>
            </w:pPr>
            <w:r>
              <w:rPr>
                <w:highlight w:val="white"/>
              </w:rPr>
              <w:t>A symbolic link is a simple link to another file.  It simply stores the absolute pathname of the file it points to.</w:t>
            </w:r>
          </w:p>
        </w:tc>
      </w:tr>
    </w:tbl>
    <w:p w:rsidR="00CE29C1" w:rsidRPr="004E3C2E" w:rsidRDefault="00CE29C1" w:rsidP="00CE29C1">
      <w:pPr>
        <w:spacing w:before="200" w:after="0"/>
        <w:ind w:left="-113"/>
        <w:rPr>
          <w:rStyle w:val="Strong"/>
          <w:b w:val="0"/>
          <w:bCs w:val="0"/>
          <w:i/>
          <w:iCs/>
          <w:color w:val="808080" w:themeColor="text1" w:themeTint="7F"/>
          <w:sz w:val="20"/>
        </w:rPr>
      </w:pPr>
      <w:r>
        <w:rPr>
          <w:rStyle w:val="SubtleEmphasis"/>
          <w:b/>
          <w:sz w:val="20"/>
        </w:rPr>
        <w:t>Device File</w:t>
      </w:r>
      <w:r w:rsidR="00255A77">
        <w:rPr>
          <w:rStyle w:val="SubtleEmphasis"/>
          <w:b/>
          <w:sz w:val="20"/>
        </w:rPr>
        <w:t>s (there are two types)</w:t>
      </w:r>
    </w:p>
    <w:tbl>
      <w:tblPr>
        <w:tblStyle w:val="TableGrid"/>
        <w:tblW w:w="0" w:type="auto"/>
        <w:tblCellMar>
          <w:top w:w="108" w:type="dxa"/>
          <w:bottom w:w="108" w:type="dxa"/>
        </w:tblCellMar>
        <w:tblLook w:val="04A0" w:firstRow="1" w:lastRow="0" w:firstColumn="1" w:lastColumn="0" w:noHBand="0" w:noVBand="1"/>
      </w:tblPr>
      <w:tblGrid>
        <w:gridCol w:w="9576"/>
      </w:tblGrid>
      <w:tr w:rsidR="00CE29C1" w:rsidTr="00900763">
        <w:tc>
          <w:tcPr>
            <w:tcW w:w="9576" w:type="dxa"/>
          </w:tcPr>
          <w:p w:rsidR="00CE29C1" w:rsidRDefault="00CE29C1" w:rsidP="00BF719E">
            <w:pPr>
              <w:spacing w:after="0"/>
              <w:rPr>
                <w:highlight w:val="white"/>
              </w:rPr>
            </w:pPr>
            <w:r>
              <w:rPr>
                <w:highlight w:val="white"/>
              </w:rPr>
              <w:t>A device file (also called a special file) is a means of accessing hardware devices.  Each hardware device is associated with at l</w:t>
            </w:r>
            <w:r w:rsidR="00BF719E">
              <w:rPr>
                <w:highlight w:val="white"/>
              </w:rPr>
              <w:t>east one device file.  A process accesses a device by reading or writing to its corresponding device file.  There are two types of device files.</w:t>
            </w:r>
          </w:p>
          <w:p w:rsidR="00BF719E" w:rsidRDefault="00BF719E" w:rsidP="00BF719E">
            <w:pPr>
              <w:spacing w:after="0"/>
              <w:rPr>
                <w:highlight w:val="white"/>
              </w:rPr>
            </w:pPr>
            <w:r>
              <w:rPr>
                <w:highlight w:val="white"/>
              </w:rPr>
              <w:t xml:space="preserve">A </w:t>
            </w:r>
            <w:r w:rsidRPr="00BF719E">
              <w:rPr>
                <w:rStyle w:val="Strong"/>
                <w:highlight w:val="white"/>
              </w:rPr>
              <w:t xml:space="preserve">character device file </w:t>
            </w:r>
            <w:r>
              <w:rPr>
                <w:highlight w:val="white"/>
              </w:rPr>
              <w:t>represents a character-oriented device, such as a keyboard.</w:t>
            </w:r>
          </w:p>
          <w:p w:rsidR="00BF719E" w:rsidRPr="00125159" w:rsidRDefault="00BF719E" w:rsidP="00BF719E">
            <w:pPr>
              <w:spacing w:after="0"/>
              <w:rPr>
                <w:highlight w:val="white"/>
              </w:rPr>
            </w:pPr>
            <w:r>
              <w:rPr>
                <w:highlight w:val="white"/>
              </w:rPr>
              <w:t xml:space="preserve">A </w:t>
            </w:r>
            <w:r w:rsidRPr="00BF719E">
              <w:rPr>
                <w:rStyle w:val="Strong"/>
                <w:highlight w:val="white"/>
              </w:rPr>
              <w:t>block device file</w:t>
            </w:r>
            <w:r>
              <w:rPr>
                <w:highlight w:val="white"/>
              </w:rPr>
              <w:t xml:space="preserve"> represents a block-oriented device, such as a disk.</w:t>
            </w:r>
          </w:p>
        </w:tc>
      </w:tr>
    </w:tbl>
    <w:p w:rsidR="00BF719E" w:rsidRPr="004E3C2E" w:rsidRDefault="00BF719E" w:rsidP="00BF719E">
      <w:pPr>
        <w:spacing w:before="200" w:after="0"/>
        <w:ind w:left="-113"/>
        <w:rPr>
          <w:rStyle w:val="Strong"/>
          <w:b w:val="0"/>
          <w:bCs w:val="0"/>
          <w:i/>
          <w:iCs/>
          <w:color w:val="808080" w:themeColor="text1" w:themeTint="7F"/>
          <w:sz w:val="20"/>
        </w:rPr>
      </w:pPr>
      <w:r>
        <w:rPr>
          <w:rStyle w:val="SubtleEmphasis"/>
          <w:b/>
          <w:sz w:val="20"/>
        </w:rPr>
        <w:t>Named Pipe</w:t>
      </w:r>
    </w:p>
    <w:tbl>
      <w:tblPr>
        <w:tblStyle w:val="TableGrid"/>
        <w:tblW w:w="0" w:type="auto"/>
        <w:tblCellMar>
          <w:top w:w="108" w:type="dxa"/>
          <w:bottom w:w="108" w:type="dxa"/>
        </w:tblCellMar>
        <w:tblLook w:val="04A0" w:firstRow="1" w:lastRow="0" w:firstColumn="1" w:lastColumn="0" w:noHBand="0" w:noVBand="1"/>
      </w:tblPr>
      <w:tblGrid>
        <w:gridCol w:w="9576"/>
      </w:tblGrid>
      <w:tr w:rsidR="00BF719E" w:rsidTr="00900763">
        <w:tc>
          <w:tcPr>
            <w:tcW w:w="9576" w:type="dxa"/>
          </w:tcPr>
          <w:p w:rsidR="00BF719E" w:rsidRPr="00125159" w:rsidRDefault="00BF719E" w:rsidP="00BF719E">
            <w:pPr>
              <w:spacing w:after="0"/>
              <w:rPr>
                <w:highlight w:val="white"/>
              </w:rPr>
            </w:pPr>
            <w:r>
              <w:rPr>
                <w:highlight w:val="white"/>
              </w:rPr>
              <w:t>A named pipe (also called a FIFO for First-In-First-Out) is one of several tools used for inter-process communication.  That is, a named pipe is used to send sequences of bits between two running processes on the same computer.  An application program sends data to another program by simply writing a stream of bytes to this file, and receives data by reading a stream of bytes from this file.  The term FIFO simply means that sequences of bytes are received in the same order in which they were sent.</w:t>
            </w:r>
          </w:p>
        </w:tc>
      </w:tr>
    </w:tbl>
    <w:p w:rsidR="00900763" w:rsidRPr="004E3C2E" w:rsidRDefault="00900763" w:rsidP="00900763">
      <w:pPr>
        <w:spacing w:before="200" w:after="0"/>
        <w:ind w:left="-113"/>
        <w:rPr>
          <w:rStyle w:val="Strong"/>
          <w:b w:val="0"/>
          <w:bCs w:val="0"/>
          <w:i/>
          <w:iCs/>
          <w:color w:val="808080" w:themeColor="text1" w:themeTint="7F"/>
          <w:sz w:val="20"/>
        </w:rPr>
      </w:pPr>
      <w:r>
        <w:rPr>
          <w:rStyle w:val="SubtleEmphasis"/>
          <w:b/>
          <w:sz w:val="20"/>
        </w:rPr>
        <w:t>Socket</w:t>
      </w:r>
    </w:p>
    <w:tbl>
      <w:tblPr>
        <w:tblStyle w:val="TableGrid"/>
        <w:tblW w:w="0" w:type="auto"/>
        <w:tblCellMar>
          <w:top w:w="108" w:type="dxa"/>
          <w:bottom w:w="108" w:type="dxa"/>
        </w:tblCellMar>
        <w:tblLook w:val="04A0" w:firstRow="1" w:lastRow="0" w:firstColumn="1" w:lastColumn="0" w:noHBand="0" w:noVBand="1"/>
      </w:tblPr>
      <w:tblGrid>
        <w:gridCol w:w="9576"/>
      </w:tblGrid>
      <w:tr w:rsidR="00900763" w:rsidTr="00900763">
        <w:tc>
          <w:tcPr>
            <w:tcW w:w="9576" w:type="dxa"/>
          </w:tcPr>
          <w:p w:rsidR="00900763" w:rsidRPr="00125159" w:rsidRDefault="00900763" w:rsidP="00900763">
            <w:pPr>
              <w:spacing w:after="0"/>
              <w:rPr>
                <w:highlight w:val="white"/>
              </w:rPr>
            </w:pPr>
            <w:r>
              <w:rPr>
                <w:highlight w:val="white"/>
              </w:rPr>
              <w:t>A socket can be used by processes on the same computer or on different computers to communicate with each other.  The computers can be on a network or on the Internet.</w:t>
            </w:r>
          </w:p>
        </w:tc>
      </w:tr>
    </w:tbl>
    <w:p w:rsidR="003D47FD" w:rsidRDefault="003D47FD" w:rsidP="003D47FD">
      <w:pPr>
        <w:rPr>
          <w:sz w:val="26"/>
          <w:u w:val="single"/>
        </w:rPr>
      </w:pPr>
      <w:r>
        <w:br w:type="page"/>
      </w:r>
    </w:p>
    <w:p w:rsidR="004705B6" w:rsidRDefault="00D46AD7" w:rsidP="00D46AD7">
      <w:pPr>
        <w:pStyle w:val="Heading2"/>
        <w:spacing w:before="240"/>
      </w:pPr>
      <w:r>
        <w:lastRenderedPageBreak/>
        <w:t>Sta</w:t>
      </w:r>
      <w:r w:rsidR="00712E4F">
        <w:t>ndard Files</w:t>
      </w:r>
    </w:p>
    <w:p w:rsidR="00D46AD7" w:rsidRDefault="00D46AD7" w:rsidP="00D46AD7">
      <w:r>
        <w:t xml:space="preserve">When an application needs to perform an I/O operation on a file, it must first open the file and then issue the file operation (read, write, seek, etc.).  UNIX automatically opens three files for every command it executes.  The command reads input from one of these files and sends its output and error messages to the other two files.  These files are called </w:t>
      </w:r>
      <w:r w:rsidRPr="00D46AD7">
        <w:rPr>
          <w:rStyle w:val="Emphasis"/>
        </w:rPr>
        <w:t>standard files</w:t>
      </w:r>
      <w:r>
        <w:t xml:space="preserve">: </w:t>
      </w:r>
      <w:r w:rsidRPr="00D46AD7">
        <w:rPr>
          <w:rStyle w:val="Strong"/>
        </w:rPr>
        <w:t>standard input (</w:t>
      </w:r>
      <w:proofErr w:type="spellStart"/>
      <w:r w:rsidRPr="00D46AD7">
        <w:rPr>
          <w:rStyle w:val="Strong"/>
        </w:rPr>
        <w:t>stdin</w:t>
      </w:r>
      <w:proofErr w:type="spellEnd"/>
      <w:r w:rsidRPr="00D46AD7">
        <w:rPr>
          <w:rStyle w:val="Strong"/>
        </w:rPr>
        <w:t>) file</w:t>
      </w:r>
      <w:r>
        <w:t xml:space="preserve">, </w:t>
      </w:r>
      <w:r w:rsidRPr="00D46AD7">
        <w:rPr>
          <w:rStyle w:val="Strong"/>
        </w:rPr>
        <w:t>standard output (</w:t>
      </w:r>
      <w:proofErr w:type="spellStart"/>
      <w:r w:rsidRPr="00D46AD7">
        <w:rPr>
          <w:rStyle w:val="Strong"/>
        </w:rPr>
        <w:t>stdout</w:t>
      </w:r>
      <w:proofErr w:type="spellEnd"/>
      <w:r w:rsidRPr="00D46AD7">
        <w:rPr>
          <w:rStyle w:val="Strong"/>
        </w:rPr>
        <w:t>) file</w:t>
      </w:r>
      <w:r>
        <w:t xml:space="preserve">, and </w:t>
      </w:r>
      <w:r w:rsidRPr="00D46AD7">
        <w:rPr>
          <w:rStyle w:val="Strong"/>
        </w:rPr>
        <w:t>standard error (</w:t>
      </w:r>
      <w:proofErr w:type="spellStart"/>
      <w:r w:rsidRPr="00D46AD7">
        <w:rPr>
          <w:rStyle w:val="Strong"/>
        </w:rPr>
        <w:t>stderr</w:t>
      </w:r>
      <w:proofErr w:type="spellEnd"/>
      <w:r w:rsidRPr="00D46AD7">
        <w:rPr>
          <w:rStyle w:val="Strong"/>
        </w:rPr>
        <w:t>) file</w:t>
      </w:r>
      <w:r>
        <w:t>.</w:t>
      </w:r>
      <w:r w:rsidR="00542D3B">
        <w:t xml:space="preserve">  By default, these f</w:t>
      </w:r>
      <w:r w:rsidR="0095355B">
        <w:t>iles are attached to the terminal on which the command is executed.  That is, the shell makes the command input come from the terminal keyboard and its output end error messages go to the console window</w:t>
      </w:r>
      <w:r w:rsidR="00FE5CF0">
        <w:t>.</w:t>
      </w:r>
    </w:p>
    <w:p w:rsidR="003D47FD" w:rsidRDefault="003D47FD" w:rsidP="003D47FD">
      <w:pPr>
        <w:pStyle w:val="Heading2"/>
        <w:spacing w:before="360"/>
      </w:pPr>
      <w:r>
        <w:t>The End-of-File (</w:t>
      </w:r>
      <w:proofErr w:type="spellStart"/>
      <w:r>
        <w:t>eof</w:t>
      </w:r>
      <w:proofErr w:type="spellEnd"/>
      <w:r>
        <w:t>) Marker</w:t>
      </w:r>
    </w:p>
    <w:p w:rsidR="004705B6" w:rsidRPr="003D47FD" w:rsidRDefault="003D47FD" w:rsidP="004705B6">
      <w:r>
        <w:t xml:space="preserve">Every UNIX file has an </w:t>
      </w:r>
      <w:r w:rsidRPr="003D47FD">
        <w:rPr>
          <w:rStyle w:val="Strong"/>
        </w:rPr>
        <w:t>end-of-file (</w:t>
      </w:r>
      <w:proofErr w:type="spellStart"/>
      <w:r w:rsidRPr="003D47FD">
        <w:rPr>
          <w:rStyle w:val="Strong"/>
        </w:rPr>
        <w:t>eof</w:t>
      </w:r>
      <w:proofErr w:type="spellEnd"/>
      <w:r w:rsidRPr="003D47FD">
        <w:rPr>
          <w:rStyle w:val="Strong"/>
        </w:rPr>
        <w:t>) marker</w:t>
      </w:r>
      <w:r>
        <w:t xml:space="preserve">.  The commands that read their input from files read the </w:t>
      </w:r>
      <w:proofErr w:type="spellStart"/>
      <w:r>
        <w:t>eof</w:t>
      </w:r>
      <w:proofErr w:type="spellEnd"/>
      <w:r>
        <w:t xml:space="preserve"> marker when they reach the end of a file.</w:t>
      </w:r>
    </w:p>
    <w:p w:rsidR="00E23533" w:rsidRDefault="00304E8E" w:rsidP="003D47FD">
      <w:pPr>
        <w:pStyle w:val="Heading2"/>
        <w:spacing w:before="360"/>
      </w:pPr>
      <w:r>
        <w:t>File System Organization</w:t>
      </w:r>
    </w:p>
    <w:p w:rsidR="000C31B5" w:rsidRDefault="000C31B5" w:rsidP="00E23533">
      <w:r>
        <w:t xml:space="preserve">One of the most confusing differences between </w:t>
      </w:r>
      <w:r w:rsidR="000C7AAF">
        <w:t>a UNIX-like operating system</w:t>
      </w:r>
      <w:r>
        <w:t xml:space="preserve"> and Windows is the differences between the file systems.  In both Windows and UNIX, a file system is organized hierarchically.  That is, files are stored in directories, and these directories form a hierarchy.  The top of a directory hierarchy is called the root directory.</w:t>
      </w:r>
    </w:p>
    <w:p w:rsidR="003D47FD" w:rsidRDefault="000C31B5" w:rsidP="003D47FD">
      <w:r>
        <w:t xml:space="preserve">The difference, however, is that a Windows system typically has multiple </w:t>
      </w:r>
      <w:r w:rsidR="000C7AAF">
        <w:t xml:space="preserve">root directories, whereas a UNIX system has only one.  In Windows, </w:t>
      </w:r>
      <w:r>
        <w:t xml:space="preserve">each </w:t>
      </w:r>
      <w:r w:rsidR="000C7AAF">
        <w:t>root directory corresponds</w:t>
      </w:r>
      <w:r>
        <w:t xml:space="preserve"> to a different physical drive.  For example your main hard drive is usually </w:t>
      </w:r>
      <w:r w:rsidRPr="00DE0036">
        <w:rPr>
          <w:rStyle w:val="Strong"/>
        </w:rPr>
        <w:t>C</w:t>
      </w:r>
      <w:proofErr w:type="gramStart"/>
      <w:r w:rsidR="00060D7F" w:rsidRPr="00DE0036">
        <w:rPr>
          <w:rStyle w:val="Strong"/>
        </w:rPr>
        <w:t>:</w:t>
      </w:r>
      <w:r>
        <w:t>,</w:t>
      </w:r>
      <w:proofErr w:type="gramEnd"/>
      <w:r>
        <w:t xml:space="preserve"> your optical drive is usually </w:t>
      </w:r>
      <w:r w:rsidRPr="00DE0036">
        <w:rPr>
          <w:rStyle w:val="Strong"/>
        </w:rPr>
        <w:t>D</w:t>
      </w:r>
      <w:r w:rsidR="00060D7F" w:rsidRPr="00DE0036">
        <w:rPr>
          <w:rStyle w:val="Strong"/>
        </w:rPr>
        <w:t>:</w:t>
      </w:r>
      <w:r>
        <w:t>, and so on.</w:t>
      </w:r>
      <w:r w:rsidR="004705B6">
        <w:t xml:space="preserve">  </w:t>
      </w:r>
      <w:r w:rsidR="000C7AAF">
        <w:t xml:space="preserve">In UNIX, the entire file system is organized into a single hierarchy.  The top-most directory is called the </w:t>
      </w:r>
      <w:r w:rsidR="000C7AAF" w:rsidRPr="000C7AAF">
        <w:rPr>
          <w:rStyle w:val="Strong"/>
        </w:rPr>
        <w:t>root</w:t>
      </w:r>
      <w:r w:rsidR="000C7AAF">
        <w:t xml:space="preserve"> directory.</w:t>
      </w:r>
    </w:p>
    <w:p w:rsidR="000C7AAF" w:rsidRDefault="000C7AAF" w:rsidP="00712E4F">
      <w:pPr>
        <w:pStyle w:val="Heading2"/>
        <w:spacing w:before="360"/>
      </w:pPr>
      <w:r>
        <w:t xml:space="preserve">Some Standard </w:t>
      </w:r>
      <w:r w:rsidR="00C93808">
        <w:t>UNIX Directories</w:t>
      </w:r>
    </w:p>
    <w:p w:rsidR="004A44AC" w:rsidRPr="004E3C2E" w:rsidRDefault="004A44AC" w:rsidP="004A44AC">
      <w:pPr>
        <w:spacing w:before="200" w:after="0"/>
        <w:ind w:left="-113"/>
        <w:rPr>
          <w:rStyle w:val="Strong"/>
          <w:b w:val="0"/>
          <w:bCs w:val="0"/>
          <w:i/>
          <w:iCs/>
          <w:color w:val="808080" w:themeColor="text1" w:themeTint="7F"/>
          <w:sz w:val="20"/>
        </w:rPr>
      </w:pPr>
      <w:r>
        <w:rPr>
          <w:rStyle w:val="SubtleEmphasis"/>
          <w:b/>
          <w:sz w:val="20"/>
        </w:rPr>
        <w:t xml:space="preserve">Root Directory </w:t>
      </w:r>
      <w:proofErr w:type="gramStart"/>
      <w:r>
        <w:rPr>
          <w:rStyle w:val="SubtleEmphasis"/>
          <w:b/>
          <w:sz w:val="20"/>
        </w:rPr>
        <w:t>( /</w:t>
      </w:r>
      <w:proofErr w:type="gramEnd"/>
      <w:r>
        <w:rPr>
          <w:rStyle w:val="SubtleEmphasis"/>
          <w:b/>
          <w:sz w:val="20"/>
        </w:rPr>
        <w:t xml:space="preserve"> )</w:t>
      </w:r>
    </w:p>
    <w:tbl>
      <w:tblPr>
        <w:tblStyle w:val="TableGrid"/>
        <w:tblW w:w="0" w:type="auto"/>
        <w:tblCellMar>
          <w:top w:w="108" w:type="dxa"/>
          <w:bottom w:w="108" w:type="dxa"/>
        </w:tblCellMar>
        <w:tblLook w:val="04A0" w:firstRow="1" w:lastRow="0" w:firstColumn="1" w:lastColumn="0" w:noHBand="0" w:noVBand="1"/>
      </w:tblPr>
      <w:tblGrid>
        <w:gridCol w:w="9576"/>
      </w:tblGrid>
      <w:tr w:rsidR="004A44AC" w:rsidTr="00C03B4B">
        <w:tc>
          <w:tcPr>
            <w:tcW w:w="9576" w:type="dxa"/>
          </w:tcPr>
          <w:p w:rsidR="004A44AC" w:rsidRPr="00125159" w:rsidRDefault="00E26F39" w:rsidP="004705B6">
            <w:pPr>
              <w:spacing w:after="0"/>
              <w:rPr>
                <w:highlight w:val="white"/>
              </w:rPr>
            </w:pPr>
            <w:r>
              <w:t xml:space="preserve">The top-most directory in a UNIX file system hierarchy is called the </w:t>
            </w:r>
            <w:r w:rsidRPr="000C7AAF">
              <w:rPr>
                <w:rStyle w:val="Strong"/>
              </w:rPr>
              <w:t>root</w:t>
            </w:r>
            <w:r>
              <w:t xml:space="preserve"> </w:t>
            </w:r>
            <w:proofErr w:type="gramStart"/>
            <w:r w:rsidR="004705B6">
              <w:t>( /</w:t>
            </w:r>
            <w:proofErr w:type="gramEnd"/>
            <w:r w:rsidR="004705B6">
              <w:t xml:space="preserve"> ) </w:t>
            </w:r>
            <w:r>
              <w:t xml:space="preserve">directory.  All other pathnames in the system begin with </w:t>
            </w:r>
            <w:proofErr w:type="gramStart"/>
            <w:r>
              <w:t>( /</w:t>
            </w:r>
            <w:proofErr w:type="gramEnd"/>
            <w:r>
              <w:t xml:space="preserve"> ), signifying that the given pathname starts at the root.</w:t>
            </w:r>
          </w:p>
        </w:tc>
      </w:tr>
    </w:tbl>
    <w:p w:rsidR="00E26F39" w:rsidRPr="004E3C2E" w:rsidRDefault="00E26F39" w:rsidP="00E26F39">
      <w:pPr>
        <w:spacing w:before="200" w:after="0"/>
        <w:ind w:left="-113"/>
        <w:rPr>
          <w:rStyle w:val="Strong"/>
          <w:b w:val="0"/>
          <w:bCs w:val="0"/>
          <w:i/>
          <w:iCs/>
          <w:color w:val="808080" w:themeColor="text1" w:themeTint="7F"/>
          <w:sz w:val="20"/>
        </w:rPr>
      </w:pPr>
      <w:r>
        <w:rPr>
          <w:rStyle w:val="SubtleEmphasis"/>
          <w:b/>
          <w:sz w:val="20"/>
        </w:rPr>
        <w:t>/bin</w:t>
      </w:r>
    </w:p>
    <w:tbl>
      <w:tblPr>
        <w:tblStyle w:val="TableGrid"/>
        <w:tblW w:w="0" w:type="auto"/>
        <w:tblCellMar>
          <w:top w:w="108" w:type="dxa"/>
          <w:bottom w:w="108" w:type="dxa"/>
        </w:tblCellMar>
        <w:tblLook w:val="04A0" w:firstRow="1" w:lastRow="0" w:firstColumn="1" w:lastColumn="0" w:noHBand="0" w:noVBand="1"/>
      </w:tblPr>
      <w:tblGrid>
        <w:gridCol w:w="9576"/>
      </w:tblGrid>
      <w:tr w:rsidR="00E26F39" w:rsidTr="00C03B4B">
        <w:tc>
          <w:tcPr>
            <w:tcW w:w="9576" w:type="dxa"/>
          </w:tcPr>
          <w:p w:rsidR="00E26F39" w:rsidRPr="00125159" w:rsidRDefault="00E26F39" w:rsidP="00C03B4B">
            <w:pPr>
              <w:spacing w:after="0"/>
              <w:rPr>
                <w:highlight w:val="white"/>
              </w:rPr>
            </w:pPr>
            <w:r>
              <w:t xml:space="preserve">Also known as the binary directory, the /bin directory contains the binary (executable) files for </w:t>
            </w:r>
            <w:r w:rsidRPr="00A70224">
              <w:rPr>
                <w:i/>
              </w:rPr>
              <w:t>most</w:t>
            </w:r>
            <w:r>
              <w:t xml:space="preserve"> UNIX commands, including </w:t>
            </w:r>
            <w:r w:rsidRPr="00E26F39">
              <w:rPr>
                <w:rStyle w:val="SubtitleChar"/>
              </w:rPr>
              <w:t>cat</w:t>
            </w:r>
            <w:r>
              <w:t xml:space="preserve">, </w:t>
            </w:r>
            <w:proofErr w:type="spellStart"/>
            <w:r w:rsidRPr="00E26F39">
              <w:rPr>
                <w:rStyle w:val="SubtitleChar"/>
              </w:rPr>
              <w:t>ls</w:t>
            </w:r>
            <w:proofErr w:type="spellEnd"/>
            <w:r>
              <w:t xml:space="preserve">, </w:t>
            </w:r>
            <w:proofErr w:type="spellStart"/>
            <w:r w:rsidRPr="00E26F39">
              <w:rPr>
                <w:rStyle w:val="SubtitleChar"/>
              </w:rPr>
              <w:t>rm</w:t>
            </w:r>
            <w:proofErr w:type="spellEnd"/>
            <w:r>
              <w:t>, and so on.</w:t>
            </w:r>
          </w:p>
        </w:tc>
      </w:tr>
    </w:tbl>
    <w:p w:rsidR="00E26F39" w:rsidRPr="004E3C2E" w:rsidRDefault="00E26F39" w:rsidP="00E26F39">
      <w:pPr>
        <w:spacing w:before="200" w:after="0"/>
        <w:ind w:left="-113"/>
        <w:rPr>
          <w:rStyle w:val="Strong"/>
          <w:b w:val="0"/>
          <w:bCs w:val="0"/>
          <w:i/>
          <w:iCs/>
          <w:color w:val="808080" w:themeColor="text1" w:themeTint="7F"/>
          <w:sz w:val="20"/>
        </w:rPr>
      </w:pPr>
      <w:r>
        <w:rPr>
          <w:rStyle w:val="SubtleEmphasis"/>
          <w:b/>
          <w:sz w:val="20"/>
        </w:rPr>
        <w:t>/</w:t>
      </w:r>
      <w:proofErr w:type="spellStart"/>
      <w:r>
        <w:rPr>
          <w:rStyle w:val="SubtleEmphasis"/>
          <w:b/>
          <w:sz w:val="20"/>
        </w:rPr>
        <w:t>dev</w:t>
      </w:r>
      <w:proofErr w:type="spellEnd"/>
    </w:p>
    <w:tbl>
      <w:tblPr>
        <w:tblStyle w:val="TableGrid"/>
        <w:tblW w:w="0" w:type="auto"/>
        <w:tblCellMar>
          <w:top w:w="108" w:type="dxa"/>
          <w:bottom w:w="108" w:type="dxa"/>
        </w:tblCellMar>
        <w:tblLook w:val="04A0" w:firstRow="1" w:lastRow="0" w:firstColumn="1" w:lastColumn="0" w:noHBand="0" w:noVBand="1"/>
      </w:tblPr>
      <w:tblGrid>
        <w:gridCol w:w="9576"/>
      </w:tblGrid>
      <w:tr w:rsidR="00E26F39" w:rsidTr="00C03B4B">
        <w:tc>
          <w:tcPr>
            <w:tcW w:w="9576" w:type="dxa"/>
          </w:tcPr>
          <w:p w:rsidR="00E26F39" w:rsidRPr="00125159" w:rsidRDefault="00E26F39" w:rsidP="00E26F39">
            <w:pPr>
              <w:spacing w:after="0"/>
              <w:rPr>
                <w:highlight w:val="white"/>
              </w:rPr>
            </w:pPr>
            <w:r>
              <w:t>Also known as the device directory, the /bin directory contains the device files for the different I/O devices in the system.</w:t>
            </w:r>
          </w:p>
        </w:tc>
      </w:tr>
    </w:tbl>
    <w:p w:rsidR="00E26F39" w:rsidRPr="004E3C2E" w:rsidRDefault="00E26F39" w:rsidP="00E26F39">
      <w:pPr>
        <w:spacing w:before="200" w:after="0"/>
        <w:ind w:left="-113"/>
        <w:rPr>
          <w:rStyle w:val="Strong"/>
          <w:b w:val="0"/>
          <w:bCs w:val="0"/>
          <w:i/>
          <w:iCs/>
          <w:color w:val="808080" w:themeColor="text1" w:themeTint="7F"/>
          <w:sz w:val="20"/>
        </w:rPr>
      </w:pPr>
      <w:r>
        <w:rPr>
          <w:rStyle w:val="SubtleEmphasis"/>
          <w:b/>
          <w:sz w:val="20"/>
        </w:rPr>
        <w:t>/</w:t>
      </w:r>
      <w:proofErr w:type="spellStart"/>
      <w:r>
        <w:rPr>
          <w:rStyle w:val="SubtleEmphasis"/>
          <w:b/>
          <w:sz w:val="20"/>
        </w:rPr>
        <w:t>etc</w:t>
      </w:r>
      <w:proofErr w:type="spellEnd"/>
    </w:p>
    <w:tbl>
      <w:tblPr>
        <w:tblStyle w:val="TableGrid"/>
        <w:tblW w:w="0" w:type="auto"/>
        <w:tblCellMar>
          <w:top w:w="108" w:type="dxa"/>
          <w:bottom w:w="108" w:type="dxa"/>
        </w:tblCellMar>
        <w:tblLook w:val="04A0" w:firstRow="1" w:lastRow="0" w:firstColumn="1" w:lastColumn="0" w:noHBand="0" w:noVBand="1"/>
      </w:tblPr>
      <w:tblGrid>
        <w:gridCol w:w="9576"/>
      </w:tblGrid>
      <w:tr w:rsidR="00E26F39" w:rsidTr="00C03B4B">
        <w:tc>
          <w:tcPr>
            <w:tcW w:w="9576" w:type="dxa"/>
          </w:tcPr>
          <w:p w:rsidR="00E26F39" w:rsidRPr="00E26F39" w:rsidRDefault="00E26F39" w:rsidP="00E26F39">
            <w:pPr>
              <w:spacing w:after="0"/>
            </w:pPr>
            <w:r>
              <w:t>This directory contains files for system administration (mostly system configuration files).</w:t>
            </w:r>
          </w:p>
        </w:tc>
      </w:tr>
    </w:tbl>
    <w:p w:rsidR="00AA4BCF" w:rsidRDefault="00AA4BCF" w:rsidP="00AA4BCF">
      <w:pPr>
        <w:rPr>
          <w:rStyle w:val="SubtleEmphasis"/>
          <w:b/>
          <w:sz w:val="20"/>
        </w:rPr>
      </w:pPr>
      <w:r>
        <w:rPr>
          <w:rStyle w:val="SubtleEmphasis"/>
          <w:b/>
          <w:sz w:val="20"/>
        </w:rPr>
        <w:br w:type="page"/>
      </w:r>
    </w:p>
    <w:p w:rsidR="00E26F39" w:rsidRPr="004E3C2E" w:rsidRDefault="00E26F39" w:rsidP="00E26F39">
      <w:pPr>
        <w:spacing w:before="200" w:after="0"/>
        <w:ind w:left="-113"/>
        <w:rPr>
          <w:rStyle w:val="Strong"/>
          <w:b w:val="0"/>
          <w:bCs w:val="0"/>
          <w:i/>
          <w:iCs/>
          <w:color w:val="808080" w:themeColor="text1" w:themeTint="7F"/>
          <w:sz w:val="20"/>
        </w:rPr>
      </w:pPr>
      <w:r>
        <w:rPr>
          <w:rStyle w:val="SubtleEmphasis"/>
          <w:b/>
          <w:sz w:val="20"/>
        </w:rPr>
        <w:lastRenderedPageBreak/>
        <w:t>/users</w:t>
      </w:r>
    </w:p>
    <w:tbl>
      <w:tblPr>
        <w:tblStyle w:val="TableGrid"/>
        <w:tblW w:w="0" w:type="auto"/>
        <w:tblCellMar>
          <w:top w:w="108" w:type="dxa"/>
          <w:bottom w:w="108" w:type="dxa"/>
        </w:tblCellMar>
        <w:tblLook w:val="04A0" w:firstRow="1" w:lastRow="0" w:firstColumn="1" w:lastColumn="0" w:noHBand="0" w:noVBand="1"/>
      </w:tblPr>
      <w:tblGrid>
        <w:gridCol w:w="9576"/>
      </w:tblGrid>
      <w:tr w:rsidR="00E26F39" w:rsidTr="00C03B4B">
        <w:tc>
          <w:tcPr>
            <w:tcW w:w="9576" w:type="dxa"/>
          </w:tcPr>
          <w:p w:rsidR="00E26F39" w:rsidRPr="00E26F39" w:rsidRDefault="00E26F39" w:rsidP="00E26F39">
            <w:pPr>
              <w:spacing w:after="0"/>
            </w:pPr>
            <w:r>
              <w:t xml:space="preserve">This directory contains one subdirectory for every user of the system.  The subdirectory for a given user is called the </w:t>
            </w:r>
            <w:r w:rsidRPr="00E26F39">
              <w:rPr>
                <w:i/>
              </w:rPr>
              <w:t>home directory</w:t>
            </w:r>
            <w:r>
              <w:t xml:space="preserve"> of that user.  For example, if your username is peter, then your home directory is /users/peter/</w:t>
            </w:r>
          </w:p>
        </w:tc>
      </w:tr>
    </w:tbl>
    <w:p w:rsidR="00E26F39" w:rsidRPr="004E3C2E" w:rsidRDefault="00E26F39" w:rsidP="00E26F39">
      <w:pPr>
        <w:spacing w:before="200" w:after="0"/>
        <w:ind w:left="-113"/>
        <w:rPr>
          <w:rStyle w:val="Strong"/>
          <w:b w:val="0"/>
          <w:bCs w:val="0"/>
          <w:i/>
          <w:iCs/>
          <w:color w:val="808080" w:themeColor="text1" w:themeTint="7F"/>
          <w:sz w:val="20"/>
        </w:rPr>
      </w:pPr>
      <w:r>
        <w:rPr>
          <w:rStyle w:val="SubtleEmphasis"/>
          <w:b/>
          <w:sz w:val="20"/>
        </w:rPr>
        <w:t>/</w:t>
      </w:r>
      <w:proofErr w:type="spellStart"/>
      <w:r>
        <w:rPr>
          <w:rStyle w:val="SubtleEmphasis"/>
          <w:b/>
          <w:sz w:val="20"/>
        </w:rPr>
        <w:t>usr</w:t>
      </w:r>
      <w:proofErr w:type="spellEnd"/>
    </w:p>
    <w:tbl>
      <w:tblPr>
        <w:tblStyle w:val="TableGrid"/>
        <w:tblW w:w="0" w:type="auto"/>
        <w:tblCellMar>
          <w:top w:w="108" w:type="dxa"/>
          <w:bottom w:w="108" w:type="dxa"/>
        </w:tblCellMar>
        <w:tblLook w:val="04A0" w:firstRow="1" w:lastRow="0" w:firstColumn="1" w:lastColumn="0" w:noHBand="0" w:noVBand="1"/>
      </w:tblPr>
      <w:tblGrid>
        <w:gridCol w:w="9576"/>
      </w:tblGrid>
      <w:tr w:rsidR="00E26F39" w:rsidTr="00C03B4B">
        <w:tc>
          <w:tcPr>
            <w:tcW w:w="9576" w:type="dxa"/>
          </w:tcPr>
          <w:p w:rsidR="00E26F39" w:rsidRPr="00E26F39" w:rsidRDefault="00E26F39" w:rsidP="00A70224">
            <w:pPr>
              <w:spacing w:after="0"/>
            </w:pPr>
            <w:r>
              <w:t>Also known as the UNIX System Resources directory, the /</w:t>
            </w:r>
            <w:proofErr w:type="spellStart"/>
            <w:r>
              <w:t>usr</w:t>
            </w:r>
            <w:proofErr w:type="spellEnd"/>
            <w:r>
              <w:t xml:space="preserve"> directory </w:t>
            </w:r>
            <w:r w:rsidR="00A70224">
              <w:t>mostly contains binary (executable) files for commands, manual pages, and language libraries.</w:t>
            </w:r>
          </w:p>
        </w:tc>
      </w:tr>
    </w:tbl>
    <w:p w:rsidR="00A70224" w:rsidRPr="004E3C2E" w:rsidRDefault="00A70224" w:rsidP="00A70224">
      <w:pPr>
        <w:spacing w:before="200" w:after="0"/>
        <w:ind w:left="-113"/>
        <w:rPr>
          <w:rStyle w:val="Strong"/>
          <w:b w:val="0"/>
          <w:bCs w:val="0"/>
          <w:i/>
          <w:iCs/>
          <w:color w:val="808080" w:themeColor="text1" w:themeTint="7F"/>
          <w:sz w:val="20"/>
        </w:rPr>
      </w:pPr>
      <w:r>
        <w:rPr>
          <w:rStyle w:val="SubtleEmphasis"/>
          <w:b/>
          <w:sz w:val="20"/>
        </w:rPr>
        <w:t>/</w:t>
      </w:r>
      <w:proofErr w:type="spellStart"/>
      <w:r>
        <w:rPr>
          <w:rStyle w:val="SubtleEmphasis"/>
          <w:b/>
          <w:sz w:val="20"/>
        </w:rPr>
        <w:t>proc</w:t>
      </w:r>
      <w:proofErr w:type="spellEnd"/>
    </w:p>
    <w:tbl>
      <w:tblPr>
        <w:tblStyle w:val="TableGrid"/>
        <w:tblW w:w="0" w:type="auto"/>
        <w:tblCellMar>
          <w:top w:w="108" w:type="dxa"/>
          <w:bottom w:w="108" w:type="dxa"/>
        </w:tblCellMar>
        <w:tblLook w:val="04A0" w:firstRow="1" w:lastRow="0" w:firstColumn="1" w:lastColumn="0" w:noHBand="0" w:noVBand="1"/>
      </w:tblPr>
      <w:tblGrid>
        <w:gridCol w:w="9576"/>
      </w:tblGrid>
      <w:tr w:rsidR="00A70224" w:rsidTr="00C03B4B">
        <w:tc>
          <w:tcPr>
            <w:tcW w:w="9576" w:type="dxa"/>
          </w:tcPr>
          <w:p w:rsidR="00A70224" w:rsidRDefault="00245986" w:rsidP="004A59CF">
            <w:pPr>
              <w:spacing w:after="0"/>
            </w:pPr>
            <w:r>
              <w:t xml:space="preserve">Also known as the process information pseudo </w:t>
            </w:r>
            <w:proofErr w:type="spellStart"/>
            <w:r>
              <w:t>filesystem</w:t>
            </w:r>
            <w:proofErr w:type="spellEnd"/>
            <w:r>
              <w:t>, the /</w:t>
            </w:r>
            <w:proofErr w:type="spellStart"/>
            <w:r>
              <w:t>proc</w:t>
            </w:r>
            <w:proofErr w:type="spellEnd"/>
            <w:r>
              <w:t xml:space="preserve"> directory </w:t>
            </w:r>
            <w:r w:rsidR="004A59CF">
              <w:t>is a virtual directory</w:t>
            </w:r>
            <w:r>
              <w:t xml:space="preserve"> that provide information from the kernel.  </w:t>
            </w:r>
            <w:r w:rsidR="004A59CF">
              <w:t xml:space="preserve">By “virtual directory”, we mean the directory doesn’t actually exist on disk.  Instead, it is created when the system starts, and the content of a given file within the directory generated </w:t>
            </w:r>
            <w:r w:rsidR="004A59CF" w:rsidRPr="004A59CF">
              <w:rPr>
                <w:i/>
              </w:rPr>
              <w:t>at the moment the file is read</w:t>
            </w:r>
            <w:r w:rsidR="004A59CF">
              <w:t xml:space="preserve">, giving the </w:t>
            </w:r>
            <w:r w:rsidR="004A59CF" w:rsidRPr="004A59CF">
              <w:rPr>
                <w:i/>
              </w:rPr>
              <w:t>illusion</w:t>
            </w:r>
            <w:r w:rsidR="004A59CF">
              <w:t xml:space="preserve"> that the file is like any other file in the system.</w:t>
            </w:r>
          </w:p>
          <w:p w:rsidR="004A59CF" w:rsidRDefault="004A59CF" w:rsidP="004A59CF">
            <w:pPr>
              <w:spacing w:after="0"/>
            </w:pPr>
            <w:r>
              <w:t>For more information on the /</w:t>
            </w:r>
            <w:proofErr w:type="spellStart"/>
            <w:r>
              <w:t>proc</w:t>
            </w:r>
            <w:proofErr w:type="spellEnd"/>
            <w:r>
              <w:t xml:space="preserve"> directory, consult the man page </w:t>
            </w:r>
            <w:r w:rsidRPr="004A59CF">
              <w:rPr>
                <w:rStyle w:val="SubtitleChar"/>
              </w:rPr>
              <w:t>man proc</w:t>
            </w:r>
            <w:r>
              <w:t>.</w:t>
            </w:r>
          </w:p>
          <w:p w:rsidR="009706E9" w:rsidRPr="00E26F39" w:rsidRDefault="009706E9" w:rsidP="004A59CF">
            <w:pPr>
              <w:spacing w:after="0"/>
            </w:pPr>
            <w:r>
              <w:t>To see the contents of a given file in the /</w:t>
            </w:r>
            <w:proofErr w:type="spellStart"/>
            <w:r>
              <w:t>proc</w:t>
            </w:r>
            <w:proofErr w:type="spellEnd"/>
            <w:r>
              <w:t xml:space="preserve"> directory, use the </w:t>
            </w:r>
            <w:r w:rsidRPr="009706E9">
              <w:rPr>
                <w:rStyle w:val="SubtitleChar"/>
              </w:rPr>
              <w:t>cat</w:t>
            </w:r>
            <w:r>
              <w:t xml:space="preserve"> command.</w:t>
            </w:r>
          </w:p>
        </w:tc>
      </w:tr>
    </w:tbl>
    <w:p w:rsidR="00E23533" w:rsidRDefault="009706E9" w:rsidP="00712E4F">
      <w:pPr>
        <w:pStyle w:val="Heading2"/>
        <w:spacing w:before="360"/>
      </w:pPr>
      <w:r>
        <w:t>Reading a File in C</w:t>
      </w:r>
    </w:p>
    <w:p w:rsidR="00712E4F" w:rsidRDefault="00712E4F" w:rsidP="00712E4F">
      <w:r>
        <w:t>When programming in C, you can read and write to any file by sending and receiving a stream of bytes.</w:t>
      </w:r>
    </w:p>
    <w:p w:rsidR="00712E4F" w:rsidRDefault="00712E4F" w:rsidP="00712E4F">
      <w:r>
        <w:t xml:space="preserve">First, you must open the file using </w:t>
      </w:r>
      <w:proofErr w:type="spellStart"/>
      <w:r w:rsidRPr="003D47FD">
        <w:rPr>
          <w:rStyle w:val="SubtitleChar"/>
        </w:rPr>
        <w:t>fopen</w:t>
      </w:r>
      <w:proofErr w:type="spellEnd"/>
      <w:r>
        <w:t xml:space="preserve">.  This returns a pointer to the file stream.  By default, you automatically have access to pointers to the standard file streams </w:t>
      </w:r>
      <w:proofErr w:type="spellStart"/>
      <w:r w:rsidRPr="0095355B">
        <w:rPr>
          <w:rStyle w:val="Strong"/>
        </w:rPr>
        <w:t>stdin</w:t>
      </w:r>
      <w:proofErr w:type="spellEnd"/>
      <w:r>
        <w:t xml:space="preserve">, </w:t>
      </w:r>
      <w:proofErr w:type="spellStart"/>
      <w:r w:rsidRPr="0095355B">
        <w:rPr>
          <w:rStyle w:val="Strong"/>
        </w:rPr>
        <w:t>stdout</w:t>
      </w:r>
      <w:proofErr w:type="spellEnd"/>
      <w:r>
        <w:t xml:space="preserve">, and </w:t>
      </w:r>
      <w:proofErr w:type="spellStart"/>
      <w:r w:rsidRPr="0095355B">
        <w:rPr>
          <w:rStyle w:val="Strong"/>
        </w:rPr>
        <w:t>stderr</w:t>
      </w:r>
      <w:proofErr w:type="spellEnd"/>
      <w:r>
        <w:t xml:space="preserve"> via C variables with the </w:t>
      </w:r>
      <w:r w:rsidRPr="00712E4F">
        <w:rPr>
          <w:i/>
        </w:rPr>
        <w:t>same name</w:t>
      </w:r>
      <w:r>
        <w:t>.</w:t>
      </w:r>
    </w:p>
    <w:p w:rsidR="00712E4F" w:rsidRDefault="00712E4F" w:rsidP="00712E4F">
      <w:r>
        <w:t xml:space="preserve">Once you’ve opened the file, you can read a stream of bytes from it using </w:t>
      </w:r>
      <w:proofErr w:type="spellStart"/>
      <w:r w:rsidRPr="0095355B">
        <w:rPr>
          <w:rStyle w:val="SubtitleChar"/>
        </w:rPr>
        <w:t>fscanf</w:t>
      </w:r>
      <w:proofErr w:type="spellEnd"/>
      <w:r>
        <w:t xml:space="preserve"> (note that there are other standard C functions for reading and writing to files as well).  For this function, you specify the file pointer, the type of data being read, and the variable in which to store the input.  As always, lookup the </w:t>
      </w:r>
      <w:r w:rsidRPr="0095355B">
        <w:rPr>
          <w:rStyle w:val="SubtitleChar"/>
        </w:rPr>
        <w:t>man</w:t>
      </w:r>
      <w:r>
        <w:t xml:space="preserve"> page for a standard C function that you don’t understand.  Note that, since </w:t>
      </w:r>
      <w:proofErr w:type="spellStart"/>
      <w:r w:rsidRPr="0095355B">
        <w:rPr>
          <w:rStyle w:val="SubtitleChar"/>
        </w:rPr>
        <w:t>fscanf</w:t>
      </w:r>
      <w:proofErr w:type="spellEnd"/>
      <w:r>
        <w:t xml:space="preserve"> allows you to specify the file pointer, entering </w:t>
      </w:r>
      <w:proofErr w:type="spellStart"/>
      <w:r w:rsidRPr="0095355B">
        <w:rPr>
          <w:rStyle w:val="SubtitleChar"/>
        </w:rPr>
        <w:t>stdin</w:t>
      </w:r>
      <w:proofErr w:type="spellEnd"/>
      <w:r>
        <w:t xml:space="preserve"> will allow you to read from the standard input stream.</w:t>
      </w:r>
    </w:p>
    <w:p w:rsidR="009D5792" w:rsidRPr="00D46AD7" w:rsidRDefault="009D5792" w:rsidP="009D5792">
      <w:r>
        <w:t xml:space="preserve">When reading a file in C, you can check if the end-of-file marker has been reached using the standard C function </w:t>
      </w:r>
      <w:proofErr w:type="spellStart"/>
      <w:r w:rsidRPr="00744BF7">
        <w:rPr>
          <w:rStyle w:val="SubtitleChar"/>
        </w:rPr>
        <w:t>feof</w:t>
      </w:r>
      <w:proofErr w:type="spellEnd"/>
      <w:r>
        <w:t>.</w:t>
      </w:r>
    </w:p>
    <w:p w:rsidR="00712E4F" w:rsidRDefault="00712E4F" w:rsidP="00712E4F">
      <w:r>
        <w:t xml:space="preserve">When you’re finished reading or writing to the file, you must close it using the </w:t>
      </w:r>
      <w:proofErr w:type="spellStart"/>
      <w:r w:rsidRPr="00712E4F">
        <w:rPr>
          <w:rStyle w:val="SubtitleChar"/>
        </w:rPr>
        <w:t>fclose</w:t>
      </w:r>
      <w:proofErr w:type="spellEnd"/>
      <w:r>
        <w:t xml:space="preserve"> function.</w:t>
      </w:r>
    </w:p>
    <w:p w:rsidR="00712E4F" w:rsidRDefault="00942592" w:rsidP="00712E4F">
      <w:r>
        <w:t xml:space="preserve">The following is a simple </w:t>
      </w:r>
      <w:r w:rsidR="00521D63">
        <w:t xml:space="preserve">program </w:t>
      </w:r>
      <w:r>
        <w:t>that reads from a file:</w:t>
      </w:r>
      <w:r w:rsidR="00712E4F">
        <w:br w:type="page"/>
      </w:r>
    </w:p>
    <w:p w:rsidR="00942592" w:rsidRPr="004E3C2E" w:rsidRDefault="00DC369A" w:rsidP="00942592">
      <w:pPr>
        <w:spacing w:before="200" w:after="0"/>
        <w:ind w:left="-113"/>
        <w:rPr>
          <w:rStyle w:val="Strong"/>
          <w:b w:val="0"/>
          <w:bCs w:val="0"/>
          <w:i/>
          <w:iCs/>
          <w:color w:val="808080" w:themeColor="text1" w:themeTint="7F"/>
          <w:sz w:val="20"/>
        </w:rPr>
      </w:pPr>
      <w:r>
        <w:rPr>
          <w:rStyle w:val="SubtleEmphasis"/>
          <w:b/>
          <w:sz w:val="20"/>
        </w:rPr>
        <w:lastRenderedPageBreak/>
        <w:t xml:space="preserve">File: </w:t>
      </w:r>
      <w:proofErr w:type="spellStart"/>
      <w:r>
        <w:rPr>
          <w:rStyle w:val="SubtleEmphasis"/>
          <w:b/>
          <w:sz w:val="20"/>
        </w:rPr>
        <w:t>filereadex.c</w:t>
      </w:r>
      <w:proofErr w:type="spellEnd"/>
    </w:p>
    <w:tbl>
      <w:tblPr>
        <w:tblStyle w:val="TableGrid"/>
        <w:tblW w:w="0" w:type="auto"/>
        <w:tblCellMar>
          <w:top w:w="108" w:type="dxa"/>
          <w:bottom w:w="108" w:type="dxa"/>
        </w:tblCellMar>
        <w:tblLook w:val="04A0" w:firstRow="1" w:lastRow="0" w:firstColumn="1" w:lastColumn="0" w:noHBand="0" w:noVBand="1"/>
      </w:tblPr>
      <w:tblGrid>
        <w:gridCol w:w="9576"/>
      </w:tblGrid>
      <w:tr w:rsidR="00942592" w:rsidTr="00C03B4B">
        <w:tc>
          <w:tcPr>
            <w:tcW w:w="9576" w:type="dxa"/>
          </w:tcPr>
          <w:p w:rsidR="000063BF" w:rsidRDefault="000063BF" w:rsidP="000063BF">
            <w:pPr>
              <w:widowControl/>
              <w:spacing w:after="0" w:line="240" w:lineRule="auto"/>
              <w:rPr>
                <w:rFonts w:ascii="Courier New" w:hAnsi="Courier New" w:cs="Courier New"/>
                <w:sz w:val="20"/>
                <w:szCs w:val="20"/>
                <w:highlight w:val="white"/>
              </w:rPr>
            </w:pPr>
            <w:r>
              <w:rPr>
                <w:rFonts w:ascii="Courier New" w:hAnsi="Courier New" w:cs="Courier New"/>
                <w:color w:val="008000"/>
                <w:sz w:val="20"/>
                <w:szCs w:val="20"/>
                <w:highlight w:val="white"/>
              </w:rPr>
              <w:t xml:space="preserve">/* Contains function declarations for </w:t>
            </w:r>
            <w:proofErr w:type="spellStart"/>
            <w:r>
              <w:rPr>
                <w:rFonts w:ascii="Courier New" w:hAnsi="Courier New" w:cs="Courier New"/>
                <w:color w:val="008000"/>
                <w:sz w:val="20"/>
                <w:szCs w:val="20"/>
                <w:highlight w:val="white"/>
              </w:rPr>
              <w:t>fopen</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fscanf</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fclose</w:t>
            </w:r>
            <w:proofErr w:type="spellEnd"/>
            <w:r>
              <w:rPr>
                <w:rFonts w:ascii="Courier New" w:hAnsi="Courier New" w:cs="Courier New"/>
                <w:color w:val="008000"/>
                <w:sz w:val="20"/>
                <w:szCs w:val="20"/>
                <w:highlight w:val="white"/>
              </w:rPr>
              <w:t xml:space="preserve">, and </w:t>
            </w:r>
            <w:proofErr w:type="spellStart"/>
            <w:r>
              <w:rPr>
                <w:rFonts w:ascii="Courier New" w:hAnsi="Courier New" w:cs="Courier New"/>
                <w:color w:val="008000"/>
                <w:sz w:val="20"/>
                <w:szCs w:val="20"/>
                <w:highlight w:val="white"/>
              </w:rPr>
              <w:t>printf</w:t>
            </w:r>
            <w:proofErr w:type="spellEnd"/>
            <w:r>
              <w:rPr>
                <w:rFonts w:ascii="Courier New" w:hAnsi="Courier New" w:cs="Courier New"/>
                <w:color w:val="008000"/>
                <w:sz w:val="20"/>
                <w:szCs w:val="20"/>
                <w:highlight w:val="white"/>
              </w:rPr>
              <w:t xml:space="preserve"> */</w:t>
            </w:r>
          </w:p>
          <w:p w:rsidR="000063BF" w:rsidRDefault="000063BF" w:rsidP="000063BF">
            <w:pPr>
              <w:widowControl/>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stdio.h</w:t>
            </w:r>
            <w:proofErr w:type="spellEnd"/>
            <w:r>
              <w:rPr>
                <w:rFonts w:ascii="Courier New" w:hAnsi="Courier New" w:cs="Courier New"/>
                <w:color w:val="804000"/>
                <w:sz w:val="20"/>
                <w:szCs w:val="20"/>
                <w:highlight w:val="white"/>
              </w:rPr>
              <w:t>&gt;</w:t>
            </w:r>
          </w:p>
          <w:p w:rsidR="000063BF" w:rsidRDefault="000063BF" w:rsidP="000063BF">
            <w:pPr>
              <w:widowControl/>
              <w:spacing w:after="0" w:line="240" w:lineRule="auto"/>
              <w:rPr>
                <w:rFonts w:ascii="Courier New" w:hAnsi="Courier New" w:cs="Courier New"/>
                <w:sz w:val="20"/>
                <w:szCs w:val="20"/>
                <w:highlight w:val="white"/>
              </w:rPr>
            </w:pPr>
          </w:p>
          <w:p w:rsidR="000063BF" w:rsidRDefault="000063BF" w:rsidP="000063BF">
            <w:pPr>
              <w:widowControl/>
              <w:spacing w:after="0" w:line="240" w:lineRule="auto"/>
              <w:rPr>
                <w:rFonts w:ascii="Courier New" w:hAnsi="Courier New" w:cs="Courier New"/>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main </w:t>
            </w:r>
            <w:r>
              <w:rPr>
                <w:rFonts w:ascii="Courier New" w:hAnsi="Courier New" w:cs="Courier New"/>
                <w:b/>
                <w:bCs/>
                <w:color w:val="000080"/>
                <w:sz w:val="20"/>
                <w:szCs w:val="20"/>
                <w:highlight w:val="white"/>
              </w:rPr>
              <w:t>()</w:t>
            </w:r>
          </w:p>
          <w:p w:rsidR="000063BF" w:rsidRDefault="000063BF" w:rsidP="000063BF">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0063BF" w:rsidRDefault="000063BF" w:rsidP="000063BF">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The unique identifier for the file to be read</w:t>
            </w:r>
          </w:p>
          <w:p w:rsidR="000063BF" w:rsidRDefault="000063BF" w:rsidP="000063BF">
            <w:pPr>
              <w:widowControl/>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 xml:space="preserve">   This is given to a Standard C Library function when specifying a file</w:t>
            </w:r>
          </w:p>
          <w:p w:rsidR="000063BF" w:rsidRDefault="000063BF" w:rsidP="000063BF">
            <w:pPr>
              <w:widowControl/>
              <w:spacing w:after="0" w:line="240" w:lineRule="auto"/>
              <w:rPr>
                <w:rFonts w:ascii="Courier New" w:hAnsi="Courier New" w:cs="Courier New"/>
                <w:sz w:val="20"/>
                <w:szCs w:val="20"/>
                <w:highlight w:val="white"/>
              </w:rPr>
            </w:pPr>
            <w:r>
              <w:rPr>
                <w:rFonts w:ascii="Courier New" w:hAnsi="Courier New" w:cs="Courier New"/>
                <w:color w:val="008000"/>
                <w:sz w:val="20"/>
                <w:szCs w:val="20"/>
                <w:highlight w:val="white"/>
              </w:rPr>
              <w:tab/>
              <w:t xml:space="preserve">   to read or write */</w:t>
            </w:r>
          </w:p>
          <w:p w:rsidR="000063BF" w:rsidRDefault="000063BF" w:rsidP="000063BF">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FILE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fileID</w:t>
            </w:r>
            <w:proofErr w:type="spellEnd"/>
            <w:r>
              <w:rPr>
                <w:rFonts w:ascii="Courier New" w:hAnsi="Courier New" w:cs="Courier New"/>
                <w:b/>
                <w:bCs/>
                <w:color w:val="000080"/>
                <w:sz w:val="20"/>
                <w:szCs w:val="20"/>
                <w:highlight w:val="white"/>
              </w:rPr>
              <w:t>;</w:t>
            </w:r>
          </w:p>
          <w:p w:rsidR="000063BF" w:rsidRDefault="000063BF" w:rsidP="000063BF">
            <w:pPr>
              <w:widowControl/>
              <w:spacing w:after="0" w:line="240" w:lineRule="auto"/>
              <w:rPr>
                <w:rFonts w:ascii="Courier New" w:hAnsi="Courier New" w:cs="Courier New"/>
                <w:sz w:val="20"/>
                <w:szCs w:val="20"/>
                <w:highlight w:val="white"/>
              </w:rPr>
            </w:pPr>
          </w:p>
          <w:p w:rsidR="000063BF" w:rsidRDefault="000063BF" w:rsidP="000063BF">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A character array to store the string to be read from the file */</w:t>
            </w:r>
          </w:p>
          <w:p w:rsidR="000063BF" w:rsidRDefault="000063BF" w:rsidP="000063BF">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color w:val="8000FF"/>
                <w:sz w:val="20"/>
                <w:szCs w:val="20"/>
                <w:highlight w:val="white"/>
              </w:rPr>
              <w:t>char</w:t>
            </w:r>
            <w:r>
              <w:rPr>
                <w:rFonts w:ascii="Courier New" w:hAnsi="Courier New" w:cs="Courier New"/>
                <w:sz w:val="20"/>
                <w:szCs w:val="20"/>
                <w:highlight w:val="white"/>
              </w:rPr>
              <w:t xml:space="preserve"> string</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80</w:t>
            </w:r>
            <w:r>
              <w:rPr>
                <w:rFonts w:ascii="Courier New" w:hAnsi="Courier New" w:cs="Courier New"/>
                <w:b/>
                <w:bCs/>
                <w:color w:val="000080"/>
                <w:sz w:val="20"/>
                <w:szCs w:val="20"/>
                <w:highlight w:val="white"/>
              </w:rPr>
              <w:t>];</w:t>
            </w:r>
          </w:p>
          <w:p w:rsidR="000063BF" w:rsidRDefault="000063BF" w:rsidP="000063BF">
            <w:pPr>
              <w:widowControl/>
              <w:spacing w:after="0" w:line="240" w:lineRule="auto"/>
              <w:rPr>
                <w:rFonts w:ascii="Courier New" w:hAnsi="Courier New" w:cs="Courier New"/>
                <w:sz w:val="20"/>
                <w:szCs w:val="20"/>
                <w:highlight w:val="white"/>
              </w:rPr>
            </w:pPr>
          </w:p>
          <w:p w:rsidR="000063BF" w:rsidRDefault="000063BF" w:rsidP="000063BF">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Opens the file for reading */</w:t>
            </w:r>
          </w:p>
          <w:p w:rsidR="000063BF" w:rsidRDefault="000063BF" w:rsidP="000063BF">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fileID</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fopen</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proc</w:t>
            </w:r>
            <w:proofErr w:type="spellEnd"/>
            <w:r>
              <w:rPr>
                <w:rFonts w:ascii="Courier New" w:hAnsi="Courier New" w:cs="Courier New"/>
                <w:color w:val="808080"/>
                <w:sz w:val="20"/>
                <w:szCs w:val="20"/>
                <w:highlight w:val="white"/>
              </w:rPr>
              <w:t>/sys/kernel/</w:t>
            </w:r>
            <w:proofErr w:type="spellStart"/>
            <w:r>
              <w:rPr>
                <w:rFonts w:ascii="Courier New" w:hAnsi="Courier New" w:cs="Courier New"/>
                <w:color w:val="808080"/>
                <w:sz w:val="20"/>
                <w:szCs w:val="20"/>
                <w:highlight w:val="white"/>
              </w:rPr>
              <w:t>foo"</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0063BF" w:rsidRDefault="000063BF" w:rsidP="000063BF">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
          <w:p w:rsidR="000063BF" w:rsidRDefault="000063BF" w:rsidP="000063BF">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Reads in a string from a file */</w:t>
            </w:r>
          </w:p>
          <w:p w:rsidR="000063BF" w:rsidRDefault="000063BF" w:rsidP="000063BF">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fscanf</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fileID</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80808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string</w:t>
            </w:r>
            <w:r>
              <w:rPr>
                <w:rFonts w:ascii="Courier New" w:hAnsi="Courier New" w:cs="Courier New"/>
                <w:b/>
                <w:bCs/>
                <w:color w:val="000080"/>
                <w:sz w:val="20"/>
                <w:szCs w:val="20"/>
                <w:highlight w:val="white"/>
              </w:rPr>
              <w:t>);</w:t>
            </w:r>
          </w:p>
          <w:p w:rsidR="000063BF" w:rsidRDefault="000063BF" w:rsidP="000063BF">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
          <w:p w:rsidR="000063BF" w:rsidRDefault="000063BF" w:rsidP="000063BF">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Closes the file */</w:t>
            </w:r>
          </w:p>
          <w:p w:rsidR="000063BF" w:rsidRDefault="000063BF" w:rsidP="000063BF">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fclose</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fileID</w:t>
            </w:r>
            <w:proofErr w:type="spellEnd"/>
            <w:r>
              <w:rPr>
                <w:rFonts w:ascii="Courier New" w:hAnsi="Courier New" w:cs="Courier New"/>
                <w:b/>
                <w:bCs/>
                <w:color w:val="000080"/>
                <w:sz w:val="20"/>
                <w:szCs w:val="20"/>
                <w:highlight w:val="white"/>
              </w:rPr>
              <w:t>);</w:t>
            </w:r>
          </w:p>
          <w:p w:rsidR="000063BF" w:rsidRDefault="000063BF" w:rsidP="000063BF">
            <w:pPr>
              <w:widowControl/>
              <w:spacing w:after="0" w:line="240" w:lineRule="auto"/>
              <w:rPr>
                <w:rFonts w:ascii="Courier New" w:hAnsi="Courier New" w:cs="Courier New"/>
                <w:sz w:val="20"/>
                <w:szCs w:val="20"/>
                <w:highlight w:val="white"/>
              </w:rPr>
            </w:pPr>
          </w:p>
          <w:p w:rsidR="000063BF" w:rsidRDefault="000063BF" w:rsidP="000063BF">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Prints the string that was read from the file to the console */</w:t>
            </w:r>
          </w:p>
          <w:p w:rsidR="000063BF" w:rsidRDefault="000063BF" w:rsidP="000063BF">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printf</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w:t>
            </w:r>
            <w:proofErr w:type="spellStart"/>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sz w:val="20"/>
                <w:szCs w:val="20"/>
                <w:highlight w:val="white"/>
              </w:rPr>
              <w:t>string</w:t>
            </w:r>
            <w:proofErr w:type="spellEnd"/>
            <w:r>
              <w:rPr>
                <w:rFonts w:ascii="Courier New" w:hAnsi="Courier New" w:cs="Courier New"/>
                <w:b/>
                <w:bCs/>
                <w:color w:val="000080"/>
                <w:sz w:val="20"/>
                <w:szCs w:val="20"/>
                <w:highlight w:val="white"/>
              </w:rPr>
              <w:t>);</w:t>
            </w:r>
          </w:p>
          <w:p w:rsidR="000063BF" w:rsidRDefault="000063BF" w:rsidP="000063BF">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
          <w:p w:rsidR="000063BF" w:rsidRDefault="000063BF" w:rsidP="000063BF">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42592" w:rsidRPr="00E26F39" w:rsidRDefault="000063BF" w:rsidP="000063BF">
            <w:pPr>
              <w:pStyle w:val="Subtitle"/>
              <w:spacing w:after="0"/>
              <w:contextualSpacing/>
            </w:pPr>
            <w:r>
              <w:rPr>
                <w:b w:val="0"/>
                <w:bCs w:val="0"/>
                <w:color w:val="000080"/>
                <w:sz w:val="20"/>
                <w:szCs w:val="20"/>
                <w:highlight w:val="white"/>
              </w:rPr>
              <w:t>}</w:t>
            </w:r>
          </w:p>
        </w:tc>
      </w:tr>
    </w:tbl>
    <w:p w:rsidR="00942592" w:rsidRPr="00361D4F" w:rsidRDefault="00942592" w:rsidP="00942592">
      <w:pPr>
        <w:pStyle w:val="code"/>
        <w:rPr>
          <w:sz w:val="16"/>
          <w:szCs w:val="16"/>
        </w:rPr>
      </w:pPr>
      <w:r>
        <w:rPr>
          <w:szCs w:val="22"/>
        </w:rPr>
        <w:t xml:space="preserve"> </w:t>
      </w:r>
    </w:p>
    <w:p w:rsidR="00B34705" w:rsidRDefault="00B34705" w:rsidP="00712E4F">
      <w:pPr>
        <w:pStyle w:val="Heading2"/>
        <w:spacing w:before="360"/>
      </w:pPr>
      <w:r>
        <w:t>Command Line Arguments in C</w:t>
      </w:r>
    </w:p>
    <w:p w:rsidR="00B16C05" w:rsidRDefault="00B16C05" w:rsidP="00B16C05">
      <w:pPr>
        <w:widowControl/>
        <w:autoSpaceDE/>
        <w:autoSpaceDN/>
        <w:adjustRightInd/>
        <w:spacing w:after="200" w:line="276" w:lineRule="auto"/>
      </w:pPr>
      <w:r>
        <w:t>In order to read command-line arguments in your C program, you must use the full declaration of the main function:</w:t>
      </w:r>
    </w:p>
    <w:p w:rsidR="00B16C05" w:rsidRPr="00C964A1" w:rsidRDefault="00B16C05" w:rsidP="00B16C05">
      <w:pPr>
        <w:widowControl/>
        <w:autoSpaceDE/>
        <w:autoSpaceDN/>
        <w:adjustRightInd/>
        <w:spacing w:after="200" w:line="276" w:lineRule="auto"/>
        <w:rPr>
          <w:sz w:val="32"/>
        </w:rPr>
      </w:pPr>
      <w:proofErr w:type="spellStart"/>
      <w:proofErr w:type="gramStart"/>
      <w:r w:rsidRPr="00C964A1">
        <w:rPr>
          <w:rFonts w:ascii="Courier New" w:hAnsi="Courier New" w:cs="Courier New"/>
          <w:color w:val="8000FF"/>
          <w:szCs w:val="20"/>
          <w:highlight w:val="white"/>
        </w:rPr>
        <w:t>int</w:t>
      </w:r>
      <w:proofErr w:type="spellEnd"/>
      <w:proofErr w:type="gramEnd"/>
      <w:r w:rsidRPr="00C964A1">
        <w:rPr>
          <w:rFonts w:ascii="Courier New" w:hAnsi="Courier New" w:cs="Courier New"/>
          <w:szCs w:val="20"/>
          <w:highlight w:val="white"/>
        </w:rPr>
        <w:t xml:space="preserve"> main </w:t>
      </w:r>
      <w:r w:rsidRPr="00C964A1">
        <w:rPr>
          <w:rFonts w:ascii="Courier New" w:hAnsi="Courier New" w:cs="Courier New"/>
          <w:b/>
          <w:bCs/>
          <w:color w:val="000080"/>
          <w:szCs w:val="20"/>
          <w:highlight w:val="white"/>
        </w:rPr>
        <w:t>(</w:t>
      </w:r>
      <w:proofErr w:type="spellStart"/>
      <w:r w:rsidRPr="00C964A1">
        <w:rPr>
          <w:rFonts w:ascii="Courier New" w:hAnsi="Courier New" w:cs="Courier New"/>
          <w:color w:val="8000FF"/>
          <w:szCs w:val="20"/>
          <w:highlight w:val="white"/>
        </w:rPr>
        <w:t>int</w:t>
      </w:r>
      <w:proofErr w:type="spellEnd"/>
      <w:r w:rsidRPr="00C964A1">
        <w:rPr>
          <w:rFonts w:ascii="Courier New" w:hAnsi="Courier New" w:cs="Courier New"/>
          <w:szCs w:val="20"/>
          <w:highlight w:val="white"/>
        </w:rPr>
        <w:t xml:space="preserve"> </w:t>
      </w:r>
      <w:proofErr w:type="spellStart"/>
      <w:r w:rsidRPr="00C964A1">
        <w:rPr>
          <w:rFonts w:ascii="Courier New" w:hAnsi="Courier New" w:cs="Courier New"/>
          <w:szCs w:val="20"/>
          <w:highlight w:val="white"/>
        </w:rPr>
        <w:t>argc</w:t>
      </w:r>
      <w:proofErr w:type="spellEnd"/>
      <w:r w:rsidRPr="00C964A1">
        <w:rPr>
          <w:rFonts w:ascii="Courier New" w:hAnsi="Courier New" w:cs="Courier New"/>
          <w:b/>
          <w:bCs/>
          <w:color w:val="000080"/>
          <w:szCs w:val="20"/>
          <w:highlight w:val="white"/>
        </w:rPr>
        <w:t>,</w:t>
      </w:r>
      <w:r w:rsidRPr="00C964A1">
        <w:rPr>
          <w:rFonts w:ascii="Courier New" w:hAnsi="Courier New" w:cs="Courier New"/>
          <w:szCs w:val="20"/>
          <w:highlight w:val="white"/>
        </w:rPr>
        <w:t xml:space="preserve"> </w:t>
      </w:r>
      <w:r w:rsidRPr="00C964A1">
        <w:rPr>
          <w:rFonts w:ascii="Courier New" w:hAnsi="Courier New" w:cs="Courier New"/>
          <w:color w:val="8000FF"/>
          <w:szCs w:val="20"/>
          <w:highlight w:val="white"/>
        </w:rPr>
        <w:t>char</w:t>
      </w:r>
      <w:r w:rsidRPr="00C964A1">
        <w:rPr>
          <w:rFonts w:ascii="Courier New" w:hAnsi="Courier New" w:cs="Courier New"/>
          <w:szCs w:val="20"/>
          <w:highlight w:val="white"/>
        </w:rPr>
        <w:t xml:space="preserve"> </w:t>
      </w:r>
      <w:r w:rsidRPr="00C964A1">
        <w:rPr>
          <w:rFonts w:ascii="Courier New" w:hAnsi="Courier New" w:cs="Courier New"/>
          <w:b/>
          <w:bCs/>
          <w:color w:val="000080"/>
          <w:szCs w:val="20"/>
          <w:highlight w:val="white"/>
        </w:rPr>
        <w:t>*</w:t>
      </w:r>
      <w:proofErr w:type="spellStart"/>
      <w:r w:rsidRPr="00C964A1">
        <w:rPr>
          <w:rFonts w:ascii="Courier New" w:hAnsi="Courier New" w:cs="Courier New"/>
          <w:szCs w:val="20"/>
          <w:highlight w:val="white"/>
        </w:rPr>
        <w:t>argv</w:t>
      </w:r>
      <w:proofErr w:type="spellEnd"/>
      <w:r w:rsidRPr="00C964A1">
        <w:rPr>
          <w:rFonts w:ascii="Courier New" w:hAnsi="Courier New" w:cs="Courier New"/>
          <w:b/>
          <w:bCs/>
          <w:color w:val="000080"/>
          <w:szCs w:val="20"/>
          <w:highlight w:val="white"/>
        </w:rPr>
        <w:t>[])</w:t>
      </w:r>
    </w:p>
    <w:p w:rsidR="00B16C05" w:rsidRDefault="00B16C05" w:rsidP="00B16C05">
      <w:pPr>
        <w:widowControl/>
        <w:autoSpaceDE/>
        <w:autoSpaceDN/>
        <w:adjustRightInd/>
        <w:spacing w:after="200" w:line="276" w:lineRule="auto"/>
      </w:pPr>
      <w:r>
        <w:t xml:space="preserve">The integer </w:t>
      </w:r>
      <w:proofErr w:type="spellStart"/>
      <w:r w:rsidRPr="00B16C05">
        <w:rPr>
          <w:rStyle w:val="SubtitleChar"/>
        </w:rPr>
        <w:t>argc</w:t>
      </w:r>
      <w:proofErr w:type="spellEnd"/>
      <w:r>
        <w:t xml:space="preserve"> is the argument count.  It is the number of arguments passed into the program from the command line, including the name of the program.</w:t>
      </w:r>
    </w:p>
    <w:p w:rsidR="00B34705" w:rsidRDefault="00B16C05" w:rsidP="00B16C05">
      <w:pPr>
        <w:widowControl/>
        <w:autoSpaceDE/>
        <w:autoSpaceDN/>
        <w:adjustRightInd/>
        <w:spacing w:after="200" w:line="276" w:lineRule="auto"/>
      </w:pPr>
      <w:r>
        <w:t xml:space="preserve">The array of character pointers is the listing of all the arguments. </w:t>
      </w:r>
      <w:r w:rsidR="00D94C3B">
        <w:t xml:space="preserve"> </w:t>
      </w:r>
      <w:proofErr w:type="spellStart"/>
      <w:proofErr w:type="gramStart"/>
      <w:r w:rsidRPr="00D94C3B">
        <w:rPr>
          <w:rStyle w:val="SubtitleChar"/>
        </w:rPr>
        <w:t>argv</w:t>
      </w:r>
      <w:proofErr w:type="spellEnd"/>
      <w:r w:rsidRPr="00D94C3B">
        <w:rPr>
          <w:rStyle w:val="SubtitleChar"/>
        </w:rPr>
        <w:t>[</w:t>
      </w:r>
      <w:proofErr w:type="gramEnd"/>
      <w:r w:rsidRPr="00D94C3B">
        <w:rPr>
          <w:rStyle w:val="SubtitleChar"/>
        </w:rPr>
        <w:t>0]</w:t>
      </w:r>
      <w:r>
        <w:t xml:space="preserve"> is the name of the program, or an empty string if the name is not available.</w:t>
      </w:r>
      <w:r w:rsidR="00D94C3B">
        <w:t xml:space="preserve"> </w:t>
      </w:r>
      <w:r>
        <w:t xml:space="preserve"> After that, every element number less than </w:t>
      </w:r>
      <w:proofErr w:type="spellStart"/>
      <w:r w:rsidRPr="00D94C3B">
        <w:rPr>
          <w:rStyle w:val="SubtitleChar"/>
        </w:rPr>
        <w:t>argc</w:t>
      </w:r>
      <w:proofErr w:type="spellEnd"/>
      <w:r>
        <w:t xml:space="preserve"> is a command line argument. </w:t>
      </w:r>
      <w:r w:rsidR="00D94C3B">
        <w:t xml:space="preserve"> </w:t>
      </w:r>
      <w:r>
        <w:t xml:space="preserve">You can use each </w:t>
      </w:r>
      <w:proofErr w:type="spellStart"/>
      <w:r w:rsidRPr="00D94C3B">
        <w:rPr>
          <w:rStyle w:val="SubtitleChar"/>
        </w:rPr>
        <w:t>argv</w:t>
      </w:r>
      <w:proofErr w:type="spellEnd"/>
      <w:r>
        <w:t xml:space="preserve"> element just like a string, or use </w:t>
      </w:r>
      <w:proofErr w:type="spellStart"/>
      <w:r w:rsidRPr="00D94C3B">
        <w:rPr>
          <w:rStyle w:val="SubtitleChar"/>
        </w:rPr>
        <w:t>argv</w:t>
      </w:r>
      <w:proofErr w:type="spellEnd"/>
      <w:r>
        <w:t xml:space="preserve"> as a two dimensional array. </w:t>
      </w:r>
      <w:r w:rsidR="00D94C3B">
        <w:t xml:space="preserve"> The last element in the array, </w:t>
      </w:r>
      <w:proofErr w:type="spellStart"/>
      <w:proofErr w:type="gramStart"/>
      <w:r w:rsidRPr="00D94C3B">
        <w:rPr>
          <w:rStyle w:val="SubtitleChar"/>
        </w:rPr>
        <w:t>argv</w:t>
      </w:r>
      <w:proofErr w:type="spellEnd"/>
      <w:r w:rsidRPr="00D94C3B">
        <w:rPr>
          <w:rStyle w:val="SubtitleChar"/>
        </w:rPr>
        <w:t>[</w:t>
      </w:r>
      <w:proofErr w:type="spellStart"/>
      <w:proofErr w:type="gramEnd"/>
      <w:r w:rsidRPr="00D94C3B">
        <w:rPr>
          <w:rStyle w:val="SubtitleChar"/>
        </w:rPr>
        <w:t>argc</w:t>
      </w:r>
      <w:proofErr w:type="spellEnd"/>
      <w:r w:rsidRPr="00D94C3B">
        <w:rPr>
          <w:rStyle w:val="SubtitleChar"/>
        </w:rPr>
        <w:t>]</w:t>
      </w:r>
      <w:r w:rsidR="00D94C3B">
        <w:t>,</w:t>
      </w:r>
      <w:r>
        <w:t xml:space="preserve"> is a </w:t>
      </w:r>
      <w:r w:rsidRPr="00D94C3B">
        <w:rPr>
          <w:rStyle w:val="SubtitleChar"/>
        </w:rPr>
        <w:t>null</w:t>
      </w:r>
      <w:r>
        <w:t xml:space="preserve"> pointer.</w:t>
      </w:r>
    </w:p>
    <w:p w:rsidR="00C964A1" w:rsidRDefault="00C964A1" w:rsidP="00B16C05">
      <w:pPr>
        <w:widowControl/>
        <w:autoSpaceDE/>
        <w:autoSpaceDN/>
        <w:adjustRightInd/>
        <w:spacing w:after="200" w:line="276" w:lineRule="auto"/>
      </w:pPr>
      <w:r>
        <w:t xml:space="preserve">Try using the </w:t>
      </w:r>
      <w:proofErr w:type="spellStart"/>
      <w:r w:rsidRPr="00C964A1">
        <w:rPr>
          <w:rStyle w:val="SubtitleChar"/>
        </w:rPr>
        <w:t>printf</w:t>
      </w:r>
      <w:proofErr w:type="spellEnd"/>
      <w:r>
        <w:t xml:space="preserve"> command to display elements in the </w:t>
      </w:r>
      <w:proofErr w:type="spellStart"/>
      <w:r w:rsidRPr="00C964A1">
        <w:rPr>
          <w:rStyle w:val="SubtitleChar"/>
        </w:rPr>
        <w:t>argv</w:t>
      </w:r>
      <w:proofErr w:type="spellEnd"/>
      <w:r>
        <w:t xml:space="preserve"> array.</w:t>
      </w:r>
    </w:p>
    <w:p w:rsidR="00712E4F" w:rsidRPr="00712E4F" w:rsidRDefault="00C964A1">
      <w:pPr>
        <w:widowControl/>
        <w:autoSpaceDE/>
        <w:autoSpaceDN/>
        <w:adjustRightInd/>
        <w:spacing w:after="200" w:line="276" w:lineRule="auto"/>
        <w:rPr>
          <w:sz w:val="32"/>
        </w:rPr>
      </w:pPr>
      <w:proofErr w:type="spellStart"/>
      <w:proofErr w:type="gramStart"/>
      <w:r w:rsidRPr="00C964A1">
        <w:rPr>
          <w:rFonts w:ascii="Courier New" w:hAnsi="Courier New" w:cs="Courier New"/>
          <w:szCs w:val="20"/>
          <w:highlight w:val="white"/>
        </w:rPr>
        <w:t>printf</w:t>
      </w:r>
      <w:proofErr w:type="spellEnd"/>
      <w:proofErr w:type="gramEnd"/>
      <w:r w:rsidRPr="00C964A1">
        <w:rPr>
          <w:rFonts w:ascii="Courier New" w:hAnsi="Courier New" w:cs="Courier New"/>
          <w:szCs w:val="20"/>
          <w:highlight w:val="white"/>
        </w:rPr>
        <w:t xml:space="preserve"> </w:t>
      </w:r>
      <w:r w:rsidRPr="00C964A1">
        <w:rPr>
          <w:rFonts w:ascii="Courier New" w:hAnsi="Courier New" w:cs="Courier New"/>
          <w:b/>
          <w:bCs/>
          <w:color w:val="000080"/>
          <w:szCs w:val="20"/>
          <w:highlight w:val="white"/>
        </w:rPr>
        <w:t>(</w:t>
      </w:r>
      <w:r w:rsidRPr="00C964A1">
        <w:rPr>
          <w:rFonts w:ascii="Courier New" w:hAnsi="Courier New" w:cs="Courier New"/>
          <w:color w:val="808080"/>
          <w:szCs w:val="20"/>
          <w:highlight w:val="white"/>
        </w:rPr>
        <w:t>"%s\n"</w:t>
      </w:r>
      <w:r w:rsidRPr="00C964A1">
        <w:rPr>
          <w:rFonts w:ascii="Courier New" w:hAnsi="Courier New" w:cs="Courier New"/>
          <w:b/>
          <w:bCs/>
          <w:color w:val="000080"/>
          <w:szCs w:val="20"/>
          <w:highlight w:val="white"/>
        </w:rPr>
        <w:t>,</w:t>
      </w:r>
      <w:r w:rsidR="00200B9D">
        <w:rPr>
          <w:rFonts w:ascii="Courier New" w:hAnsi="Courier New" w:cs="Courier New"/>
          <w:b/>
          <w:bCs/>
          <w:color w:val="000080"/>
          <w:szCs w:val="20"/>
          <w:highlight w:val="white"/>
        </w:rPr>
        <w:t xml:space="preserve"> </w:t>
      </w:r>
      <w:proofErr w:type="spellStart"/>
      <w:r w:rsidRPr="00C964A1">
        <w:rPr>
          <w:rFonts w:ascii="Courier New" w:hAnsi="Courier New" w:cs="Courier New"/>
          <w:szCs w:val="20"/>
          <w:highlight w:val="white"/>
        </w:rPr>
        <w:t>argv</w:t>
      </w:r>
      <w:proofErr w:type="spellEnd"/>
      <w:r w:rsidRPr="00C964A1">
        <w:rPr>
          <w:rFonts w:ascii="Courier New" w:hAnsi="Courier New" w:cs="Courier New"/>
          <w:b/>
          <w:bCs/>
          <w:color w:val="000080"/>
          <w:szCs w:val="20"/>
          <w:highlight w:val="white"/>
        </w:rPr>
        <w:t>[</w:t>
      </w:r>
      <w:r w:rsidRPr="00C964A1">
        <w:rPr>
          <w:rFonts w:ascii="Courier New" w:hAnsi="Courier New" w:cs="Courier New"/>
          <w:color w:val="FF8000"/>
          <w:szCs w:val="20"/>
          <w:highlight w:val="white"/>
        </w:rPr>
        <w:t>0</w:t>
      </w:r>
      <w:r w:rsidRPr="00C964A1">
        <w:rPr>
          <w:rFonts w:ascii="Courier New" w:hAnsi="Courier New" w:cs="Courier New"/>
          <w:b/>
          <w:bCs/>
          <w:color w:val="000080"/>
          <w:szCs w:val="20"/>
          <w:highlight w:val="white"/>
        </w:rPr>
        <w:t>]);</w:t>
      </w:r>
      <w:r w:rsidR="00712E4F">
        <w:br w:type="page"/>
      </w:r>
    </w:p>
    <w:p w:rsidR="001023CA" w:rsidRDefault="001023CA" w:rsidP="001023CA">
      <w:pPr>
        <w:pStyle w:val="Heading1"/>
        <w:spacing w:before="240"/>
      </w:pPr>
      <w:r>
        <w:lastRenderedPageBreak/>
        <w:t>Procedure</w:t>
      </w:r>
    </w:p>
    <w:p w:rsidR="00E23533" w:rsidRPr="001023CA" w:rsidRDefault="001023CA" w:rsidP="001023CA">
      <w:pPr>
        <w:spacing w:after="0"/>
        <w:rPr>
          <w:szCs w:val="24"/>
        </w:rPr>
      </w:pPr>
      <w:r w:rsidRPr="001023CA">
        <w:rPr>
          <w:szCs w:val="24"/>
        </w:rPr>
        <w:t>Write a C program that gathers the following information from the /</w:t>
      </w:r>
      <w:proofErr w:type="spellStart"/>
      <w:r w:rsidRPr="001023CA">
        <w:rPr>
          <w:szCs w:val="24"/>
        </w:rPr>
        <w:t>proc</w:t>
      </w:r>
      <w:proofErr w:type="spellEnd"/>
      <w:r w:rsidRPr="001023CA">
        <w:rPr>
          <w:szCs w:val="24"/>
        </w:rPr>
        <w:t xml:space="preserve"> directory:</w:t>
      </w:r>
    </w:p>
    <w:p w:rsidR="00506098" w:rsidRDefault="001023CA" w:rsidP="00506098">
      <w:pPr>
        <w:pStyle w:val="ListParagraph"/>
        <w:numPr>
          <w:ilvl w:val="0"/>
          <w:numId w:val="30"/>
        </w:numPr>
        <w:tabs>
          <w:tab w:val="left" w:pos="360"/>
        </w:tabs>
        <w:suppressAutoHyphens/>
        <w:autoSpaceDE/>
        <w:autoSpaceDN/>
        <w:adjustRightInd/>
        <w:spacing w:after="0" w:line="240" w:lineRule="auto"/>
        <w:rPr>
          <w:szCs w:val="24"/>
        </w:rPr>
      </w:pPr>
      <w:r w:rsidRPr="00506098">
        <w:rPr>
          <w:szCs w:val="24"/>
        </w:rPr>
        <w:t>Processor Type</w:t>
      </w:r>
      <w:r w:rsidR="00506098">
        <w:rPr>
          <w:szCs w:val="24"/>
        </w:rPr>
        <w:t>.</w:t>
      </w:r>
    </w:p>
    <w:p w:rsidR="00506098" w:rsidRDefault="001023CA" w:rsidP="00506098">
      <w:pPr>
        <w:pStyle w:val="ListParagraph"/>
        <w:numPr>
          <w:ilvl w:val="0"/>
          <w:numId w:val="30"/>
        </w:numPr>
        <w:tabs>
          <w:tab w:val="left" w:pos="360"/>
        </w:tabs>
        <w:suppressAutoHyphens/>
        <w:autoSpaceDE/>
        <w:autoSpaceDN/>
        <w:adjustRightInd/>
        <w:spacing w:after="0" w:line="240" w:lineRule="auto"/>
        <w:rPr>
          <w:szCs w:val="24"/>
        </w:rPr>
      </w:pPr>
      <w:r w:rsidRPr="00506098">
        <w:rPr>
          <w:szCs w:val="24"/>
        </w:rPr>
        <w:t>Kernel version</w:t>
      </w:r>
      <w:r w:rsidR="00506098">
        <w:rPr>
          <w:szCs w:val="24"/>
        </w:rPr>
        <w:t>.</w:t>
      </w:r>
    </w:p>
    <w:p w:rsidR="00506098" w:rsidRDefault="001023CA" w:rsidP="00506098">
      <w:pPr>
        <w:pStyle w:val="ListParagraph"/>
        <w:numPr>
          <w:ilvl w:val="0"/>
          <w:numId w:val="30"/>
        </w:numPr>
        <w:tabs>
          <w:tab w:val="left" w:pos="360"/>
        </w:tabs>
        <w:suppressAutoHyphens/>
        <w:autoSpaceDE/>
        <w:autoSpaceDN/>
        <w:adjustRightInd/>
        <w:spacing w:after="0" w:line="240" w:lineRule="auto"/>
        <w:rPr>
          <w:szCs w:val="24"/>
        </w:rPr>
      </w:pPr>
      <w:r w:rsidRPr="00506098">
        <w:rPr>
          <w:szCs w:val="24"/>
        </w:rPr>
        <w:t>The amount of</w:t>
      </w:r>
      <w:r w:rsidR="00506098">
        <w:rPr>
          <w:szCs w:val="24"/>
        </w:rPr>
        <w:t xml:space="preserve"> time since it was last booted.</w:t>
      </w:r>
    </w:p>
    <w:p w:rsidR="00506098" w:rsidRDefault="001023CA" w:rsidP="00AF73E1">
      <w:pPr>
        <w:pStyle w:val="ListParagraph"/>
        <w:numPr>
          <w:ilvl w:val="0"/>
          <w:numId w:val="30"/>
        </w:numPr>
        <w:tabs>
          <w:tab w:val="left" w:pos="360"/>
        </w:tabs>
        <w:suppressAutoHyphens/>
        <w:autoSpaceDE/>
        <w:autoSpaceDN/>
        <w:adjustRightInd/>
        <w:spacing w:after="0" w:line="240" w:lineRule="auto"/>
        <w:ind w:right="-563"/>
        <w:rPr>
          <w:szCs w:val="24"/>
        </w:rPr>
      </w:pPr>
      <w:r w:rsidRPr="00506098">
        <w:rPr>
          <w:szCs w:val="24"/>
        </w:rPr>
        <w:t>The amount of time the processor has spent in user mode, system mode, and idle time</w:t>
      </w:r>
      <w:r w:rsidR="00506098">
        <w:rPr>
          <w:szCs w:val="24"/>
        </w:rPr>
        <w:t>.</w:t>
      </w:r>
    </w:p>
    <w:p w:rsidR="00506098" w:rsidRDefault="001023CA" w:rsidP="00506098">
      <w:pPr>
        <w:pStyle w:val="ListParagraph"/>
        <w:numPr>
          <w:ilvl w:val="0"/>
          <w:numId w:val="30"/>
        </w:numPr>
        <w:tabs>
          <w:tab w:val="left" w:pos="360"/>
        </w:tabs>
        <w:suppressAutoHyphens/>
        <w:autoSpaceDE/>
        <w:autoSpaceDN/>
        <w:adjustRightInd/>
        <w:spacing w:after="0" w:line="240" w:lineRule="auto"/>
        <w:rPr>
          <w:szCs w:val="24"/>
        </w:rPr>
      </w:pPr>
      <w:r w:rsidRPr="00506098">
        <w:rPr>
          <w:szCs w:val="24"/>
        </w:rPr>
        <w:t>The number of disk read/write requests made on the system</w:t>
      </w:r>
      <w:r w:rsidR="00506098">
        <w:rPr>
          <w:szCs w:val="24"/>
        </w:rPr>
        <w:t>.</w:t>
      </w:r>
    </w:p>
    <w:p w:rsidR="00506098" w:rsidRDefault="001023CA" w:rsidP="00506098">
      <w:pPr>
        <w:pStyle w:val="ListParagraph"/>
        <w:numPr>
          <w:ilvl w:val="0"/>
          <w:numId w:val="30"/>
        </w:numPr>
        <w:tabs>
          <w:tab w:val="left" w:pos="360"/>
        </w:tabs>
        <w:suppressAutoHyphens/>
        <w:autoSpaceDE/>
        <w:autoSpaceDN/>
        <w:adjustRightInd/>
        <w:spacing w:after="0" w:line="240" w:lineRule="auto"/>
        <w:rPr>
          <w:szCs w:val="24"/>
        </w:rPr>
      </w:pPr>
      <w:r w:rsidRPr="00506098">
        <w:rPr>
          <w:szCs w:val="24"/>
        </w:rPr>
        <w:t>The number of context sw</w:t>
      </w:r>
      <w:r w:rsidR="00506098">
        <w:rPr>
          <w:szCs w:val="24"/>
        </w:rPr>
        <w:t>itches the kernel has performed.</w:t>
      </w:r>
    </w:p>
    <w:p w:rsidR="00506098" w:rsidRDefault="001023CA" w:rsidP="00506098">
      <w:pPr>
        <w:pStyle w:val="ListParagraph"/>
        <w:numPr>
          <w:ilvl w:val="0"/>
          <w:numId w:val="30"/>
        </w:numPr>
        <w:tabs>
          <w:tab w:val="left" w:pos="360"/>
        </w:tabs>
        <w:suppressAutoHyphens/>
        <w:autoSpaceDE/>
        <w:autoSpaceDN/>
        <w:adjustRightInd/>
        <w:spacing w:after="0" w:line="240" w:lineRule="auto"/>
        <w:rPr>
          <w:szCs w:val="24"/>
        </w:rPr>
      </w:pPr>
      <w:r w:rsidRPr="00506098">
        <w:rPr>
          <w:szCs w:val="24"/>
        </w:rPr>
        <w:t>The time the system was last booted</w:t>
      </w:r>
      <w:r w:rsidR="00506098" w:rsidRPr="00506098">
        <w:rPr>
          <w:szCs w:val="24"/>
        </w:rPr>
        <w:t>.</w:t>
      </w:r>
    </w:p>
    <w:p w:rsidR="00506098" w:rsidRDefault="001023CA" w:rsidP="00506098">
      <w:pPr>
        <w:pStyle w:val="ListParagraph"/>
        <w:numPr>
          <w:ilvl w:val="0"/>
          <w:numId w:val="30"/>
        </w:numPr>
        <w:tabs>
          <w:tab w:val="left" w:pos="360"/>
        </w:tabs>
        <w:suppressAutoHyphens/>
        <w:autoSpaceDE/>
        <w:autoSpaceDN/>
        <w:adjustRightInd/>
        <w:spacing w:after="0" w:line="240" w:lineRule="auto"/>
        <w:rPr>
          <w:szCs w:val="24"/>
        </w:rPr>
      </w:pPr>
      <w:r w:rsidRPr="00506098">
        <w:rPr>
          <w:szCs w:val="24"/>
        </w:rPr>
        <w:t>The number of processes that have b</w:t>
      </w:r>
      <w:r w:rsidR="00506098" w:rsidRPr="00506098">
        <w:rPr>
          <w:szCs w:val="24"/>
        </w:rPr>
        <w:t>een created since the last boot.</w:t>
      </w:r>
    </w:p>
    <w:p w:rsidR="00506098" w:rsidRDefault="001023CA" w:rsidP="00506098">
      <w:pPr>
        <w:pStyle w:val="ListParagraph"/>
        <w:numPr>
          <w:ilvl w:val="0"/>
          <w:numId w:val="30"/>
        </w:numPr>
        <w:tabs>
          <w:tab w:val="left" w:pos="360"/>
        </w:tabs>
        <w:suppressAutoHyphens/>
        <w:autoSpaceDE/>
        <w:autoSpaceDN/>
        <w:adjustRightInd/>
        <w:spacing w:after="0" w:line="240" w:lineRule="auto"/>
        <w:rPr>
          <w:szCs w:val="24"/>
        </w:rPr>
      </w:pPr>
      <w:r w:rsidRPr="00506098">
        <w:rPr>
          <w:szCs w:val="24"/>
        </w:rPr>
        <w:t>The amount of memory configured for this computer</w:t>
      </w:r>
      <w:r w:rsidR="00506098" w:rsidRPr="00506098">
        <w:rPr>
          <w:szCs w:val="24"/>
        </w:rPr>
        <w:t>.</w:t>
      </w:r>
    </w:p>
    <w:p w:rsidR="001023CA" w:rsidRPr="00506098" w:rsidRDefault="001023CA" w:rsidP="00506098">
      <w:pPr>
        <w:pStyle w:val="ListParagraph"/>
        <w:numPr>
          <w:ilvl w:val="0"/>
          <w:numId w:val="30"/>
        </w:numPr>
        <w:tabs>
          <w:tab w:val="left" w:pos="360"/>
        </w:tabs>
        <w:suppressAutoHyphens/>
        <w:autoSpaceDE/>
        <w:autoSpaceDN/>
        <w:adjustRightInd/>
        <w:spacing w:after="0" w:line="240" w:lineRule="auto"/>
        <w:rPr>
          <w:szCs w:val="24"/>
        </w:rPr>
      </w:pPr>
      <w:r w:rsidRPr="00506098">
        <w:rPr>
          <w:szCs w:val="24"/>
        </w:rPr>
        <w:t>The amount of memory currently available</w:t>
      </w:r>
      <w:r w:rsidR="00506098" w:rsidRPr="00506098">
        <w:rPr>
          <w:szCs w:val="24"/>
        </w:rPr>
        <w:t>.</w:t>
      </w:r>
    </w:p>
    <w:p w:rsidR="001023CA" w:rsidRDefault="00901234" w:rsidP="00901234">
      <w:pPr>
        <w:spacing w:before="240"/>
      </w:pPr>
      <w:r>
        <w:t xml:space="preserve">Your program </w:t>
      </w:r>
      <w:r w:rsidR="00422E2F">
        <w:rPr>
          <w:szCs w:val="24"/>
        </w:rPr>
        <w:t xml:space="preserve">(call it </w:t>
      </w:r>
      <w:proofErr w:type="spellStart"/>
      <w:r w:rsidR="00422E2F" w:rsidRPr="00901234">
        <w:rPr>
          <w:rStyle w:val="SubtitleChar"/>
        </w:rPr>
        <w:t>ksamp</w:t>
      </w:r>
      <w:proofErr w:type="spellEnd"/>
      <w:r w:rsidR="00422E2F">
        <w:rPr>
          <w:szCs w:val="24"/>
        </w:rPr>
        <w:t xml:space="preserve">) </w:t>
      </w:r>
      <w:r>
        <w:t xml:space="preserve">will gather the above information </w:t>
      </w:r>
      <w:r w:rsidR="00422E2F">
        <w:t xml:space="preserve">every </w:t>
      </w:r>
      <w:r w:rsidR="00422E2F" w:rsidRPr="00AB20D8">
        <w:rPr>
          <w:rStyle w:val="Strong"/>
        </w:rPr>
        <w:t>x</w:t>
      </w:r>
      <w:r w:rsidR="00422E2F">
        <w:t xml:space="preserve"> </w:t>
      </w:r>
      <w:r>
        <w:t xml:space="preserve">seconds over a period of </w:t>
      </w:r>
      <w:r w:rsidRPr="00AB20D8">
        <w:rPr>
          <w:rStyle w:val="Strong"/>
        </w:rPr>
        <w:t>y</w:t>
      </w:r>
      <w:r>
        <w:t xml:space="preserve"> seconds, where </w:t>
      </w:r>
      <w:r w:rsidRPr="00AB20D8">
        <w:rPr>
          <w:rStyle w:val="Strong"/>
        </w:rPr>
        <w:t>x</w:t>
      </w:r>
      <w:r>
        <w:t xml:space="preserve"> and </w:t>
      </w:r>
      <w:r w:rsidRPr="00AB20D8">
        <w:rPr>
          <w:rStyle w:val="Strong"/>
        </w:rPr>
        <w:t>y</w:t>
      </w:r>
      <w:r>
        <w:t xml:space="preserve"> are specified on the command line when you run your program</w:t>
      </w:r>
      <w:r w:rsidR="00422E2F">
        <w:t>.  For example,</w:t>
      </w:r>
    </w:p>
    <w:p w:rsidR="00422E2F" w:rsidRDefault="00422E2F" w:rsidP="00422E2F">
      <w:pPr>
        <w:pStyle w:val="Subtitle"/>
      </w:pPr>
      <w:proofErr w:type="spellStart"/>
      <w:proofErr w:type="gramStart"/>
      <w:r w:rsidRPr="00422E2F">
        <w:t>ksamp</w:t>
      </w:r>
      <w:proofErr w:type="spellEnd"/>
      <w:proofErr w:type="gramEnd"/>
      <w:r w:rsidRPr="00422E2F">
        <w:t xml:space="preserve"> 2 60</w:t>
      </w:r>
    </w:p>
    <w:p w:rsidR="00901234" w:rsidRDefault="00422E2F" w:rsidP="00901234">
      <w:pPr>
        <w:spacing w:before="240"/>
      </w:pPr>
      <w:proofErr w:type="gramStart"/>
      <w:r>
        <w:t>specifies</w:t>
      </w:r>
      <w:proofErr w:type="gramEnd"/>
      <w:r>
        <w:t xml:space="preserve"> that your program should gather this information every 2 seconds, over a period of 60 seconds.  Hence, the information would be gathered 30 times in total.</w:t>
      </w:r>
    </w:p>
    <w:p w:rsidR="00422E2F" w:rsidRDefault="00422E2F" w:rsidP="00901234">
      <w:pPr>
        <w:spacing w:before="240"/>
      </w:pPr>
      <w:r>
        <w:t xml:space="preserve">After all of the data samples have been gathered (i.e. after </w:t>
      </w:r>
      <w:r w:rsidRPr="00AB20D8">
        <w:rPr>
          <w:rStyle w:val="Strong"/>
        </w:rPr>
        <w:t>y</w:t>
      </w:r>
      <w:r>
        <w:t xml:space="preserve"> seconds have elapsed), your program will output a well-formatted, easy-to-read report to the terminal, containing the </w:t>
      </w:r>
      <w:r w:rsidRPr="00992861">
        <w:rPr>
          <w:rStyle w:val="Strong"/>
          <w:i/>
        </w:rPr>
        <w:t>average</w:t>
      </w:r>
      <w:r>
        <w:t xml:space="preserve"> values for each item listed</w:t>
      </w:r>
      <w:r w:rsidR="00BA02DE">
        <w:t xml:space="preserve"> above</w:t>
      </w:r>
      <w:bookmarkStart w:id="0" w:name="_GoBack"/>
      <w:bookmarkEnd w:id="0"/>
      <w:r>
        <w:t>.</w:t>
      </w:r>
    </w:p>
    <w:p w:rsidR="001B4969" w:rsidRPr="00B34705" w:rsidRDefault="001B4969" w:rsidP="00901234">
      <w:pPr>
        <w:spacing w:before="240"/>
        <w:rPr>
          <w:rStyle w:val="Strong"/>
        </w:rPr>
      </w:pPr>
      <w:r w:rsidRPr="00B34705">
        <w:rPr>
          <w:rStyle w:val="Strong"/>
        </w:rPr>
        <w:t>Hints:</w:t>
      </w:r>
    </w:p>
    <w:p w:rsidR="001B4969" w:rsidRDefault="001B4969" w:rsidP="00456AC8">
      <w:pPr>
        <w:pStyle w:val="ListParagraph"/>
        <w:numPr>
          <w:ilvl w:val="0"/>
          <w:numId w:val="29"/>
        </w:numPr>
        <w:spacing w:before="240"/>
        <w:ind w:left="714" w:hanging="357"/>
        <w:contextualSpacing w:val="0"/>
      </w:pPr>
      <w:r>
        <w:t>T</w:t>
      </w:r>
      <w:r w:rsidRPr="001B4969">
        <w:t>here</w:t>
      </w:r>
      <w:r>
        <w:t>’</w:t>
      </w:r>
      <w:r w:rsidRPr="001B4969">
        <w:t>s no need to take averages of non-changing values, such as the Kernel version number.</w:t>
      </w:r>
    </w:p>
    <w:p w:rsidR="001B4969" w:rsidRPr="008750C5" w:rsidRDefault="00B34705" w:rsidP="001B4969">
      <w:pPr>
        <w:pStyle w:val="ListParagraph"/>
        <w:numPr>
          <w:ilvl w:val="0"/>
          <w:numId w:val="29"/>
        </w:numPr>
        <w:spacing w:before="240"/>
      </w:pPr>
      <w:r>
        <w:rPr>
          <w:lang w:val="en-US"/>
        </w:rPr>
        <w:t>Y</w:t>
      </w:r>
      <w:r w:rsidRPr="00B34705">
        <w:rPr>
          <w:lang w:val="en-US"/>
        </w:rPr>
        <w:t xml:space="preserve">ou </w:t>
      </w:r>
      <w:r w:rsidR="00406204">
        <w:rPr>
          <w:lang w:val="en-US"/>
        </w:rPr>
        <w:t>may</w:t>
      </w:r>
      <w:r w:rsidRPr="00B34705">
        <w:rPr>
          <w:lang w:val="en-US"/>
        </w:rPr>
        <w:t xml:space="preserve"> want to </w:t>
      </w:r>
      <w:r>
        <w:rPr>
          <w:lang w:val="en-US"/>
        </w:rPr>
        <w:t xml:space="preserve">look up the man page for the </w:t>
      </w:r>
      <w:proofErr w:type="gramStart"/>
      <w:r w:rsidRPr="004C0223">
        <w:rPr>
          <w:rStyle w:val="SubtitleChar"/>
          <w:lang w:val="en-US"/>
        </w:rPr>
        <w:t>sleep(</w:t>
      </w:r>
      <w:proofErr w:type="gramEnd"/>
      <w:r w:rsidRPr="004C0223">
        <w:rPr>
          <w:rStyle w:val="SubtitleChar"/>
          <w:lang w:val="en-US"/>
        </w:rPr>
        <w:t>)</w:t>
      </w:r>
      <w:r w:rsidRPr="00B34705">
        <w:rPr>
          <w:lang w:val="en-US"/>
        </w:rPr>
        <w:t xml:space="preserve"> system call</w:t>
      </w:r>
      <w:r>
        <w:rPr>
          <w:lang w:val="en-US"/>
        </w:rPr>
        <w:t>.</w:t>
      </w:r>
    </w:p>
    <w:p w:rsidR="0092298A" w:rsidRDefault="0092298A" w:rsidP="00782E27">
      <w:pPr>
        <w:pStyle w:val="Heading1"/>
        <w:spacing w:before="360"/>
      </w:pPr>
      <w:r>
        <w:t>Review Questions</w:t>
      </w:r>
    </w:p>
    <w:p w:rsidR="008750C5" w:rsidRDefault="0092298A" w:rsidP="00E23533">
      <w:r>
        <w:t>There are no review questions for this lab.</w:t>
      </w:r>
    </w:p>
    <w:p w:rsidR="00417839" w:rsidRDefault="003B0317" w:rsidP="00782E27">
      <w:pPr>
        <w:pStyle w:val="Heading1"/>
        <w:spacing w:before="360" w:after="120"/>
      </w:pPr>
      <w:r>
        <w:t>Deliverables</w:t>
      </w:r>
    </w:p>
    <w:p w:rsidR="00A4328B" w:rsidRPr="0092298A" w:rsidRDefault="0092298A" w:rsidP="0092298A">
      <w:pPr>
        <w:pStyle w:val="ListParagraph"/>
        <w:numPr>
          <w:ilvl w:val="0"/>
          <w:numId w:val="8"/>
        </w:numPr>
        <w:spacing w:before="240"/>
        <w:ind w:left="714" w:hanging="357"/>
        <w:contextualSpacing w:val="0"/>
        <w:rPr>
          <w:b/>
          <w:bCs/>
        </w:rPr>
      </w:pPr>
      <w:r>
        <w:t xml:space="preserve">All of the source and header files for </w:t>
      </w:r>
      <w:r w:rsidR="00201543">
        <w:t>your</w:t>
      </w:r>
      <w:r>
        <w:t xml:space="preserve"> </w:t>
      </w:r>
      <w:proofErr w:type="spellStart"/>
      <w:r w:rsidRPr="00983D62">
        <w:rPr>
          <w:rStyle w:val="SubtitleChar"/>
        </w:rPr>
        <w:t>ksamp</w:t>
      </w:r>
      <w:proofErr w:type="spellEnd"/>
      <w:r>
        <w:t xml:space="preserve"> program.</w:t>
      </w:r>
    </w:p>
    <w:p w:rsidR="0092298A" w:rsidRPr="00F51830" w:rsidRDefault="00983D62" w:rsidP="0092298A">
      <w:pPr>
        <w:pStyle w:val="ListParagraph"/>
        <w:numPr>
          <w:ilvl w:val="0"/>
          <w:numId w:val="8"/>
        </w:numPr>
        <w:spacing w:before="240"/>
        <w:ind w:left="714" w:hanging="357"/>
        <w:contextualSpacing w:val="0"/>
        <w:rPr>
          <w:b/>
          <w:bCs/>
        </w:rPr>
      </w:pPr>
      <w:r>
        <w:t xml:space="preserve">A make </w:t>
      </w:r>
      <w:r w:rsidR="0092298A">
        <w:t xml:space="preserve">file for </w:t>
      </w:r>
      <w:r w:rsidR="004C00BE">
        <w:t xml:space="preserve">building </w:t>
      </w:r>
      <w:r w:rsidR="0092298A">
        <w:t>your program.</w:t>
      </w:r>
    </w:p>
    <w:sectPr w:rsidR="0092298A" w:rsidRPr="00F51830" w:rsidSect="000D602F">
      <w:footerReference w:type="default" r:id="rId8"/>
      <w:pgSz w:w="12240" w:h="16340"/>
      <w:pgMar w:top="1440" w:right="1440" w:bottom="1440" w:left="1440" w:header="720" w:footer="720" w:gutter="0"/>
      <w:cols w:space="720"/>
      <w:noEndnote/>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108D" w:rsidRDefault="00B5108D" w:rsidP="006E2A16">
      <w:r>
        <w:separator/>
      </w:r>
    </w:p>
  </w:endnote>
  <w:endnote w:type="continuationSeparator" w:id="0">
    <w:p w:rsidR="00B5108D" w:rsidRDefault="00B5108D" w:rsidP="006E2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tarSymbol">
    <w:altName w:val="Arial Unicode MS"/>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550"/>
    </w:tblGrid>
    <w:tr w:rsidR="00900763" w:rsidRPr="006E2A16" w:rsidTr="005900EA">
      <w:tc>
        <w:tcPr>
          <w:tcW w:w="8188" w:type="dxa"/>
        </w:tcPr>
        <w:p w:rsidR="00900763" w:rsidRPr="006E2A16" w:rsidRDefault="00A77405" w:rsidP="00A77405">
          <w:pPr>
            <w:pStyle w:val="Footer"/>
            <w:rPr>
              <w:color w:val="000000" w:themeColor="text1"/>
            </w:rPr>
          </w:pPr>
          <w:r>
            <w:rPr>
              <w:color w:val="000000" w:themeColor="text1"/>
            </w:rPr>
            <w:t>Lab 02</w:t>
          </w:r>
          <w:r w:rsidR="004F6669" w:rsidRPr="004F6669">
            <w:rPr>
              <w:color w:val="000000" w:themeColor="text1"/>
            </w:rPr>
            <w:t xml:space="preserve"> - </w:t>
          </w:r>
          <w:r>
            <w:rPr>
              <w:color w:val="000000" w:themeColor="text1"/>
            </w:rPr>
            <w:t>Th</w:t>
          </w:r>
          <w:r w:rsidR="004F6669" w:rsidRPr="004F6669">
            <w:rPr>
              <w:color w:val="000000" w:themeColor="text1"/>
            </w:rPr>
            <w:t>e UNIX File System</w:t>
          </w:r>
        </w:p>
      </w:tc>
      <w:tc>
        <w:tcPr>
          <w:tcW w:w="1550" w:type="dxa"/>
        </w:tcPr>
        <w:p w:rsidR="00900763" w:rsidRPr="006E2A16" w:rsidRDefault="00900763" w:rsidP="00D83277">
          <w:pPr>
            <w:pStyle w:val="Footer"/>
            <w:jc w:val="right"/>
            <w:rPr>
              <w:color w:val="000000" w:themeColor="text1"/>
            </w:rPr>
          </w:pPr>
          <w:r w:rsidRPr="006E2A16">
            <w:rPr>
              <w:color w:val="000000" w:themeColor="text1"/>
            </w:rPr>
            <w:t xml:space="preserve">Page </w:t>
          </w:r>
          <w:r>
            <w:rPr>
              <w:color w:val="000000" w:themeColor="text1"/>
            </w:rPr>
            <w:fldChar w:fldCharType="begin"/>
          </w:r>
          <w:r>
            <w:rPr>
              <w:color w:val="000000" w:themeColor="text1"/>
            </w:rPr>
            <w:instrText xml:space="preserve"> PAGE  \* Arabic  \* MERGEFORMAT </w:instrText>
          </w:r>
          <w:r>
            <w:rPr>
              <w:color w:val="000000" w:themeColor="text1"/>
            </w:rPr>
            <w:fldChar w:fldCharType="separate"/>
          </w:r>
          <w:r w:rsidR="00BA02DE">
            <w:rPr>
              <w:noProof/>
              <w:color w:val="000000" w:themeColor="text1"/>
            </w:rPr>
            <w:t>6</w:t>
          </w:r>
          <w:r>
            <w:rPr>
              <w:color w:val="000000" w:themeColor="text1"/>
            </w:rPr>
            <w:fldChar w:fldCharType="end"/>
          </w:r>
          <w:r w:rsidRPr="006E2A16">
            <w:rPr>
              <w:color w:val="000000" w:themeColor="text1"/>
            </w:rPr>
            <w:t xml:space="preserve"> of </w:t>
          </w:r>
          <w:r w:rsidR="00B5108D">
            <w:fldChar w:fldCharType="begin"/>
          </w:r>
          <w:r w:rsidR="00B5108D">
            <w:instrText xml:space="preserve"> NUMPAGES  \* Arabic  \* MERGEFORMAT </w:instrText>
          </w:r>
          <w:r w:rsidR="00B5108D">
            <w:fldChar w:fldCharType="separate"/>
          </w:r>
          <w:r w:rsidR="00BA02DE" w:rsidRPr="00BA02DE">
            <w:rPr>
              <w:noProof/>
              <w:color w:val="000000" w:themeColor="text1"/>
            </w:rPr>
            <w:t>6</w:t>
          </w:r>
          <w:r w:rsidR="00B5108D">
            <w:rPr>
              <w:noProof/>
              <w:color w:val="000000" w:themeColor="text1"/>
            </w:rPr>
            <w:fldChar w:fldCharType="end"/>
          </w:r>
        </w:p>
      </w:tc>
    </w:tr>
  </w:tbl>
  <w:p w:rsidR="00900763" w:rsidRDefault="00900763" w:rsidP="006E2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108D" w:rsidRDefault="00B5108D" w:rsidP="006E2A16">
      <w:r>
        <w:separator/>
      </w:r>
    </w:p>
  </w:footnote>
  <w:footnote w:type="continuationSeparator" w:id="0">
    <w:p w:rsidR="00B5108D" w:rsidRDefault="00B5108D" w:rsidP="006E2A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EC16D7"/>
    <w:multiLevelType w:val="hybridMultilevel"/>
    <w:tmpl w:val="7A16B80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1"/>
    <w:multiLevelType w:val="multilevel"/>
    <w:tmpl w:val="00000001"/>
    <w:name w:val="WW8Num1"/>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Symbol" w:hAnsi="Symbol"/>
      </w:rPr>
    </w:lvl>
    <w:lvl w:ilvl="2">
      <w:start w:val="1"/>
      <w:numFmt w:val="bullet"/>
      <w:lvlText w:val=""/>
      <w:lvlJc w:val="left"/>
      <w:pPr>
        <w:tabs>
          <w:tab w:val="num" w:pos="1080"/>
        </w:tabs>
        <w:ind w:left="1080" w:hanging="360"/>
      </w:pPr>
      <w:rPr>
        <w:rFonts w:ascii="Symbol" w:hAnsi="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Symbol" w:hAnsi="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2">
    <w:nsid w:val="00000002"/>
    <w:multiLevelType w:val="multilevel"/>
    <w:tmpl w:val="00000002"/>
    <w:name w:val="WW8Num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3">
    <w:nsid w:val="0226215B"/>
    <w:multiLevelType w:val="hybridMultilevel"/>
    <w:tmpl w:val="73A27A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42E0EE1"/>
    <w:multiLevelType w:val="hybridMultilevel"/>
    <w:tmpl w:val="8190D6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92A3428"/>
    <w:multiLevelType w:val="hybridMultilevel"/>
    <w:tmpl w:val="64DCCA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0CCB7D71"/>
    <w:multiLevelType w:val="hybridMultilevel"/>
    <w:tmpl w:val="5CA8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111D4F"/>
    <w:multiLevelType w:val="hybridMultilevel"/>
    <w:tmpl w:val="9CFE6376"/>
    <w:lvl w:ilvl="0" w:tplc="00DA1AE8">
      <w:start w:val="1"/>
      <w:numFmt w:val="decimal"/>
      <w:lvlText w:val="%1."/>
      <w:lvlJc w:val="left"/>
      <w:pPr>
        <w:ind w:left="720" w:hanging="360"/>
      </w:pPr>
      <w:rPr>
        <w:rFonts w:ascii="Arial" w:hAnsi="Arial" w:cs="Arial" w:hint="default"/>
        <w:b w:val="0"/>
        <w:sz w:val="24"/>
      </w:rPr>
    </w:lvl>
    <w:lvl w:ilvl="1" w:tplc="1009000B">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2046432"/>
    <w:multiLevelType w:val="hybridMultilevel"/>
    <w:tmpl w:val="4BB256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6C3789A"/>
    <w:multiLevelType w:val="hybridMultilevel"/>
    <w:tmpl w:val="13E24282"/>
    <w:lvl w:ilvl="0" w:tplc="1009000B">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nsid w:val="1D0F74BC"/>
    <w:multiLevelType w:val="hybridMultilevel"/>
    <w:tmpl w:val="694E72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1E5E3CD2"/>
    <w:multiLevelType w:val="hybridMultilevel"/>
    <w:tmpl w:val="39C48DC8"/>
    <w:lvl w:ilvl="0" w:tplc="FFFFFFFF">
      <w:numFmt w:val="decimal"/>
      <w:lvlText w:val=""/>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nsid w:val="302D6D7F"/>
    <w:multiLevelType w:val="hybridMultilevel"/>
    <w:tmpl w:val="EEF4C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35F0474"/>
    <w:multiLevelType w:val="hybridMultilevel"/>
    <w:tmpl w:val="0058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1D01EF"/>
    <w:multiLevelType w:val="hybridMultilevel"/>
    <w:tmpl w:val="4C2EE77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35EE216D"/>
    <w:multiLevelType w:val="hybridMultilevel"/>
    <w:tmpl w:val="1E7834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42050B7D"/>
    <w:multiLevelType w:val="hybridMultilevel"/>
    <w:tmpl w:val="14CC1FDA"/>
    <w:lvl w:ilvl="0" w:tplc="61EC067C">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4B8A2558"/>
    <w:multiLevelType w:val="hybridMultilevel"/>
    <w:tmpl w:val="A29CC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2A42829"/>
    <w:multiLevelType w:val="hybridMultilevel"/>
    <w:tmpl w:val="B6742380"/>
    <w:lvl w:ilvl="0" w:tplc="FFFFFFFF">
      <w:numFmt w:val="decimal"/>
      <w:lvlText w:val=""/>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nsid w:val="53164B9F"/>
    <w:multiLevelType w:val="hybridMultilevel"/>
    <w:tmpl w:val="A7FC1B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58B6BBC"/>
    <w:multiLevelType w:val="hybridMultilevel"/>
    <w:tmpl w:val="BD28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C5301F"/>
    <w:multiLevelType w:val="hybridMultilevel"/>
    <w:tmpl w:val="71AAF18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5C9D423C"/>
    <w:multiLevelType w:val="hybridMultilevel"/>
    <w:tmpl w:val="6544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021E9D"/>
    <w:multiLevelType w:val="hybridMultilevel"/>
    <w:tmpl w:val="41DC1E6E"/>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48B0288"/>
    <w:multiLevelType w:val="hybridMultilevel"/>
    <w:tmpl w:val="74FC5F74"/>
    <w:lvl w:ilvl="0" w:tplc="72AA82F8">
      <w:start w:val="6"/>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67A73258"/>
    <w:multiLevelType w:val="hybridMultilevel"/>
    <w:tmpl w:val="0D283D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68B41C6D"/>
    <w:multiLevelType w:val="hybridMultilevel"/>
    <w:tmpl w:val="429C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7C7AAE"/>
    <w:multiLevelType w:val="hybridMultilevel"/>
    <w:tmpl w:val="7458D23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8">
    <w:nsid w:val="79230840"/>
    <w:multiLevelType w:val="hybridMultilevel"/>
    <w:tmpl w:val="7E2A7D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nsid w:val="7AF020B6"/>
    <w:multiLevelType w:val="hybridMultilevel"/>
    <w:tmpl w:val="B7EE9562"/>
    <w:lvl w:ilvl="0" w:tplc="260E4EA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5"/>
  </w:num>
  <w:num w:numId="4">
    <w:abstractNumId w:val="10"/>
  </w:num>
  <w:num w:numId="5">
    <w:abstractNumId w:val="25"/>
  </w:num>
  <w:num w:numId="6">
    <w:abstractNumId w:val="3"/>
  </w:num>
  <w:num w:numId="7">
    <w:abstractNumId w:val="8"/>
  </w:num>
  <w:num w:numId="8">
    <w:abstractNumId w:val="16"/>
  </w:num>
  <w:num w:numId="9">
    <w:abstractNumId w:val="18"/>
  </w:num>
  <w:num w:numId="10">
    <w:abstractNumId w:val="13"/>
  </w:num>
  <w:num w:numId="11">
    <w:abstractNumId w:val="27"/>
  </w:num>
  <w:num w:numId="12">
    <w:abstractNumId w:val="21"/>
  </w:num>
  <w:num w:numId="13">
    <w:abstractNumId w:val="9"/>
  </w:num>
  <w:num w:numId="14">
    <w:abstractNumId w:val="7"/>
  </w:num>
  <w:num w:numId="15">
    <w:abstractNumId w:val="23"/>
  </w:num>
  <w:num w:numId="16">
    <w:abstractNumId w:val="17"/>
  </w:num>
  <w:num w:numId="17">
    <w:abstractNumId w:val="24"/>
  </w:num>
  <w:num w:numId="18">
    <w:abstractNumId w:val="20"/>
  </w:num>
  <w:num w:numId="19">
    <w:abstractNumId w:val="29"/>
  </w:num>
  <w:num w:numId="20">
    <w:abstractNumId w:val="6"/>
  </w:num>
  <w:num w:numId="21">
    <w:abstractNumId w:val="22"/>
  </w:num>
  <w:num w:numId="22">
    <w:abstractNumId w:val="26"/>
  </w:num>
  <w:num w:numId="23">
    <w:abstractNumId w:val="4"/>
  </w:num>
  <w:num w:numId="24">
    <w:abstractNumId w:val="15"/>
  </w:num>
  <w:num w:numId="25">
    <w:abstractNumId w:val="11"/>
  </w:num>
  <w:num w:numId="26">
    <w:abstractNumId w:val="28"/>
  </w:num>
  <w:num w:numId="27">
    <w:abstractNumId w:val="1"/>
  </w:num>
  <w:num w:numId="28">
    <w:abstractNumId w:val="2"/>
  </w:num>
  <w:num w:numId="29">
    <w:abstractNumId w:val="12"/>
  </w:num>
  <w:num w:numId="3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3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4942"/>
    <w:rsid w:val="0000019B"/>
    <w:rsid w:val="000063BF"/>
    <w:rsid w:val="0001331C"/>
    <w:rsid w:val="00020504"/>
    <w:rsid w:val="00027DBC"/>
    <w:rsid w:val="000400F8"/>
    <w:rsid w:val="000434AA"/>
    <w:rsid w:val="00045267"/>
    <w:rsid w:val="00045D1C"/>
    <w:rsid w:val="00052A8C"/>
    <w:rsid w:val="00056E2D"/>
    <w:rsid w:val="00060799"/>
    <w:rsid w:val="00060D7F"/>
    <w:rsid w:val="00062CA6"/>
    <w:rsid w:val="000651E8"/>
    <w:rsid w:val="00070EEA"/>
    <w:rsid w:val="00080DFB"/>
    <w:rsid w:val="000851C5"/>
    <w:rsid w:val="00093566"/>
    <w:rsid w:val="0009759E"/>
    <w:rsid w:val="000A22AD"/>
    <w:rsid w:val="000A27C9"/>
    <w:rsid w:val="000A35C6"/>
    <w:rsid w:val="000A7EA5"/>
    <w:rsid w:val="000B7B84"/>
    <w:rsid w:val="000C2230"/>
    <w:rsid w:val="000C2861"/>
    <w:rsid w:val="000C31B5"/>
    <w:rsid w:val="000C7AAF"/>
    <w:rsid w:val="000D3B95"/>
    <w:rsid w:val="000D4B0B"/>
    <w:rsid w:val="000D602F"/>
    <w:rsid w:val="000D6DA0"/>
    <w:rsid w:val="000E1124"/>
    <w:rsid w:val="000E2E1F"/>
    <w:rsid w:val="000E5FD5"/>
    <w:rsid w:val="000F2E0C"/>
    <w:rsid w:val="00102207"/>
    <w:rsid w:val="001023CA"/>
    <w:rsid w:val="001024FC"/>
    <w:rsid w:val="001079E1"/>
    <w:rsid w:val="00107E17"/>
    <w:rsid w:val="001164E4"/>
    <w:rsid w:val="00125159"/>
    <w:rsid w:val="00127C4C"/>
    <w:rsid w:val="00140350"/>
    <w:rsid w:val="00143E68"/>
    <w:rsid w:val="00145092"/>
    <w:rsid w:val="001529EB"/>
    <w:rsid w:val="00166FB3"/>
    <w:rsid w:val="00180588"/>
    <w:rsid w:val="00195DFA"/>
    <w:rsid w:val="001A1F09"/>
    <w:rsid w:val="001B4969"/>
    <w:rsid w:val="001B5CA9"/>
    <w:rsid w:val="001C34DE"/>
    <w:rsid w:val="001C5194"/>
    <w:rsid w:val="001D3315"/>
    <w:rsid w:val="001D78D1"/>
    <w:rsid w:val="001E587E"/>
    <w:rsid w:val="001F081B"/>
    <w:rsid w:val="001F0A08"/>
    <w:rsid w:val="001F4C40"/>
    <w:rsid w:val="00200B9D"/>
    <w:rsid w:val="00201543"/>
    <w:rsid w:val="00202BC0"/>
    <w:rsid w:val="00220848"/>
    <w:rsid w:val="002211EF"/>
    <w:rsid w:val="002228B6"/>
    <w:rsid w:val="00234AAC"/>
    <w:rsid w:val="00235FB2"/>
    <w:rsid w:val="00237C33"/>
    <w:rsid w:val="00245986"/>
    <w:rsid w:val="00255A77"/>
    <w:rsid w:val="00262AB9"/>
    <w:rsid w:val="002668E7"/>
    <w:rsid w:val="00267478"/>
    <w:rsid w:val="002729DF"/>
    <w:rsid w:val="00282583"/>
    <w:rsid w:val="00282587"/>
    <w:rsid w:val="00283977"/>
    <w:rsid w:val="00292EE9"/>
    <w:rsid w:val="002A5F56"/>
    <w:rsid w:val="002B0987"/>
    <w:rsid w:val="002B4832"/>
    <w:rsid w:val="002D71CA"/>
    <w:rsid w:val="002D7700"/>
    <w:rsid w:val="002E0B1E"/>
    <w:rsid w:val="002E7BBF"/>
    <w:rsid w:val="002F598B"/>
    <w:rsid w:val="002F6A7F"/>
    <w:rsid w:val="00304E8E"/>
    <w:rsid w:val="0031025B"/>
    <w:rsid w:val="00313A14"/>
    <w:rsid w:val="00331CC6"/>
    <w:rsid w:val="00336460"/>
    <w:rsid w:val="003376A0"/>
    <w:rsid w:val="00342BC6"/>
    <w:rsid w:val="00346E1B"/>
    <w:rsid w:val="00366240"/>
    <w:rsid w:val="00371704"/>
    <w:rsid w:val="00371F0D"/>
    <w:rsid w:val="00372B16"/>
    <w:rsid w:val="00372F11"/>
    <w:rsid w:val="00381F6E"/>
    <w:rsid w:val="00386096"/>
    <w:rsid w:val="00390384"/>
    <w:rsid w:val="003A4E14"/>
    <w:rsid w:val="003B0317"/>
    <w:rsid w:val="003B5051"/>
    <w:rsid w:val="003C18ED"/>
    <w:rsid w:val="003C388D"/>
    <w:rsid w:val="003C6221"/>
    <w:rsid w:val="003C7631"/>
    <w:rsid w:val="003C7DBA"/>
    <w:rsid w:val="003C7FCB"/>
    <w:rsid w:val="003D0B8A"/>
    <w:rsid w:val="003D2DD6"/>
    <w:rsid w:val="003D47FD"/>
    <w:rsid w:val="003D5284"/>
    <w:rsid w:val="003E07A7"/>
    <w:rsid w:val="003E6FBF"/>
    <w:rsid w:val="003F0634"/>
    <w:rsid w:val="003F1D95"/>
    <w:rsid w:val="00406204"/>
    <w:rsid w:val="00417839"/>
    <w:rsid w:val="00422E2F"/>
    <w:rsid w:val="00423613"/>
    <w:rsid w:val="00431CD7"/>
    <w:rsid w:val="00447085"/>
    <w:rsid w:val="00447606"/>
    <w:rsid w:val="00456AC8"/>
    <w:rsid w:val="00470308"/>
    <w:rsid w:val="004705B6"/>
    <w:rsid w:val="0048129D"/>
    <w:rsid w:val="0049165D"/>
    <w:rsid w:val="00493829"/>
    <w:rsid w:val="004A0870"/>
    <w:rsid w:val="004A0882"/>
    <w:rsid w:val="004A2B37"/>
    <w:rsid w:val="004A44AC"/>
    <w:rsid w:val="004A567E"/>
    <w:rsid w:val="004A59CF"/>
    <w:rsid w:val="004B5781"/>
    <w:rsid w:val="004C00BE"/>
    <w:rsid w:val="004C0223"/>
    <w:rsid w:val="004D766E"/>
    <w:rsid w:val="004E3C2E"/>
    <w:rsid w:val="004E7058"/>
    <w:rsid w:val="004F177A"/>
    <w:rsid w:val="004F6669"/>
    <w:rsid w:val="005001C3"/>
    <w:rsid w:val="005049A9"/>
    <w:rsid w:val="00506098"/>
    <w:rsid w:val="00506537"/>
    <w:rsid w:val="005150F4"/>
    <w:rsid w:val="00515256"/>
    <w:rsid w:val="00517694"/>
    <w:rsid w:val="0052079D"/>
    <w:rsid w:val="00520FA9"/>
    <w:rsid w:val="00521D63"/>
    <w:rsid w:val="0052439D"/>
    <w:rsid w:val="00533DD3"/>
    <w:rsid w:val="0054067F"/>
    <w:rsid w:val="00542D3B"/>
    <w:rsid w:val="00561D0B"/>
    <w:rsid w:val="00562E4D"/>
    <w:rsid w:val="0058133F"/>
    <w:rsid w:val="0058410E"/>
    <w:rsid w:val="005900EA"/>
    <w:rsid w:val="00595210"/>
    <w:rsid w:val="00597DC4"/>
    <w:rsid w:val="005A421A"/>
    <w:rsid w:val="005A716B"/>
    <w:rsid w:val="005A77CA"/>
    <w:rsid w:val="005B4C95"/>
    <w:rsid w:val="005B62B8"/>
    <w:rsid w:val="005B6304"/>
    <w:rsid w:val="005C1E6C"/>
    <w:rsid w:val="005C1F01"/>
    <w:rsid w:val="005C3461"/>
    <w:rsid w:val="005C59F7"/>
    <w:rsid w:val="005F4F9C"/>
    <w:rsid w:val="005F6C62"/>
    <w:rsid w:val="0060273B"/>
    <w:rsid w:val="00603BC0"/>
    <w:rsid w:val="00604942"/>
    <w:rsid w:val="00607490"/>
    <w:rsid w:val="00625501"/>
    <w:rsid w:val="0062586C"/>
    <w:rsid w:val="00633A00"/>
    <w:rsid w:val="00636ABD"/>
    <w:rsid w:val="00640037"/>
    <w:rsid w:val="006414D9"/>
    <w:rsid w:val="0064152E"/>
    <w:rsid w:val="0065505F"/>
    <w:rsid w:val="00663A79"/>
    <w:rsid w:val="0066414B"/>
    <w:rsid w:val="00670088"/>
    <w:rsid w:val="0067152C"/>
    <w:rsid w:val="00672EA5"/>
    <w:rsid w:val="00674A33"/>
    <w:rsid w:val="00676352"/>
    <w:rsid w:val="0068374C"/>
    <w:rsid w:val="00691A30"/>
    <w:rsid w:val="00691B8B"/>
    <w:rsid w:val="006926D9"/>
    <w:rsid w:val="00697C4E"/>
    <w:rsid w:val="006B2C45"/>
    <w:rsid w:val="006B6363"/>
    <w:rsid w:val="006C0000"/>
    <w:rsid w:val="006C04E0"/>
    <w:rsid w:val="006C3EB9"/>
    <w:rsid w:val="006C5F44"/>
    <w:rsid w:val="006D4D78"/>
    <w:rsid w:val="006D6D32"/>
    <w:rsid w:val="006D7CBC"/>
    <w:rsid w:val="006E0604"/>
    <w:rsid w:val="006E0E36"/>
    <w:rsid w:val="006E1EAA"/>
    <w:rsid w:val="006E2A16"/>
    <w:rsid w:val="006E57BE"/>
    <w:rsid w:val="006F31B3"/>
    <w:rsid w:val="006F6A85"/>
    <w:rsid w:val="00710CFF"/>
    <w:rsid w:val="00712E4F"/>
    <w:rsid w:val="00714063"/>
    <w:rsid w:val="00721D07"/>
    <w:rsid w:val="0072555D"/>
    <w:rsid w:val="00725757"/>
    <w:rsid w:val="00727089"/>
    <w:rsid w:val="00732364"/>
    <w:rsid w:val="0073417B"/>
    <w:rsid w:val="007350E8"/>
    <w:rsid w:val="0073552E"/>
    <w:rsid w:val="007362AB"/>
    <w:rsid w:val="007431BD"/>
    <w:rsid w:val="007445EC"/>
    <w:rsid w:val="00744BF7"/>
    <w:rsid w:val="007479A7"/>
    <w:rsid w:val="0077016B"/>
    <w:rsid w:val="00777729"/>
    <w:rsid w:val="00782E27"/>
    <w:rsid w:val="00783BB8"/>
    <w:rsid w:val="007866F5"/>
    <w:rsid w:val="00787712"/>
    <w:rsid w:val="00792362"/>
    <w:rsid w:val="007932B8"/>
    <w:rsid w:val="007A7EDD"/>
    <w:rsid w:val="007B5CF6"/>
    <w:rsid w:val="007C03BD"/>
    <w:rsid w:val="007C0FDB"/>
    <w:rsid w:val="007E19D7"/>
    <w:rsid w:val="007E2D2B"/>
    <w:rsid w:val="007F091A"/>
    <w:rsid w:val="007F5FFC"/>
    <w:rsid w:val="00800322"/>
    <w:rsid w:val="008108B1"/>
    <w:rsid w:val="00826EBD"/>
    <w:rsid w:val="00832E0A"/>
    <w:rsid w:val="008571AD"/>
    <w:rsid w:val="00860895"/>
    <w:rsid w:val="00863FE8"/>
    <w:rsid w:val="008679DC"/>
    <w:rsid w:val="008726A8"/>
    <w:rsid w:val="008750C5"/>
    <w:rsid w:val="0088324C"/>
    <w:rsid w:val="0089353F"/>
    <w:rsid w:val="00894386"/>
    <w:rsid w:val="00895AB8"/>
    <w:rsid w:val="00896989"/>
    <w:rsid w:val="008A1979"/>
    <w:rsid w:val="008A230F"/>
    <w:rsid w:val="008B52F8"/>
    <w:rsid w:val="008C2DF6"/>
    <w:rsid w:val="008D5234"/>
    <w:rsid w:val="008E0CD8"/>
    <w:rsid w:val="008E2449"/>
    <w:rsid w:val="008E27C5"/>
    <w:rsid w:val="008E3663"/>
    <w:rsid w:val="008E6F1B"/>
    <w:rsid w:val="008E7BA2"/>
    <w:rsid w:val="008E7F07"/>
    <w:rsid w:val="00900763"/>
    <w:rsid w:val="00901234"/>
    <w:rsid w:val="00901365"/>
    <w:rsid w:val="00903DA5"/>
    <w:rsid w:val="00904482"/>
    <w:rsid w:val="00915160"/>
    <w:rsid w:val="009155D3"/>
    <w:rsid w:val="00916026"/>
    <w:rsid w:val="0092298A"/>
    <w:rsid w:val="00924FD6"/>
    <w:rsid w:val="00932BC0"/>
    <w:rsid w:val="009345D6"/>
    <w:rsid w:val="00934A94"/>
    <w:rsid w:val="00937583"/>
    <w:rsid w:val="00942592"/>
    <w:rsid w:val="00942FF1"/>
    <w:rsid w:val="0095355B"/>
    <w:rsid w:val="00965213"/>
    <w:rsid w:val="009706E9"/>
    <w:rsid w:val="00972C0E"/>
    <w:rsid w:val="009744F8"/>
    <w:rsid w:val="00974B17"/>
    <w:rsid w:val="009757AB"/>
    <w:rsid w:val="00976ED5"/>
    <w:rsid w:val="00983D62"/>
    <w:rsid w:val="00984CAA"/>
    <w:rsid w:val="0099125F"/>
    <w:rsid w:val="00992861"/>
    <w:rsid w:val="00994024"/>
    <w:rsid w:val="00994CB5"/>
    <w:rsid w:val="009A31B2"/>
    <w:rsid w:val="009B35F0"/>
    <w:rsid w:val="009B3C5B"/>
    <w:rsid w:val="009B70EB"/>
    <w:rsid w:val="009C596F"/>
    <w:rsid w:val="009C72B7"/>
    <w:rsid w:val="009D5792"/>
    <w:rsid w:val="009D62D4"/>
    <w:rsid w:val="009E5FC1"/>
    <w:rsid w:val="009E7966"/>
    <w:rsid w:val="009F0BD6"/>
    <w:rsid w:val="00A04DAB"/>
    <w:rsid w:val="00A12A9A"/>
    <w:rsid w:val="00A23233"/>
    <w:rsid w:val="00A346F3"/>
    <w:rsid w:val="00A4328B"/>
    <w:rsid w:val="00A52902"/>
    <w:rsid w:val="00A6044F"/>
    <w:rsid w:val="00A62D10"/>
    <w:rsid w:val="00A70224"/>
    <w:rsid w:val="00A77405"/>
    <w:rsid w:val="00A831A4"/>
    <w:rsid w:val="00A83E64"/>
    <w:rsid w:val="00A90B69"/>
    <w:rsid w:val="00A93AB2"/>
    <w:rsid w:val="00A93E6E"/>
    <w:rsid w:val="00A944D3"/>
    <w:rsid w:val="00A94CA9"/>
    <w:rsid w:val="00A94E4D"/>
    <w:rsid w:val="00AA4BCF"/>
    <w:rsid w:val="00AB18C9"/>
    <w:rsid w:val="00AB20D8"/>
    <w:rsid w:val="00AC0EC8"/>
    <w:rsid w:val="00AC35E9"/>
    <w:rsid w:val="00AC52A6"/>
    <w:rsid w:val="00AD2942"/>
    <w:rsid w:val="00AD6FA6"/>
    <w:rsid w:val="00AE035D"/>
    <w:rsid w:val="00AE2588"/>
    <w:rsid w:val="00AE3679"/>
    <w:rsid w:val="00AE3FFC"/>
    <w:rsid w:val="00AE6985"/>
    <w:rsid w:val="00AF73E1"/>
    <w:rsid w:val="00AF7F36"/>
    <w:rsid w:val="00B017C2"/>
    <w:rsid w:val="00B0237B"/>
    <w:rsid w:val="00B03C38"/>
    <w:rsid w:val="00B04A54"/>
    <w:rsid w:val="00B0623A"/>
    <w:rsid w:val="00B10651"/>
    <w:rsid w:val="00B12E67"/>
    <w:rsid w:val="00B140E9"/>
    <w:rsid w:val="00B16C05"/>
    <w:rsid w:val="00B32E4D"/>
    <w:rsid w:val="00B344A9"/>
    <w:rsid w:val="00B34705"/>
    <w:rsid w:val="00B477CC"/>
    <w:rsid w:val="00B5108D"/>
    <w:rsid w:val="00B5577D"/>
    <w:rsid w:val="00B7379E"/>
    <w:rsid w:val="00B76ADD"/>
    <w:rsid w:val="00B81300"/>
    <w:rsid w:val="00B81D59"/>
    <w:rsid w:val="00B838D5"/>
    <w:rsid w:val="00B92546"/>
    <w:rsid w:val="00B94992"/>
    <w:rsid w:val="00BA02DE"/>
    <w:rsid w:val="00BB3A12"/>
    <w:rsid w:val="00BC067E"/>
    <w:rsid w:val="00BC228A"/>
    <w:rsid w:val="00BD0E49"/>
    <w:rsid w:val="00BD5D41"/>
    <w:rsid w:val="00BE7303"/>
    <w:rsid w:val="00BF16DF"/>
    <w:rsid w:val="00BF6C7B"/>
    <w:rsid w:val="00BF719E"/>
    <w:rsid w:val="00C04387"/>
    <w:rsid w:val="00C102BE"/>
    <w:rsid w:val="00C13B92"/>
    <w:rsid w:val="00C24805"/>
    <w:rsid w:val="00C2648C"/>
    <w:rsid w:val="00C31A27"/>
    <w:rsid w:val="00C32917"/>
    <w:rsid w:val="00C33F7E"/>
    <w:rsid w:val="00C36825"/>
    <w:rsid w:val="00C4252F"/>
    <w:rsid w:val="00C46A3A"/>
    <w:rsid w:val="00C46CE4"/>
    <w:rsid w:val="00C51867"/>
    <w:rsid w:val="00C61656"/>
    <w:rsid w:val="00C64C23"/>
    <w:rsid w:val="00C64C75"/>
    <w:rsid w:val="00C64D73"/>
    <w:rsid w:val="00C67834"/>
    <w:rsid w:val="00C67F3E"/>
    <w:rsid w:val="00C90B13"/>
    <w:rsid w:val="00C93808"/>
    <w:rsid w:val="00C95D3B"/>
    <w:rsid w:val="00C964A1"/>
    <w:rsid w:val="00CA1A8E"/>
    <w:rsid w:val="00CA3D56"/>
    <w:rsid w:val="00CA6ED7"/>
    <w:rsid w:val="00CB6E5E"/>
    <w:rsid w:val="00CC63B4"/>
    <w:rsid w:val="00CE0238"/>
    <w:rsid w:val="00CE166B"/>
    <w:rsid w:val="00CE29C1"/>
    <w:rsid w:val="00CE359C"/>
    <w:rsid w:val="00D016A8"/>
    <w:rsid w:val="00D035F2"/>
    <w:rsid w:val="00D1634C"/>
    <w:rsid w:val="00D21D63"/>
    <w:rsid w:val="00D21E4D"/>
    <w:rsid w:val="00D278FE"/>
    <w:rsid w:val="00D434E1"/>
    <w:rsid w:val="00D43761"/>
    <w:rsid w:val="00D46AD7"/>
    <w:rsid w:val="00D54C31"/>
    <w:rsid w:val="00D61A07"/>
    <w:rsid w:val="00D6467E"/>
    <w:rsid w:val="00D67689"/>
    <w:rsid w:val="00D723E5"/>
    <w:rsid w:val="00D732D5"/>
    <w:rsid w:val="00D76054"/>
    <w:rsid w:val="00D76CA7"/>
    <w:rsid w:val="00D77F91"/>
    <w:rsid w:val="00D819A0"/>
    <w:rsid w:val="00D823ED"/>
    <w:rsid w:val="00D83277"/>
    <w:rsid w:val="00D87AE4"/>
    <w:rsid w:val="00D93AD1"/>
    <w:rsid w:val="00D94C3B"/>
    <w:rsid w:val="00DA0D28"/>
    <w:rsid w:val="00DC369A"/>
    <w:rsid w:val="00DD52F1"/>
    <w:rsid w:val="00DD5F5B"/>
    <w:rsid w:val="00DE0036"/>
    <w:rsid w:val="00DE0C89"/>
    <w:rsid w:val="00DE2541"/>
    <w:rsid w:val="00DE4A48"/>
    <w:rsid w:val="00DF518A"/>
    <w:rsid w:val="00E01152"/>
    <w:rsid w:val="00E02AEB"/>
    <w:rsid w:val="00E1035C"/>
    <w:rsid w:val="00E23533"/>
    <w:rsid w:val="00E26974"/>
    <w:rsid w:val="00E26F39"/>
    <w:rsid w:val="00E30C89"/>
    <w:rsid w:val="00E31272"/>
    <w:rsid w:val="00E3298B"/>
    <w:rsid w:val="00E33B55"/>
    <w:rsid w:val="00E349BC"/>
    <w:rsid w:val="00E37BC4"/>
    <w:rsid w:val="00E46EE5"/>
    <w:rsid w:val="00E625D4"/>
    <w:rsid w:val="00E652B2"/>
    <w:rsid w:val="00E66C32"/>
    <w:rsid w:val="00E721B6"/>
    <w:rsid w:val="00E748E8"/>
    <w:rsid w:val="00E76423"/>
    <w:rsid w:val="00E76664"/>
    <w:rsid w:val="00E81876"/>
    <w:rsid w:val="00E84EEC"/>
    <w:rsid w:val="00E858DB"/>
    <w:rsid w:val="00E869DE"/>
    <w:rsid w:val="00E95D28"/>
    <w:rsid w:val="00EA1B65"/>
    <w:rsid w:val="00EB577B"/>
    <w:rsid w:val="00EC3B05"/>
    <w:rsid w:val="00EC6825"/>
    <w:rsid w:val="00ED1A3F"/>
    <w:rsid w:val="00ED28BA"/>
    <w:rsid w:val="00ED29C1"/>
    <w:rsid w:val="00EE24F9"/>
    <w:rsid w:val="00EE612A"/>
    <w:rsid w:val="00EE71DF"/>
    <w:rsid w:val="00EE76BF"/>
    <w:rsid w:val="00EF7205"/>
    <w:rsid w:val="00F03086"/>
    <w:rsid w:val="00F14F2F"/>
    <w:rsid w:val="00F26C1E"/>
    <w:rsid w:val="00F27EE3"/>
    <w:rsid w:val="00F30D55"/>
    <w:rsid w:val="00F32376"/>
    <w:rsid w:val="00F414D9"/>
    <w:rsid w:val="00F418A1"/>
    <w:rsid w:val="00F51830"/>
    <w:rsid w:val="00F52B59"/>
    <w:rsid w:val="00F5305B"/>
    <w:rsid w:val="00F53B82"/>
    <w:rsid w:val="00F552A4"/>
    <w:rsid w:val="00F60CB0"/>
    <w:rsid w:val="00F63344"/>
    <w:rsid w:val="00F63503"/>
    <w:rsid w:val="00F71FF6"/>
    <w:rsid w:val="00F72B6A"/>
    <w:rsid w:val="00F75D3E"/>
    <w:rsid w:val="00F81B0D"/>
    <w:rsid w:val="00F82204"/>
    <w:rsid w:val="00F84B9E"/>
    <w:rsid w:val="00F87F07"/>
    <w:rsid w:val="00F90A66"/>
    <w:rsid w:val="00F96AEC"/>
    <w:rsid w:val="00FA0D09"/>
    <w:rsid w:val="00FC1696"/>
    <w:rsid w:val="00FC18FA"/>
    <w:rsid w:val="00FC1F08"/>
    <w:rsid w:val="00FC3F20"/>
    <w:rsid w:val="00FD29F6"/>
    <w:rsid w:val="00FD3FE2"/>
    <w:rsid w:val="00FD59A7"/>
    <w:rsid w:val="00FE11B6"/>
    <w:rsid w:val="00FE2186"/>
    <w:rsid w:val="00FE3BA8"/>
    <w:rsid w:val="00FE5CF0"/>
    <w:rsid w:val="00FE6044"/>
    <w:rsid w:val="00FF0B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A08"/>
    <w:pPr>
      <w:widowControl w:val="0"/>
      <w:autoSpaceDE w:val="0"/>
      <w:autoSpaceDN w:val="0"/>
      <w:adjustRightInd w:val="0"/>
      <w:spacing w:after="240" w:line="240" w:lineRule="atLeast"/>
    </w:pPr>
    <w:rPr>
      <w:rFonts w:ascii="Arial" w:hAnsi="Arial" w:cs="Arial"/>
      <w:color w:val="000000"/>
      <w:sz w:val="24"/>
      <w:szCs w:val="26"/>
    </w:rPr>
  </w:style>
  <w:style w:type="paragraph" w:styleId="Heading1">
    <w:name w:val="heading 1"/>
    <w:basedOn w:val="CM5"/>
    <w:next w:val="Normal"/>
    <w:link w:val="Heading1Char"/>
    <w:uiPriority w:val="9"/>
    <w:qFormat/>
    <w:rsid w:val="006E2A16"/>
    <w:pPr>
      <w:spacing w:after="215"/>
      <w:outlineLvl w:val="0"/>
    </w:pPr>
    <w:rPr>
      <w:color w:val="000000"/>
      <w:sz w:val="36"/>
      <w:szCs w:val="32"/>
      <w:u w:val="single"/>
    </w:rPr>
  </w:style>
  <w:style w:type="paragraph" w:styleId="Heading2">
    <w:name w:val="heading 2"/>
    <w:basedOn w:val="CM5"/>
    <w:next w:val="Normal"/>
    <w:link w:val="Heading2Char"/>
    <w:uiPriority w:val="9"/>
    <w:unhideWhenUsed/>
    <w:qFormat/>
    <w:rsid w:val="006E2A16"/>
    <w:pPr>
      <w:spacing w:after="212" w:line="276" w:lineRule="atLeast"/>
      <w:outlineLvl w:val="1"/>
    </w:pPr>
    <w:rPr>
      <w:b/>
      <w:bCs/>
      <w:color w:val="000000"/>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7839"/>
    <w:pPr>
      <w:widowControl w:val="0"/>
      <w:autoSpaceDE w:val="0"/>
      <w:autoSpaceDN w:val="0"/>
      <w:adjustRightInd w:val="0"/>
      <w:spacing w:after="0" w:line="240" w:lineRule="auto"/>
    </w:pPr>
    <w:rPr>
      <w:rFonts w:ascii="Arial" w:hAnsi="Arial" w:cs="Arial"/>
      <w:color w:val="000000"/>
      <w:sz w:val="24"/>
      <w:szCs w:val="24"/>
    </w:rPr>
  </w:style>
  <w:style w:type="paragraph" w:customStyle="1" w:styleId="CM4">
    <w:name w:val="CM4"/>
    <w:basedOn w:val="Default"/>
    <w:next w:val="Default"/>
    <w:uiPriority w:val="99"/>
    <w:rsid w:val="00417839"/>
    <w:rPr>
      <w:color w:val="auto"/>
    </w:rPr>
  </w:style>
  <w:style w:type="paragraph" w:customStyle="1" w:styleId="CM5">
    <w:name w:val="CM5"/>
    <w:basedOn w:val="Default"/>
    <w:next w:val="Default"/>
    <w:uiPriority w:val="99"/>
    <w:rsid w:val="00417839"/>
    <w:rPr>
      <w:color w:val="auto"/>
    </w:rPr>
  </w:style>
  <w:style w:type="paragraph" w:customStyle="1" w:styleId="CM1">
    <w:name w:val="CM1"/>
    <w:basedOn w:val="Default"/>
    <w:next w:val="Default"/>
    <w:uiPriority w:val="99"/>
    <w:rsid w:val="00417839"/>
    <w:pPr>
      <w:spacing w:line="276" w:lineRule="atLeast"/>
    </w:pPr>
    <w:rPr>
      <w:color w:val="auto"/>
    </w:rPr>
  </w:style>
  <w:style w:type="paragraph" w:customStyle="1" w:styleId="CM3">
    <w:name w:val="CM3"/>
    <w:basedOn w:val="Default"/>
    <w:next w:val="Default"/>
    <w:uiPriority w:val="99"/>
    <w:rsid w:val="00417839"/>
    <w:pPr>
      <w:spacing w:line="228" w:lineRule="atLeast"/>
    </w:pPr>
    <w:rPr>
      <w:color w:val="auto"/>
    </w:rPr>
  </w:style>
  <w:style w:type="paragraph" w:customStyle="1" w:styleId="CM6">
    <w:name w:val="CM6"/>
    <w:basedOn w:val="Default"/>
    <w:next w:val="Default"/>
    <w:uiPriority w:val="99"/>
    <w:rsid w:val="00417839"/>
    <w:rPr>
      <w:color w:val="auto"/>
    </w:rPr>
  </w:style>
  <w:style w:type="paragraph" w:styleId="DocumentMap">
    <w:name w:val="Document Map"/>
    <w:basedOn w:val="Normal"/>
    <w:link w:val="DocumentMapChar"/>
    <w:uiPriority w:val="99"/>
    <w:semiHidden/>
    <w:unhideWhenUsed/>
    <w:rsid w:val="00604942"/>
    <w:rPr>
      <w:rFonts w:ascii="Tahoma" w:hAnsi="Tahoma" w:cs="Tahoma"/>
      <w:sz w:val="16"/>
      <w:szCs w:val="16"/>
    </w:rPr>
  </w:style>
  <w:style w:type="character" w:customStyle="1" w:styleId="DocumentMapChar">
    <w:name w:val="Document Map Char"/>
    <w:basedOn w:val="DefaultParagraphFont"/>
    <w:link w:val="DocumentMap"/>
    <w:uiPriority w:val="99"/>
    <w:semiHidden/>
    <w:rsid w:val="00604942"/>
    <w:rPr>
      <w:rFonts w:ascii="Tahoma" w:hAnsi="Tahoma" w:cs="Tahoma"/>
      <w:sz w:val="16"/>
      <w:szCs w:val="16"/>
    </w:rPr>
  </w:style>
  <w:style w:type="paragraph" w:styleId="Header">
    <w:name w:val="header"/>
    <w:basedOn w:val="Normal"/>
    <w:link w:val="HeaderChar"/>
    <w:uiPriority w:val="99"/>
    <w:unhideWhenUsed/>
    <w:rsid w:val="000E1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124"/>
  </w:style>
  <w:style w:type="paragraph" w:styleId="Footer">
    <w:name w:val="footer"/>
    <w:basedOn w:val="Normal"/>
    <w:link w:val="FooterChar"/>
    <w:uiPriority w:val="99"/>
    <w:unhideWhenUsed/>
    <w:rsid w:val="000E1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124"/>
  </w:style>
  <w:style w:type="table" w:styleId="TableGrid">
    <w:name w:val="Table Grid"/>
    <w:basedOn w:val="TableNormal"/>
    <w:uiPriority w:val="59"/>
    <w:rsid w:val="000E11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2EA5"/>
    <w:rPr>
      <w:color w:val="808080"/>
    </w:rPr>
  </w:style>
  <w:style w:type="paragraph" w:styleId="BalloonText">
    <w:name w:val="Balloon Text"/>
    <w:basedOn w:val="Normal"/>
    <w:link w:val="BalloonTextChar"/>
    <w:uiPriority w:val="99"/>
    <w:semiHidden/>
    <w:unhideWhenUsed/>
    <w:rsid w:val="00672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EA5"/>
    <w:rPr>
      <w:rFonts w:ascii="Tahoma" w:hAnsi="Tahoma" w:cs="Tahoma"/>
      <w:sz w:val="16"/>
      <w:szCs w:val="16"/>
    </w:rPr>
  </w:style>
  <w:style w:type="paragraph" w:styleId="Title">
    <w:name w:val="Title"/>
    <w:basedOn w:val="CM4"/>
    <w:next w:val="Normal"/>
    <w:link w:val="TitleChar"/>
    <w:uiPriority w:val="10"/>
    <w:qFormat/>
    <w:rsid w:val="006E2A16"/>
    <w:pPr>
      <w:spacing w:after="481"/>
      <w:outlineLvl w:val="0"/>
    </w:pPr>
    <w:rPr>
      <w:color w:val="000000"/>
      <w:sz w:val="40"/>
      <w:szCs w:val="36"/>
    </w:rPr>
  </w:style>
  <w:style w:type="character" w:customStyle="1" w:styleId="TitleChar">
    <w:name w:val="Title Char"/>
    <w:basedOn w:val="DefaultParagraphFont"/>
    <w:link w:val="Title"/>
    <w:uiPriority w:val="10"/>
    <w:rsid w:val="006E2A16"/>
    <w:rPr>
      <w:rFonts w:ascii="Arial" w:hAnsi="Arial" w:cs="Arial"/>
      <w:color w:val="000000"/>
      <w:sz w:val="40"/>
      <w:szCs w:val="36"/>
    </w:rPr>
  </w:style>
  <w:style w:type="character" w:customStyle="1" w:styleId="Heading1Char">
    <w:name w:val="Heading 1 Char"/>
    <w:basedOn w:val="DefaultParagraphFont"/>
    <w:link w:val="Heading1"/>
    <w:uiPriority w:val="9"/>
    <w:rsid w:val="006E2A16"/>
    <w:rPr>
      <w:rFonts w:ascii="Arial" w:hAnsi="Arial" w:cs="Arial"/>
      <w:color w:val="000000"/>
      <w:sz w:val="36"/>
      <w:szCs w:val="32"/>
      <w:u w:val="single"/>
    </w:rPr>
  </w:style>
  <w:style w:type="character" w:customStyle="1" w:styleId="Heading2Char">
    <w:name w:val="Heading 2 Char"/>
    <w:basedOn w:val="DefaultParagraphFont"/>
    <w:link w:val="Heading2"/>
    <w:uiPriority w:val="9"/>
    <w:rsid w:val="006E2A16"/>
    <w:rPr>
      <w:rFonts w:ascii="Arial" w:hAnsi="Arial" w:cs="Arial"/>
      <w:b/>
      <w:bCs/>
      <w:color w:val="000000"/>
      <w:sz w:val="26"/>
      <w:szCs w:val="26"/>
      <w:u w:val="single"/>
    </w:rPr>
  </w:style>
  <w:style w:type="paragraph" w:styleId="Subtitle">
    <w:name w:val="Subtitle"/>
    <w:aliases w:val="Code"/>
    <w:basedOn w:val="CM5"/>
    <w:next w:val="Normal"/>
    <w:link w:val="SubtitleChar"/>
    <w:uiPriority w:val="11"/>
    <w:qFormat/>
    <w:rsid w:val="001F0A08"/>
    <w:pPr>
      <w:spacing w:after="275" w:line="228" w:lineRule="atLeast"/>
    </w:pPr>
    <w:rPr>
      <w:rFonts w:ascii="Courier New" w:hAnsi="Courier New" w:cs="Courier New"/>
      <w:b/>
      <w:bCs/>
      <w:color w:val="000000"/>
      <w:szCs w:val="26"/>
    </w:rPr>
  </w:style>
  <w:style w:type="character" w:customStyle="1" w:styleId="SubtitleChar">
    <w:name w:val="Subtitle Char"/>
    <w:aliases w:val="Code Char"/>
    <w:basedOn w:val="DefaultParagraphFont"/>
    <w:link w:val="Subtitle"/>
    <w:uiPriority w:val="11"/>
    <w:rsid w:val="001F0A08"/>
    <w:rPr>
      <w:rFonts w:ascii="Courier New" w:hAnsi="Courier New" w:cs="Courier New"/>
      <w:b/>
      <w:bCs/>
      <w:color w:val="000000"/>
      <w:sz w:val="24"/>
      <w:szCs w:val="26"/>
    </w:rPr>
  </w:style>
  <w:style w:type="paragraph" w:styleId="ListParagraph">
    <w:name w:val="List Paragraph"/>
    <w:basedOn w:val="Normal"/>
    <w:uiPriority w:val="34"/>
    <w:qFormat/>
    <w:rsid w:val="005C1F01"/>
    <w:pPr>
      <w:ind w:left="720"/>
      <w:contextualSpacing/>
    </w:pPr>
  </w:style>
  <w:style w:type="character" w:styleId="Hyperlink">
    <w:name w:val="Hyperlink"/>
    <w:basedOn w:val="DefaultParagraphFont"/>
    <w:uiPriority w:val="99"/>
    <w:unhideWhenUsed/>
    <w:rsid w:val="00AD2942"/>
    <w:rPr>
      <w:color w:val="0000FF" w:themeColor="hyperlink"/>
      <w:u w:val="single"/>
    </w:rPr>
  </w:style>
  <w:style w:type="character" w:styleId="Strong">
    <w:name w:val="Strong"/>
    <w:basedOn w:val="DefaultParagraphFont"/>
    <w:uiPriority w:val="22"/>
    <w:qFormat/>
    <w:rsid w:val="00125159"/>
    <w:rPr>
      <w:b/>
      <w:bCs/>
    </w:rPr>
  </w:style>
  <w:style w:type="character" w:styleId="Emphasis">
    <w:name w:val="Emphasis"/>
    <w:basedOn w:val="DefaultParagraphFont"/>
    <w:uiPriority w:val="20"/>
    <w:qFormat/>
    <w:rsid w:val="00140350"/>
    <w:rPr>
      <w:i/>
      <w:iCs/>
    </w:rPr>
  </w:style>
  <w:style w:type="character" w:styleId="SubtleEmphasis">
    <w:name w:val="Subtle Emphasis"/>
    <w:basedOn w:val="DefaultParagraphFont"/>
    <w:uiPriority w:val="19"/>
    <w:qFormat/>
    <w:rsid w:val="00140350"/>
    <w:rPr>
      <w:i/>
      <w:iCs/>
      <w:color w:val="808080" w:themeColor="text1" w:themeTint="7F"/>
    </w:rPr>
  </w:style>
  <w:style w:type="paragraph" w:customStyle="1" w:styleId="PreformattedText">
    <w:name w:val="Preformatted Text"/>
    <w:basedOn w:val="Normal"/>
    <w:rsid w:val="00027DBC"/>
    <w:pPr>
      <w:pBdr>
        <w:top w:val="single" w:sz="1" w:space="1" w:color="000000" w:shadow="1"/>
        <w:left w:val="single" w:sz="1" w:space="1" w:color="000000" w:shadow="1"/>
        <w:bottom w:val="single" w:sz="1" w:space="1" w:color="000000" w:shadow="1"/>
        <w:right w:val="single" w:sz="1" w:space="1" w:color="000000" w:shadow="1"/>
      </w:pBdr>
      <w:shd w:val="clear" w:color="auto" w:fill="E6E6E6"/>
      <w:suppressAutoHyphens/>
      <w:autoSpaceDE/>
      <w:autoSpaceDN/>
      <w:adjustRightInd/>
      <w:spacing w:after="0" w:line="240" w:lineRule="auto"/>
    </w:pPr>
    <w:rPr>
      <w:rFonts w:ascii="Courier New" w:eastAsia="Courier New" w:hAnsi="Courier New" w:cs="Courier New"/>
      <w:color w:val="auto"/>
      <w:sz w:val="20"/>
      <w:szCs w:val="20"/>
      <w:lang w:val="en-US" w:eastAsia="ar-SA"/>
    </w:rPr>
  </w:style>
  <w:style w:type="paragraph" w:customStyle="1" w:styleId="code">
    <w:name w:val="code"/>
    <w:basedOn w:val="Normal"/>
    <w:rsid w:val="00202BC0"/>
    <w:pPr>
      <w:suppressAutoHyphens/>
      <w:autoSpaceDE/>
      <w:autoSpaceDN/>
      <w:adjustRightInd/>
      <w:spacing w:after="0" w:line="240" w:lineRule="auto"/>
    </w:pPr>
    <w:rPr>
      <w:rFonts w:ascii="Times New Roman" w:eastAsia="Times New Roman" w:hAnsi="Times New Roman" w:cs="Times New Roman"/>
      <w:color w:val="auto"/>
      <w:sz w:val="22"/>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230331">
      <w:bodyDiv w:val="1"/>
      <w:marLeft w:val="0"/>
      <w:marRight w:val="0"/>
      <w:marTop w:val="0"/>
      <w:marBottom w:val="0"/>
      <w:divBdr>
        <w:top w:val="none" w:sz="0" w:space="0" w:color="auto"/>
        <w:left w:val="none" w:sz="0" w:space="0" w:color="auto"/>
        <w:bottom w:val="none" w:sz="0" w:space="0" w:color="auto"/>
        <w:right w:val="none" w:sz="0" w:space="0" w:color="auto"/>
      </w:divBdr>
    </w:div>
    <w:div w:id="79340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4983</TotalTime>
  <Pages>6</Pages>
  <Words>1678</Words>
  <Characters>9567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Ardeshir Bagheri</Manager>
  <Company>Grizli777</Company>
  <LinksUpToDate>false</LinksUpToDate>
  <CharactersWithSpaces>11223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Huettner</dc:creator>
  <cp:lastModifiedBy>Daniel Huettner</cp:lastModifiedBy>
  <cp:revision>295</cp:revision>
  <cp:lastPrinted>2015-02-14T02:45:00Z</cp:lastPrinted>
  <dcterms:created xsi:type="dcterms:W3CDTF">2013-12-09T18:25:00Z</dcterms:created>
  <dcterms:modified xsi:type="dcterms:W3CDTF">2016-09-30T22:39:00Z</dcterms:modified>
</cp:coreProperties>
</file>