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CE04CED" w:rsidR="00933634" w:rsidRDefault="005D1C59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51C3483D" w14:textId="77777777" w:rsidTr="0C11E849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69D73514" w14:textId="2E9AEDD4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001C1E4E" w14:textId="5CAA11C5" w:rsidR="007D6563" w:rsidRDefault="001215F4" w:rsidP="4BF4BD0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Reporte de Novedades</w:t>
            </w:r>
          </w:p>
        </w:tc>
      </w:tr>
      <w:tr w:rsidR="007D6563" w14:paraId="251AB402" w14:textId="77777777" w:rsidTr="0C11E849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3FCE3838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3A10516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00000002" w14:textId="654F9B93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0000003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198D4354" w14:textId="71065441" w:rsidR="007D6563" w:rsidRDefault="00F73E7F" w:rsidP="4BF4BD0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Jhonnattan Tunjano Galindo</w:t>
            </w:r>
          </w:p>
          <w:p w14:paraId="00000009" w14:textId="28997D96" w:rsidR="007D6563" w:rsidRDefault="24DB55DE" w:rsidP="4BF4BD0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4BF4BD00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Daniel Santiago Alarcón Figueroa</w:t>
            </w:r>
          </w:p>
        </w:tc>
      </w:tr>
      <w:tr w:rsidR="00933634" w14:paraId="39AFDF97" w14:textId="77777777" w:rsidTr="0C11E849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0000002B" w14:textId="6039B7F2" w:rsidR="00933634" w:rsidRDefault="005D1C59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000002D" w14:textId="54A70A8E" w:rsidR="00933634" w:rsidRDefault="50882080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 w:rsidRPr="4BF4BD00">
              <w:rPr>
                <w:rFonts w:ascii="Arial Narrow" w:eastAsia="Arial Narrow" w:hAnsi="Arial Narrow" w:cs="Arial Narrow"/>
                <w:sz w:val="18"/>
                <w:szCs w:val="18"/>
              </w:rPr>
              <w:t>Daniel Santiago Alarcón Figueroa</w:t>
            </w:r>
          </w:p>
        </w:tc>
      </w:tr>
    </w:tbl>
    <w:p w14:paraId="00000043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1D78EBAE" w14:textId="1F35CC70" w:rsidR="00837D90" w:rsidRPr="00176EB4" w:rsidRDefault="005D1C59" w:rsidP="4BF4BD00">
      <w:pPr>
        <w:pStyle w:val="Heading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4BF4BD00">
        <w:rPr>
          <w:rFonts w:ascii="Arial" w:eastAsia="Times New Roman" w:hAnsi="Arial" w:cs="Times New Roman"/>
          <w:color w:val="365F91"/>
          <w:kern w:val="36"/>
          <w:sz w:val="36"/>
          <w:szCs w:val="36"/>
          <w:lang w:val="es-VE"/>
        </w:rPr>
        <w:t xml:space="preserve">Descripción de </w:t>
      </w:r>
      <w:bookmarkEnd w:id="0"/>
      <w:r w:rsidR="002206FE" w:rsidRPr="4BF4BD00">
        <w:rPr>
          <w:rFonts w:ascii="Arial" w:eastAsia="Times New Roman" w:hAnsi="Arial" w:cs="Times New Roman"/>
          <w:color w:val="365F91"/>
          <w:kern w:val="36"/>
          <w:sz w:val="36"/>
          <w:szCs w:val="36"/>
          <w:lang w:val="es-VE"/>
        </w:rPr>
        <w:t>Interesado</w:t>
      </w:r>
      <w:r w:rsidR="335A840D" w:rsidRPr="4BF4BD00">
        <w:rPr>
          <w:rFonts w:ascii="Arial" w:eastAsia="Times New Roman" w:hAnsi="Arial" w:cs="Times New Roman"/>
          <w:color w:val="365F91"/>
          <w:kern w:val="36"/>
          <w:sz w:val="36"/>
          <w:szCs w:val="36"/>
          <w:lang w:val="es-VE"/>
        </w:rPr>
        <w:t>:</w:t>
      </w:r>
    </w:p>
    <w:p w14:paraId="07ECA5D9" w14:textId="77777777" w:rsidR="002206FE" w:rsidRDefault="005D1C59" w:rsidP="00FE0263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</w:p>
    <w:tbl>
      <w:tblPr>
        <w:tblW w:w="9476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4678"/>
        <w:gridCol w:w="2955"/>
      </w:tblGrid>
      <w:tr w:rsidR="002206FE" w:rsidRPr="00FD0F86" w14:paraId="4914D406" w14:textId="77777777" w:rsidTr="79163F98">
        <w:tc>
          <w:tcPr>
            <w:tcW w:w="1843" w:type="dxa"/>
            <w:shd w:val="clear" w:color="auto" w:fill="auto"/>
          </w:tcPr>
          <w:p w14:paraId="1CA33BBE" w14:textId="267E6B70" w:rsidR="002206FE" w:rsidRPr="002206FE" w:rsidRDefault="002206FE" w:rsidP="007F0DC5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5307C1">
              <w:rPr>
                <w:rFonts w:eastAsia="Times New Roman"/>
                <w:bCs/>
                <w:color w:val="000000"/>
                <w:szCs w:val="36"/>
                <w:lang w:eastAsia="x-none"/>
              </w:rPr>
              <w:t>Nombre</w:t>
            </w:r>
          </w:p>
        </w:tc>
        <w:tc>
          <w:tcPr>
            <w:tcW w:w="4678" w:type="dxa"/>
            <w:shd w:val="clear" w:color="auto" w:fill="auto"/>
          </w:tcPr>
          <w:p w14:paraId="3D37AD8F" w14:textId="426862FE" w:rsidR="002206FE" w:rsidRPr="002206FE" w:rsidRDefault="1EF8F19C" w:rsidP="0C11E849">
            <w:pPr>
              <w:shd w:val="clear" w:color="auto" w:fill="FFFFFF" w:themeFill="background1"/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C11E849">
              <w:rPr>
                <w:rFonts w:eastAsia="Times New Roman" w:cs="Arial"/>
                <w:lang w:eastAsia="es-VE"/>
              </w:rPr>
              <w:t>José Fernando Galindo Suárez</w:t>
            </w:r>
          </w:p>
        </w:tc>
        <w:tc>
          <w:tcPr>
            <w:tcW w:w="2955" w:type="dxa"/>
            <w:shd w:val="clear" w:color="auto" w:fill="auto"/>
          </w:tcPr>
          <w:p w14:paraId="1C0A1002" w14:textId="17164EEC" w:rsidR="002206FE" w:rsidRPr="00FD0F86" w:rsidRDefault="002206FE" w:rsidP="0C11E849">
            <w:pPr>
              <w:spacing w:after="0" w:line="240" w:lineRule="auto"/>
              <w:rPr>
                <w:rFonts w:eastAsia="Times New Roman"/>
                <w:lang w:eastAsia="x-none"/>
              </w:rPr>
            </w:pPr>
            <w:r w:rsidRPr="0C11E849">
              <w:rPr>
                <w:rFonts w:eastAsia="Times New Roman"/>
              </w:rPr>
              <w:t xml:space="preserve">Identificador: </w:t>
            </w:r>
            <w:r w:rsidR="13A6174A" w:rsidRPr="0C11E849">
              <w:rPr>
                <w:rFonts w:eastAsia="Times New Roman" w:cs="Arial"/>
                <w:lang w:eastAsia="es-VE"/>
              </w:rPr>
              <w:t>1</w:t>
            </w:r>
          </w:p>
        </w:tc>
      </w:tr>
      <w:tr w:rsidR="002206FE" w:rsidRPr="00FD0F86" w14:paraId="394DE6F5" w14:textId="77777777" w:rsidTr="79163F98">
        <w:tc>
          <w:tcPr>
            <w:tcW w:w="1843" w:type="dxa"/>
            <w:shd w:val="clear" w:color="auto" w:fill="auto"/>
          </w:tcPr>
          <w:p w14:paraId="3F16C5F8" w14:textId="17C14E99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Posición</w:t>
            </w:r>
          </w:p>
        </w:tc>
        <w:tc>
          <w:tcPr>
            <w:tcW w:w="7633" w:type="dxa"/>
            <w:gridSpan w:val="2"/>
            <w:shd w:val="clear" w:color="auto" w:fill="auto"/>
          </w:tcPr>
          <w:p w14:paraId="67B58220" w14:textId="61E0CAA4" w:rsidR="002206FE" w:rsidRPr="002206FE" w:rsidRDefault="69E6D173" w:rsidP="0C11E849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C11E849">
              <w:rPr>
                <w:rFonts w:eastAsia="Times New Roman" w:cs="Arial"/>
                <w:lang w:eastAsia="es-VE"/>
              </w:rPr>
              <w:t>Instructor – Ingeniero</w:t>
            </w:r>
          </w:p>
        </w:tc>
      </w:tr>
      <w:tr w:rsidR="002206FE" w:rsidRPr="00FD0F86" w14:paraId="582BE546" w14:textId="77777777" w:rsidTr="79163F98">
        <w:tc>
          <w:tcPr>
            <w:tcW w:w="1843" w:type="dxa"/>
            <w:shd w:val="clear" w:color="auto" w:fill="auto"/>
          </w:tcPr>
          <w:p w14:paraId="7CA21CF7" w14:textId="22176442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Cs/>
                <w:color w:val="000000"/>
                <w:szCs w:val="36"/>
                <w:lang w:eastAsia="x-none"/>
              </w:rPr>
              <w:t>Ubicación</w:t>
            </w:r>
          </w:p>
        </w:tc>
        <w:tc>
          <w:tcPr>
            <w:tcW w:w="7633" w:type="dxa"/>
            <w:gridSpan w:val="2"/>
            <w:shd w:val="clear" w:color="auto" w:fill="auto"/>
          </w:tcPr>
          <w:p w14:paraId="18B248BF" w14:textId="4A19962D" w:rsidR="002206FE" w:rsidRPr="00FD0F86" w:rsidRDefault="0A978463" w:rsidP="0C11E849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C11E849">
              <w:rPr>
                <w:rFonts w:eastAsia="Times New Roman" w:cs="Arial"/>
                <w:lang w:eastAsia="es-VE"/>
              </w:rPr>
              <w:t>Centro de Gestión de Mercados, Logística y Tecnologías de la Información</w:t>
            </w:r>
          </w:p>
          <w:p w14:paraId="723E395F" w14:textId="61F34C34" w:rsidR="002206FE" w:rsidRPr="00FD0F86" w:rsidRDefault="0A978463" w:rsidP="0C11E849">
            <w:pPr>
              <w:spacing w:after="0" w:line="240" w:lineRule="auto"/>
              <w:rPr>
                <w:rFonts w:eastAsia="Times New Roman" w:cs="Arial"/>
                <w:lang w:eastAsia="es-VE"/>
              </w:rPr>
            </w:pPr>
            <w:r w:rsidRPr="0C11E849">
              <w:rPr>
                <w:rFonts w:eastAsia="Times New Roman" w:cs="Arial"/>
                <w:lang w:eastAsia="es-VE"/>
              </w:rPr>
              <w:t>Calle 52 - Chapinero</w:t>
            </w:r>
          </w:p>
        </w:tc>
      </w:tr>
      <w:tr w:rsidR="002206FE" w:rsidRPr="00F73E7F" w14:paraId="5D8CBC20" w14:textId="77777777" w:rsidTr="79163F98">
        <w:tc>
          <w:tcPr>
            <w:tcW w:w="1843" w:type="dxa"/>
            <w:shd w:val="clear" w:color="auto" w:fill="auto"/>
          </w:tcPr>
          <w:p w14:paraId="3BD5EF0D" w14:textId="6AB47161" w:rsidR="002206FE" w:rsidRPr="00FD0F86" w:rsidRDefault="002206FE" w:rsidP="007F0DC5">
            <w:pPr>
              <w:spacing w:after="0" w:line="240" w:lineRule="auto"/>
              <w:rPr>
                <w:rFonts w:eastAsia="Times New Roman"/>
                <w:bCs/>
                <w:color w:val="000000"/>
                <w:szCs w:val="36"/>
                <w:lang w:eastAsia="x-none"/>
              </w:rPr>
            </w:pPr>
            <w:r w:rsidRPr="002206FE">
              <w:rPr>
                <w:rFonts w:eastAsia="Times New Roman"/>
                <w:bCs/>
                <w:color w:val="000000"/>
                <w:szCs w:val="36"/>
                <w:lang w:eastAsia="x-none"/>
              </w:rPr>
              <w:t>Información de contacto</w:t>
            </w:r>
          </w:p>
        </w:tc>
        <w:tc>
          <w:tcPr>
            <w:tcW w:w="7633" w:type="dxa"/>
            <w:gridSpan w:val="2"/>
            <w:shd w:val="clear" w:color="auto" w:fill="auto"/>
          </w:tcPr>
          <w:p w14:paraId="66409A0C" w14:textId="5E5FB45A" w:rsidR="002206FE" w:rsidRPr="00F73E7F" w:rsidRDefault="6DFB4628" w:rsidP="0C11E849">
            <w:pPr>
              <w:spacing w:after="0" w:line="240" w:lineRule="auto"/>
              <w:rPr>
                <w:lang w:val="en-US"/>
              </w:rPr>
            </w:pPr>
            <w:r w:rsidRPr="00F73E7F">
              <w:rPr>
                <w:rFonts w:eastAsia="Times New Roman" w:cs="Arial"/>
                <w:lang w:val="en-US" w:eastAsia="es-VE"/>
              </w:rPr>
              <w:t xml:space="preserve">Email: </w:t>
            </w:r>
            <w:hyperlink r:id="rId7">
              <w:r w:rsidRPr="00F73E7F">
                <w:rPr>
                  <w:rStyle w:val="Hyperlink"/>
                  <w:rFonts w:eastAsia="Times New Roman" w:cs="Arial"/>
                  <w:color w:val="auto"/>
                  <w:lang w:val="en-US" w:eastAsia="es-VE"/>
                </w:rPr>
                <w:t>jgalindos@sena.edu.co</w:t>
              </w:r>
            </w:hyperlink>
          </w:p>
          <w:p w14:paraId="1940947A" w14:textId="39BC57CE" w:rsidR="002206FE" w:rsidRPr="00F73E7F" w:rsidRDefault="6DFB4628" w:rsidP="0C11E849">
            <w:pPr>
              <w:spacing w:after="0" w:line="240" w:lineRule="auto"/>
              <w:rPr>
                <w:rFonts w:eastAsia="Times New Roman" w:cs="Arial"/>
                <w:lang w:val="en-US" w:eastAsia="es-VE"/>
              </w:rPr>
            </w:pPr>
            <w:r w:rsidRPr="00F73E7F">
              <w:rPr>
                <w:rFonts w:eastAsia="Times New Roman" w:cs="Arial"/>
                <w:lang w:val="en-US" w:eastAsia="es-VE"/>
              </w:rPr>
              <w:t>Celular: 3103057128</w:t>
            </w:r>
          </w:p>
        </w:tc>
      </w:tr>
    </w:tbl>
    <w:p w14:paraId="702260F5" w14:textId="77777777" w:rsidR="00844A60" w:rsidRPr="00F73E7F" w:rsidRDefault="00844A60" w:rsidP="00844A60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3"/>
          <w:szCs w:val="23"/>
          <w:lang w:val="en-US"/>
        </w:rPr>
      </w:pPr>
    </w:p>
    <w:p w14:paraId="3F037CD8" w14:textId="66E48D2C" w:rsidR="00844A60" w:rsidRDefault="00844A60" w:rsidP="4BF4BD00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4BF4BD00">
        <w:rPr>
          <w:rFonts w:ascii="Arial" w:eastAsia="Times New Roman" w:hAnsi="Arial" w:cs="Arial"/>
          <w:b/>
          <w:bCs/>
          <w:color w:val="222222"/>
          <w:sz w:val="23"/>
          <w:szCs w:val="23"/>
        </w:rPr>
        <w:t>Requisitos principales:</w:t>
      </w:r>
      <w:r>
        <w:br/>
      </w:r>
    </w:p>
    <w:p w14:paraId="44CB09D4" w14:textId="145E4AA2" w:rsidR="29487D97" w:rsidRDefault="29487D97" w:rsidP="4BF4BD00">
      <w:pPr>
        <w:pStyle w:val="ListParagraph"/>
        <w:numPr>
          <w:ilvl w:val="1"/>
          <w:numId w:val="6"/>
        </w:numPr>
        <w:shd w:val="clear" w:color="auto" w:fill="FFFFFF" w:themeFill="background1"/>
        <w:spacing w:after="60" w:line="240" w:lineRule="auto"/>
        <w:rPr>
          <w:rFonts w:asciiTheme="majorHAnsi" w:eastAsiaTheme="majorEastAsia" w:hAnsiTheme="majorHAnsi" w:cstheme="majorBidi"/>
          <w:b/>
          <w:bCs/>
          <w:color w:val="222222"/>
        </w:rPr>
      </w:pPr>
      <w:r w:rsidRPr="4BF4BD00">
        <w:rPr>
          <w:rFonts w:asciiTheme="majorHAnsi" w:eastAsiaTheme="majorEastAsia" w:hAnsiTheme="majorHAnsi" w:cstheme="majorBidi"/>
          <w:color w:val="222222"/>
        </w:rPr>
        <w:t>Solicita un código QR para dos actores en el sistema de información (instructor y el aprendiz).</w:t>
      </w:r>
    </w:p>
    <w:p w14:paraId="490FB8D9" w14:textId="38380DE9" w:rsidR="29487D97" w:rsidRDefault="29487D97" w:rsidP="4BF4BD00">
      <w:pPr>
        <w:pStyle w:val="ListParagraph"/>
        <w:numPr>
          <w:ilvl w:val="1"/>
          <w:numId w:val="6"/>
        </w:numPr>
        <w:shd w:val="clear" w:color="auto" w:fill="FFFFFF" w:themeFill="background1"/>
        <w:spacing w:after="60" w:line="240" w:lineRule="auto"/>
        <w:rPr>
          <w:rFonts w:asciiTheme="majorHAnsi" w:eastAsiaTheme="majorEastAsia" w:hAnsiTheme="majorHAnsi" w:cstheme="majorBidi"/>
          <w:color w:val="222222"/>
        </w:rPr>
      </w:pPr>
      <w:r w:rsidRPr="4BF4BD00">
        <w:rPr>
          <w:rFonts w:asciiTheme="majorHAnsi" w:eastAsiaTheme="majorEastAsia" w:hAnsiTheme="majorHAnsi" w:cstheme="majorBidi"/>
          <w:color w:val="222222"/>
        </w:rPr>
        <w:t>Que los actores mencionados anteriormente puedan</w:t>
      </w:r>
      <w:r w:rsidR="5FD1CAAD" w:rsidRPr="4BF4BD00">
        <w:rPr>
          <w:rFonts w:asciiTheme="majorHAnsi" w:eastAsiaTheme="majorEastAsia" w:hAnsiTheme="majorHAnsi" w:cstheme="majorBidi"/>
          <w:color w:val="222222"/>
        </w:rPr>
        <w:t xml:space="preserve"> registrar novedades en el ambiente de formación y el puesto de trabajo.</w:t>
      </w:r>
    </w:p>
    <w:p w14:paraId="32317E79" w14:textId="77F72C10" w:rsidR="5FD1CAAD" w:rsidRDefault="5FD1CAAD" w:rsidP="4BF4BD00">
      <w:pPr>
        <w:pStyle w:val="ListParagraph"/>
        <w:numPr>
          <w:ilvl w:val="1"/>
          <w:numId w:val="6"/>
        </w:numPr>
        <w:shd w:val="clear" w:color="auto" w:fill="FFFFFF" w:themeFill="background1"/>
        <w:spacing w:after="60" w:line="240" w:lineRule="auto"/>
        <w:rPr>
          <w:rFonts w:ascii="Arial" w:eastAsia="Times New Roman" w:hAnsi="Arial" w:cs="Arial"/>
          <w:sz w:val="23"/>
          <w:szCs w:val="23"/>
        </w:rPr>
      </w:pPr>
      <w:r w:rsidRPr="4BF4BD00">
        <w:rPr>
          <w:rFonts w:asciiTheme="majorHAnsi" w:eastAsiaTheme="majorEastAsia" w:hAnsiTheme="majorHAnsi" w:cstheme="majorBidi"/>
          <w:color w:val="222222"/>
        </w:rPr>
        <w:t xml:space="preserve">Se solicita que algunos instructores tengan el rol de “Cuentadante”, </w:t>
      </w:r>
      <w:r w:rsidR="62FDF952" w:rsidRPr="4BF4BD00">
        <w:rPr>
          <w:rFonts w:asciiTheme="majorHAnsi" w:eastAsiaTheme="majorEastAsia" w:hAnsiTheme="majorHAnsi" w:cstheme="majorBidi"/>
          <w:color w:val="222222"/>
        </w:rPr>
        <w:t>con el fin de visualizar, tener un seguimiento, y tener un control de los ambientes de formación a cargo.</w:t>
      </w:r>
      <w:r>
        <w:br/>
      </w:r>
    </w:p>
    <w:p w14:paraId="4D62A10B" w14:textId="28950283" w:rsidR="00844A60" w:rsidRPr="00844A60" w:rsidRDefault="00844A60" w:rsidP="4BF4BD00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eastAsia="Times New Roman" w:cs="Arial"/>
          <w:lang w:eastAsia="es-VE"/>
        </w:rPr>
      </w:pPr>
      <w:r w:rsidRPr="4BF4BD00">
        <w:rPr>
          <w:rFonts w:ascii="Arial" w:eastAsia="Times New Roman" w:hAnsi="Arial" w:cs="Arial"/>
          <w:b/>
          <w:bCs/>
          <w:sz w:val="23"/>
          <w:szCs w:val="23"/>
        </w:rPr>
        <w:t>Expectativas principales:</w:t>
      </w:r>
      <w:r w:rsidRPr="4BF4BD00">
        <w:rPr>
          <w:rFonts w:ascii="Arial" w:eastAsia="Times New Roman" w:hAnsi="Arial" w:cs="Arial"/>
          <w:sz w:val="23"/>
          <w:szCs w:val="23"/>
        </w:rPr>
        <w:t> </w:t>
      </w:r>
      <w:r w:rsidR="62F15A86" w:rsidRPr="4BF4BD00">
        <w:t>Lo</w:t>
      </w:r>
      <w:r w:rsidR="62F15A86" w:rsidRPr="4BF4BD00">
        <w:rPr>
          <w:rFonts w:ascii="Arial" w:eastAsia="Times New Roman" w:hAnsi="Arial" w:cs="Arial"/>
          <w:sz w:val="23"/>
          <w:szCs w:val="23"/>
        </w:rPr>
        <w:t xml:space="preserve"> </w:t>
      </w:r>
      <w:r w:rsidR="323A555B" w:rsidRPr="4BF4BD00">
        <w:rPr>
          <w:rFonts w:eastAsia="Times New Roman" w:cs="Arial"/>
          <w:lang w:eastAsia="es-VE"/>
        </w:rPr>
        <w:t xml:space="preserve">que el stakeholder espera del desarrollo es tener un buen control de las novedades de los ambientes de formación </w:t>
      </w:r>
      <w:r w:rsidR="68D3BEC8" w:rsidRPr="4BF4BD00">
        <w:rPr>
          <w:rFonts w:eastAsia="Times New Roman" w:cs="Arial"/>
          <w:lang w:eastAsia="es-VE"/>
        </w:rPr>
        <w:t>junto con</w:t>
      </w:r>
      <w:r w:rsidR="323A555B" w:rsidRPr="4BF4BD00">
        <w:rPr>
          <w:rFonts w:eastAsia="Times New Roman" w:cs="Arial"/>
          <w:lang w:eastAsia="es-VE"/>
        </w:rPr>
        <w:t xml:space="preserve"> sus </w:t>
      </w:r>
      <w:r w:rsidR="2AE7F489" w:rsidRPr="4BF4BD00">
        <w:rPr>
          <w:rFonts w:eastAsia="Times New Roman" w:cs="Arial"/>
          <w:lang w:eastAsia="es-VE"/>
        </w:rPr>
        <w:t>elementos</w:t>
      </w:r>
      <w:r w:rsidR="0B06103B" w:rsidRPr="4BF4BD00">
        <w:rPr>
          <w:rFonts w:eastAsia="Times New Roman" w:cs="Arial"/>
          <w:lang w:eastAsia="es-VE"/>
        </w:rPr>
        <w:t xml:space="preserve"> y verificar su estado.</w:t>
      </w:r>
      <w:r>
        <w:br/>
      </w:r>
    </w:p>
    <w:p w14:paraId="3DAB985F" w14:textId="44E9245C" w:rsidR="00844A60" w:rsidRPr="00844A60" w:rsidRDefault="00844A60" w:rsidP="4BF4BD00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eastAsia="Times New Roman" w:cs="Arial"/>
          <w:lang w:eastAsia="es-VE"/>
        </w:rPr>
      </w:pPr>
      <w:r w:rsidRPr="4BF4BD00">
        <w:rPr>
          <w:rFonts w:ascii="Arial" w:eastAsia="Times New Roman" w:hAnsi="Arial" w:cs="Arial"/>
          <w:b/>
          <w:bCs/>
          <w:color w:val="222222"/>
          <w:sz w:val="23"/>
          <w:szCs w:val="23"/>
        </w:rPr>
        <w:t>Grado de influencia:</w:t>
      </w:r>
      <w:r w:rsidRPr="4BF4BD00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4BF4BD00">
        <w:rPr>
          <w:rFonts w:eastAsia="Times New Roman" w:cs="Arial"/>
          <w:lang w:eastAsia="es-VE"/>
        </w:rPr>
        <w:t>E</w:t>
      </w:r>
      <w:r w:rsidR="6E392146" w:rsidRPr="4BF4BD00">
        <w:rPr>
          <w:rFonts w:eastAsia="Times New Roman" w:cs="Arial"/>
          <w:lang w:eastAsia="es-VE"/>
        </w:rPr>
        <w:t xml:space="preserve">l stakeholder cumple un papel importante dentro del proyecto, </w:t>
      </w:r>
      <w:r w:rsidR="1AD93CCC" w:rsidRPr="4BF4BD00">
        <w:rPr>
          <w:rFonts w:eastAsia="Times New Roman" w:cs="Arial"/>
          <w:lang w:eastAsia="es-VE"/>
        </w:rPr>
        <w:t>ya que,</w:t>
      </w:r>
      <w:r w:rsidR="6E392146" w:rsidRPr="4BF4BD00">
        <w:rPr>
          <w:rFonts w:eastAsia="Times New Roman" w:cs="Arial"/>
          <w:lang w:eastAsia="es-VE"/>
        </w:rPr>
        <w:t xml:space="preserve"> </w:t>
      </w:r>
      <w:r w:rsidR="0829ABC2" w:rsidRPr="4BF4BD00">
        <w:rPr>
          <w:rFonts w:eastAsia="Times New Roman" w:cs="Arial"/>
          <w:lang w:eastAsia="es-VE"/>
        </w:rPr>
        <w:t xml:space="preserve">si </w:t>
      </w:r>
      <w:r w:rsidR="6E392146" w:rsidRPr="4BF4BD00">
        <w:rPr>
          <w:rFonts w:eastAsia="Times New Roman" w:cs="Arial"/>
          <w:lang w:eastAsia="es-VE"/>
        </w:rPr>
        <w:t>se desarrolla</w:t>
      </w:r>
      <w:r w:rsidR="7615B4F2" w:rsidRPr="4BF4BD00">
        <w:rPr>
          <w:rFonts w:eastAsia="Times New Roman" w:cs="Arial"/>
          <w:lang w:eastAsia="es-VE"/>
        </w:rPr>
        <w:t xml:space="preserve"> algo que</w:t>
      </w:r>
      <w:r w:rsidR="603B24E9" w:rsidRPr="4BF4BD00">
        <w:rPr>
          <w:rFonts w:eastAsia="Times New Roman" w:cs="Arial"/>
          <w:lang w:eastAsia="es-VE"/>
        </w:rPr>
        <w:t xml:space="preserve"> no cumpl</w:t>
      </w:r>
      <w:r w:rsidR="793796EC" w:rsidRPr="4BF4BD00">
        <w:rPr>
          <w:rFonts w:eastAsia="Times New Roman" w:cs="Arial"/>
          <w:lang w:eastAsia="es-VE"/>
        </w:rPr>
        <w:t>a</w:t>
      </w:r>
      <w:r w:rsidR="603B24E9" w:rsidRPr="4BF4BD00">
        <w:rPr>
          <w:rFonts w:eastAsia="Times New Roman" w:cs="Arial"/>
          <w:lang w:eastAsia="es-VE"/>
        </w:rPr>
        <w:t xml:space="preserve"> con los requisitos</w:t>
      </w:r>
      <w:r w:rsidR="238399B8" w:rsidRPr="4BF4BD00">
        <w:rPr>
          <w:rFonts w:eastAsia="Times New Roman" w:cs="Arial"/>
          <w:lang w:eastAsia="es-VE"/>
        </w:rPr>
        <w:t>, afectará negativamente el avance del proyecto.</w:t>
      </w:r>
      <w:r>
        <w:br/>
      </w:r>
    </w:p>
    <w:p w14:paraId="7B013AB7" w14:textId="2877625F" w:rsidR="00844A60" w:rsidRPr="00844A60" w:rsidRDefault="00844A60" w:rsidP="4BF4BD00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ascii="Arial" w:eastAsia="Times New Roman" w:hAnsi="Arial" w:cs="Arial"/>
          <w:color w:val="222222"/>
          <w:sz w:val="23"/>
          <w:szCs w:val="23"/>
        </w:rPr>
      </w:pPr>
      <w:r w:rsidRPr="4BF4BD00">
        <w:rPr>
          <w:rFonts w:ascii="Arial" w:eastAsia="Times New Roman" w:hAnsi="Arial" w:cs="Arial"/>
          <w:b/>
          <w:bCs/>
          <w:color w:val="222222"/>
          <w:sz w:val="23"/>
          <w:szCs w:val="23"/>
        </w:rPr>
        <w:t>Grado de interés:</w:t>
      </w:r>
      <w:r w:rsidRPr="4BF4BD00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="251B7778" w:rsidRPr="4BF4BD00">
        <w:rPr>
          <w:rFonts w:ascii="Arial" w:eastAsia="Times New Roman" w:hAnsi="Arial" w:cs="Arial"/>
          <w:color w:val="222222"/>
        </w:rPr>
        <w:t>Alto</w:t>
      </w:r>
      <w:r w:rsidR="5FAB86AB" w:rsidRPr="4BF4BD00">
        <w:rPr>
          <w:rFonts w:ascii="Arial" w:eastAsia="Times New Roman" w:hAnsi="Arial" w:cs="Arial"/>
          <w:color w:val="222222"/>
        </w:rPr>
        <w:t>.</w:t>
      </w:r>
      <w:r>
        <w:br/>
      </w:r>
    </w:p>
    <w:p w14:paraId="47B111CD" w14:textId="41129357" w:rsidR="4BF4BD00" w:rsidRDefault="00844A60" w:rsidP="79163F98">
      <w:pPr>
        <w:pStyle w:val="ListParagraph"/>
        <w:numPr>
          <w:ilvl w:val="0"/>
          <w:numId w:val="6"/>
        </w:numPr>
        <w:shd w:val="clear" w:color="auto" w:fill="FFFFFF" w:themeFill="background1"/>
        <w:spacing w:after="60" w:line="240" w:lineRule="auto"/>
        <w:ind w:left="1134"/>
        <w:rPr>
          <w:rFonts w:eastAsia="Times New Roman" w:cs="Arial"/>
          <w:lang w:eastAsia="es-VE"/>
        </w:rPr>
      </w:pPr>
      <w:r w:rsidRPr="79163F98">
        <w:rPr>
          <w:rFonts w:ascii="Arial" w:eastAsia="Times New Roman" w:hAnsi="Arial" w:cs="Arial"/>
          <w:b/>
          <w:bCs/>
          <w:color w:val="222222"/>
          <w:sz w:val="23"/>
          <w:szCs w:val="23"/>
        </w:rPr>
        <w:t>Fase de mayor interés: </w:t>
      </w:r>
      <w:r w:rsidRPr="79163F98">
        <w:rPr>
          <w:rFonts w:eastAsia="Times New Roman" w:cs="Arial"/>
          <w:lang w:eastAsia="es-VE"/>
        </w:rPr>
        <w:t>Fase d</w:t>
      </w:r>
      <w:r w:rsidR="628A3FF3" w:rsidRPr="79163F98">
        <w:rPr>
          <w:rFonts w:eastAsia="Times New Roman" w:cs="Arial"/>
          <w:lang w:eastAsia="es-VE"/>
        </w:rPr>
        <w:t>e análisis.</w:t>
      </w:r>
    </w:p>
    <w:p w14:paraId="5B74D335" w14:textId="6079F3C4" w:rsidR="4BF4BD00" w:rsidRDefault="4BF4BD00" w:rsidP="4BF4BD00">
      <w:pPr>
        <w:shd w:val="clear" w:color="auto" w:fill="FFFFFF" w:themeFill="background1"/>
        <w:spacing w:after="60" w:line="240" w:lineRule="auto"/>
        <w:rPr>
          <w:rFonts w:eastAsia="Times New Roman" w:cs="Arial"/>
          <w:lang w:eastAsia="es-VE"/>
        </w:rPr>
      </w:pPr>
    </w:p>
    <w:p w14:paraId="3262BE4F" w14:textId="3643450D" w:rsidR="4BF4BD00" w:rsidRDefault="4BF4BD00" w:rsidP="4BF4BD00">
      <w:pPr>
        <w:shd w:val="clear" w:color="auto" w:fill="FFFFFF" w:themeFill="background1"/>
        <w:spacing w:after="60" w:line="240" w:lineRule="auto"/>
        <w:rPr>
          <w:rFonts w:eastAsia="Times New Roman" w:cs="Arial"/>
          <w:lang w:eastAsia="es-VE"/>
        </w:rPr>
      </w:pPr>
    </w:p>
    <w:p w14:paraId="00000073" w14:textId="11AAD07E" w:rsidR="00933634" w:rsidRDefault="005D1C59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00000074" w14:textId="11C15E98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4256B560" w14:textId="1378FAA5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3344C75" w14:textId="2865E70B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85D4FDC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00000075" w14:textId="3F404B0D" w:rsidR="00933634" w:rsidRDefault="005D1C59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B72B35" w14:textId="77777777" w:rsidR="005D1C59" w:rsidRDefault="005D1C59">
      <w:pPr>
        <w:spacing w:after="0" w:line="240" w:lineRule="auto"/>
      </w:pPr>
      <w:r>
        <w:separator/>
      </w:r>
    </w:p>
  </w:endnote>
  <w:endnote w:type="continuationSeparator" w:id="0">
    <w:p w14:paraId="4ADE755B" w14:textId="77777777" w:rsidR="005D1C59" w:rsidRDefault="005D1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6" w14:textId="77777777" w:rsidR="00933634" w:rsidRDefault="005D1C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9E5F1" w14:textId="77777777" w:rsidR="005D1C59" w:rsidRDefault="005D1C59">
      <w:pPr>
        <w:spacing w:after="0" w:line="240" w:lineRule="auto"/>
      </w:pPr>
      <w:r>
        <w:separator/>
      </w:r>
    </w:p>
  </w:footnote>
  <w:footnote w:type="continuationSeparator" w:id="0">
    <w:p w14:paraId="54B2BC98" w14:textId="77777777" w:rsidR="005D1C59" w:rsidRDefault="005D1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7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2BE34EBA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00000077" w14:textId="78FACEAF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E4D8B3E" wp14:editId="73BD5A05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D1C59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0000078" w14:textId="77777777" w:rsidR="00933634" w:rsidRPr="007422C6" w:rsidRDefault="005D1C59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00000079" w14:textId="77777777" w:rsidR="00933634" w:rsidRPr="007422C6" w:rsidRDefault="005D1C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0000007A" w14:textId="77777777" w:rsidR="00933634" w:rsidRPr="007422C6" w:rsidRDefault="005D1C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5BEBA5EC" w14:textId="77777777" w:rsidR="00C83AB3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CENTRO DE </w:t>
          </w:r>
          <w:r w:rsidR="001D3779" w:rsidRPr="007422C6">
            <w:rPr>
              <w:rFonts w:ascii="Arial Narrow" w:eastAsia="Arial Narrow" w:hAnsi="Arial Narrow" w:cs="Arial Narrow"/>
              <w:b/>
            </w:rPr>
            <w:t>PRODUCCIÓN</w:t>
          </w:r>
          <w:r w:rsidRPr="007422C6">
            <w:rPr>
              <w:rFonts w:ascii="Arial Narrow" w:eastAsia="Arial Narrow" w:hAnsi="Arial Narrow" w:cs="Arial Narrow"/>
              <w:b/>
            </w:rPr>
            <w:t xml:space="preserve"> DE SOLUCIONES INTELIGENTES</w:t>
          </w:r>
        </w:p>
        <w:p w14:paraId="0000007C" w14:textId="6D866019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 xml:space="preserve">ESPECIFICACIÓN DE </w:t>
          </w:r>
          <w:r w:rsidR="007E759C">
            <w:rPr>
              <w:rFonts w:ascii="Arial Narrow" w:eastAsia="Arial Narrow" w:hAnsi="Arial Narrow" w:cs="Arial Narrow"/>
              <w:b/>
            </w:rPr>
            <w:t>INTERESADOS DEL PROYECTO</w:t>
          </w:r>
        </w:p>
      </w:tc>
    </w:tr>
    <w:tr w:rsidR="00933634" w14:paraId="4A4FEF91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D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7E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7A657C7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7F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0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43825FC9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00000081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000008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00000083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00000084" w14:textId="4C63E5E4" w:rsidR="00933634" w:rsidRDefault="005D1C5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00000085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19823">
    <w:abstractNumId w:val="2"/>
  </w:num>
  <w:num w:numId="2" w16cid:durableId="1579048588">
    <w:abstractNumId w:val="1"/>
  </w:num>
  <w:num w:numId="3" w16cid:durableId="1363827416">
    <w:abstractNumId w:val="5"/>
  </w:num>
  <w:num w:numId="4" w16cid:durableId="1651399791">
    <w:abstractNumId w:val="0"/>
  </w:num>
  <w:num w:numId="5" w16cid:durableId="1976787927">
    <w:abstractNumId w:val="4"/>
  </w:num>
  <w:num w:numId="6" w16cid:durableId="1779062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1148D5"/>
    <w:rsid w:val="001215F4"/>
    <w:rsid w:val="001464A9"/>
    <w:rsid w:val="0019799C"/>
    <w:rsid w:val="001A0CB0"/>
    <w:rsid w:val="001D3779"/>
    <w:rsid w:val="001F352C"/>
    <w:rsid w:val="002206FE"/>
    <w:rsid w:val="00271B50"/>
    <w:rsid w:val="00272841"/>
    <w:rsid w:val="002E5E5D"/>
    <w:rsid w:val="003B538B"/>
    <w:rsid w:val="003F08B6"/>
    <w:rsid w:val="0041766E"/>
    <w:rsid w:val="004354E7"/>
    <w:rsid w:val="004C5F50"/>
    <w:rsid w:val="005307C1"/>
    <w:rsid w:val="005D1C59"/>
    <w:rsid w:val="006217A4"/>
    <w:rsid w:val="00653611"/>
    <w:rsid w:val="006B37B3"/>
    <w:rsid w:val="007422C6"/>
    <w:rsid w:val="00745B86"/>
    <w:rsid w:val="007B1E4A"/>
    <w:rsid w:val="007D6563"/>
    <w:rsid w:val="007E759C"/>
    <w:rsid w:val="007F117E"/>
    <w:rsid w:val="00805673"/>
    <w:rsid w:val="00830005"/>
    <w:rsid w:val="00837D90"/>
    <w:rsid w:val="00844A60"/>
    <w:rsid w:val="00885457"/>
    <w:rsid w:val="008E274E"/>
    <w:rsid w:val="00933634"/>
    <w:rsid w:val="00997393"/>
    <w:rsid w:val="00AA2F6B"/>
    <w:rsid w:val="00AB27CF"/>
    <w:rsid w:val="00B10A0C"/>
    <w:rsid w:val="00BB438A"/>
    <w:rsid w:val="00BF675F"/>
    <w:rsid w:val="00C103F5"/>
    <w:rsid w:val="00C83AB3"/>
    <w:rsid w:val="00CD583E"/>
    <w:rsid w:val="00D24D44"/>
    <w:rsid w:val="00D54B87"/>
    <w:rsid w:val="00DA0723"/>
    <w:rsid w:val="00EA2AB7"/>
    <w:rsid w:val="00F73E7F"/>
    <w:rsid w:val="00F832C6"/>
    <w:rsid w:val="00FE0263"/>
    <w:rsid w:val="00FF7974"/>
    <w:rsid w:val="0453E555"/>
    <w:rsid w:val="07238202"/>
    <w:rsid w:val="0829ABC2"/>
    <w:rsid w:val="0A978463"/>
    <w:rsid w:val="0B06103B"/>
    <w:rsid w:val="0C11E849"/>
    <w:rsid w:val="0D92C386"/>
    <w:rsid w:val="0DBBCC53"/>
    <w:rsid w:val="13A6174A"/>
    <w:rsid w:val="1AD93CCC"/>
    <w:rsid w:val="1B4AB234"/>
    <w:rsid w:val="1CDD5C82"/>
    <w:rsid w:val="1D519078"/>
    <w:rsid w:val="1EF8F19C"/>
    <w:rsid w:val="1F324DEA"/>
    <w:rsid w:val="1F391336"/>
    <w:rsid w:val="21BB22A8"/>
    <w:rsid w:val="2356F309"/>
    <w:rsid w:val="238399B8"/>
    <w:rsid w:val="2404C2EE"/>
    <w:rsid w:val="246C8D34"/>
    <w:rsid w:val="24DB55DE"/>
    <w:rsid w:val="251B7778"/>
    <w:rsid w:val="28C007D3"/>
    <w:rsid w:val="292CE3DF"/>
    <w:rsid w:val="29487D97"/>
    <w:rsid w:val="2AE7F489"/>
    <w:rsid w:val="2B6204EE"/>
    <w:rsid w:val="2FA05469"/>
    <w:rsid w:val="317814BC"/>
    <w:rsid w:val="323A555B"/>
    <w:rsid w:val="335A840D"/>
    <w:rsid w:val="36FD146A"/>
    <w:rsid w:val="3F5546F9"/>
    <w:rsid w:val="40E92B08"/>
    <w:rsid w:val="42C204D2"/>
    <w:rsid w:val="4757706D"/>
    <w:rsid w:val="4BF4BD00"/>
    <w:rsid w:val="4D28C27C"/>
    <w:rsid w:val="4D392CAB"/>
    <w:rsid w:val="50882080"/>
    <w:rsid w:val="50DD0062"/>
    <w:rsid w:val="524AFC7B"/>
    <w:rsid w:val="57CB956F"/>
    <w:rsid w:val="57DC9012"/>
    <w:rsid w:val="580262FD"/>
    <w:rsid w:val="596FA245"/>
    <w:rsid w:val="5E09A06C"/>
    <w:rsid w:val="5E32A939"/>
    <w:rsid w:val="5EB77051"/>
    <w:rsid w:val="5FAB86AB"/>
    <w:rsid w:val="5FD1CAAD"/>
    <w:rsid w:val="600196E0"/>
    <w:rsid w:val="603B24E9"/>
    <w:rsid w:val="616A49FB"/>
    <w:rsid w:val="628A3FF3"/>
    <w:rsid w:val="62F15A86"/>
    <w:rsid w:val="62FDF952"/>
    <w:rsid w:val="68D3BEC8"/>
    <w:rsid w:val="69E6D173"/>
    <w:rsid w:val="6A73F95C"/>
    <w:rsid w:val="6A98400A"/>
    <w:rsid w:val="6C2AC21F"/>
    <w:rsid w:val="6C8BE15B"/>
    <w:rsid w:val="6DC69280"/>
    <w:rsid w:val="6DC89651"/>
    <w:rsid w:val="6DFB4628"/>
    <w:rsid w:val="6E392146"/>
    <w:rsid w:val="6F138729"/>
    <w:rsid w:val="729A03A3"/>
    <w:rsid w:val="7615B4F2"/>
    <w:rsid w:val="77658F95"/>
    <w:rsid w:val="77EEDEA1"/>
    <w:rsid w:val="79163F98"/>
    <w:rsid w:val="793796EC"/>
    <w:rsid w:val="7AEAE158"/>
    <w:rsid w:val="7C4A6706"/>
    <w:rsid w:val="7DEDF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63"/>
  </w:style>
  <w:style w:type="paragraph" w:styleId="Footer">
    <w:name w:val="footer"/>
    <w:basedOn w:val="Normal"/>
    <w:link w:val="Foot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63"/>
  </w:style>
  <w:style w:type="character" w:customStyle="1" w:styleId="Heading1Char">
    <w:name w:val="Heading 1 Char"/>
    <w:link w:val="Heading1"/>
    <w:uiPriority w:val="9"/>
    <w:rsid w:val="00BB438A"/>
    <w:rPr>
      <w:b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4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4A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galindos@se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Daniel Alarcón</cp:lastModifiedBy>
  <cp:revision>12</cp:revision>
  <cp:lastPrinted>2024-03-03T19:17:00Z</cp:lastPrinted>
  <dcterms:created xsi:type="dcterms:W3CDTF">2024-03-03T19:50:00Z</dcterms:created>
  <dcterms:modified xsi:type="dcterms:W3CDTF">2024-05-23T15:51:00Z</dcterms:modified>
</cp:coreProperties>
</file>