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-720090</wp:posOffset>
            </wp:positionH>
            <wp:positionV relativeFrom="paragraph">
              <wp:posOffset>-683895</wp:posOffset>
            </wp:positionV>
            <wp:extent cx="3904615" cy="39046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sz w:val="30"/>
          <w:szCs w:val="30"/>
          <w:u w:val="single"/>
        </w:rPr>
        <w:t>PNEUMONIA DETECTION IN X-RAY IMAGES</w:t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Pneumonia? </w:t>
      </w:r>
      <w:r>
        <w:rPr>
          <w:b w:val="false"/>
          <w:bCs w:val="false"/>
        </w:rPr>
        <w:t xml:space="preserve"> In the </w:t>
      </w:r>
      <w:r>
        <w:rPr>
          <w:b/>
          <w:bCs/>
        </w:rPr>
        <w:t xml:space="preserve">World Health Organization </w:t>
      </w:r>
      <w:r>
        <w:rPr>
          <w:b w:val="false"/>
          <w:bCs w:val="false"/>
        </w:rPr>
        <w:t xml:space="preserve"> report, Pneumonia is a form of acute respiratory infection that is most commonly caused by viruses or bacteria. It can cause mild to life-threatening illness in people of all ages, however it is the single largest infectious cause of death in children worldwide. This respiratory illness is caused by a wide range of infections which vary from bacterial, viral or fungal diseases affecting the lungs. 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Pneumonia </w:t>
      </w:r>
      <w:r>
        <w:rPr>
          <w:b w:val="false"/>
          <w:bCs w:val="false"/>
        </w:rPr>
        <w:t>could also be described as an </w:t>
      </w:r>
      <w:r>
        <w:rPr>
          <w:b w:val="false"/>
          <w:bCs w:val="false"/>
          <w:shd w:fill="FFFFFF" w:val="clear"/>
        </w:rPr>
        <w:t>inflammatory</w:t>
      </w:r>
      <w:r>
        <w:rPr>
          <w:b w:val="false"/>
          <w:bCs w:val="false"/>
        </w:rPr>
        <w:t> condition of the </w:t>
      </w:r>
      <w:r>
        <w:rPr>
          <w:b w:val="false"/>
          <w:bCs w:val="false"/>
          <w:shd w:fill="FFFFFF" w:val="clear"/>
        </w:rPr>
        <w:t>lung</w:t>
      </w:r>
      <w:r>
        <w:rPr>
          <w:b w:val="false"/>
          <w:bCs w:val="false"/>
        </w:rPr>
        <w:t> primarily affecting the small air sacs known as </w:t>
      </w:r>
      <w:r>
        <w:rPr>
          <w:b w:val="false"/>
          <w:bCs w:val="false"/>
          <w:shd w:fill="FFFFFF" w:val="clear"/>
        </w:rPr>
        <w:t>alveoli.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</w:rPr>
      </w:pPr>
      <w:r>
        <w:rPr>
          <w:b w:val="false"/>
          <w:bCs w:val="false"/>
        </w:rPr>
        <w:t>Pneumonia killed more than 800,000 children under the age of 5 in 2017, accounting for 15% of all children deaths under 5 years. It also puts adults above 65 years and people with underlying medical conditions at a very high risk of death.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/>
      </w:pPr>
      <w:r>
        <w:rPr>
          <w:b w:val="false"/>
          <w:bCs w:val="false"/>
        </w:rPr>
        <w:t>To detect the presence of Pneumonia in  a body, one has to undergo various tests which include X-ray imaging of the chest. In X-ray imaging, the persons are said to be affected by the illness if chest X-ray with a cloudy or infiltrated appearance is gotten from their chest.</w:t>
      </w:r>
    </w:p>
    <w:p>
      <w:pPr>
        <w:pStyle w:val="Normal"/>
        <w:bidi w:val="0"/>
        <w:jc w:val="start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bidi w:val="0"/>
        <w:jc w:val="start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PNEUMONIA DIAGNOSIS</w:t>
      </w:r>
    </w:p>
    <w:p>
      <w:pPr>
        <w:pStyle w:val="Normal"/>
        <w:bidi w:val="0"/>
        <w:jc w:val="start"/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 The are various ways to diagnose pneumonia in a patient if the doctor has suspicion that their patient is ailing Pneumonia, which include: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Blood test: </w:t>
      </w:r>
      <w:r>
        <w:rPr>
          <w:b w:val="false"/>
          <w:bCs w:val="false"/>
          <w:sz w:val="24"/>
          <w:szCs w:val="24"/>
          <w:u w:val="none"/>
        </w:rPr>
        <w:t>to identify the pathogen causing the infection. There is no precise identification.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Chest X-ray: </w:t>
      </w:r>
      <w:r>
        <w:rPr>
          <w:b w:val="false"/>
          <w:bCs w:val="false"/>
          <w:sz w:val="24"/>
          <w:szCs w:val="24"/>
          <w:u w:val="none"/>
        </w:rPr>
        <w:t>to detect pneumonia, determine extent and where in the lungs the infection has affected.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 xml:space="preserve">Pulse oximetry: </w:t>
      </w:r>
      <w:r>
        <w:rPr>
          <w:b w:val="false"/>
          <w:bCs w:val="false"/>
          <w:sz w:val="24"/>
          <w:szCs w:val="24"/>
          <w:u w:val="none"/>
        </w:rPr>
        <w:t>get the blood oxygen level. Pneumonia can prevent your lungs from moving enough oxygen into your bloodstream.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Sputum test</w:t>
      </w:r>
      <w:r>
        <w:rPr>
          <w:b w:val="false"/>
          <w:bCs w:val="false"/>
          <w:sz w:val="24"/>
          <w:szCs w:val="24"/>
          <w:u w:val="none"/>
        </w:rPr>
        <w:t>: A sample of fluid from your lungs is taken after deep cough and analyzed to help pinpoint the cause of the infection.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 Sometimes to obtain a more detailed image of your lungs the doctor may use CT scan.</w:t>
      </w:r>
    </w:p>
    <w:p>
      <w:pPr>
        <w:pStyle w:val="Normal"/>
        <w:bidi w:val="0"/>
        <w:jc w:val="start"/>
        <w:rPr>
          <w:b/>
          <w:bCs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- At times, </w:t>
      </w:r>
      <w:r>
        <w:rPr>
          <w:b/>
          <w:bCs/>
          <w:sz w:val="24"/>
          <w:szCs w:val="24"/>
          <w:u w:val="none"/>
        </w:rPr>
        <w:t>Pleural fluid culture</w:t>
      </w:r>
      <w:r>
        <w:rPr>
          <w:b w:val="false"/>
          <w:bCs w:val="false"/>
          <w:sz w:val="24"/>
          <w:szCs w:val="24"/>
          <w:u w:val="none"/>
        </w:rPr>
        <w:t>, a fluid is taken by putting a needle between your ribs from the pleural area and analyzed to help determine the type of infection.</w:t>
      </w:r>
    </w:p>
    <w:p>
      <w:pPr>
        <w:pStyle w:val="Normal"/>
        <w:bidi w:val="0"/>
        <w:jc w:val="start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REASONS FOR CHEST X-RAYS</w:t>
      </w:r>
    </w:p>
    <w:p>
      <w:pPr>
        <w:pStyle w:val="Normal"/>
        <w:numPr>
          <w:ilvl w:val="0"/>
          <w:numId w:val="2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The condition of your lungs: detect cancer, infection or air collecting in the space around your lung, which would cause the lungs to collapse. 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 xml:space="preserve">Heart-related lung problems: </w:t>
      </w:r>
      <w:r>
        <w:rPr/>
        <w:t> show changes or problems in your lungs that stem from heart problems.  For example, fluid in your lungs can be a result of congestive heart failure.</w:t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Postoperative changes: monitoring your recovery after you’ve had surgery in your chest.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SYMPTOMS OF PNEUMONIA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8"/>
          <w:szCs w:val="28"/>
          <w:u w:val="single"/>
        </w:rPr>
        <w:softHyphen/>
      </w:r>
      <w:r>
        <w:rPr>
          <w:b w:val="false"/>
          <w:bCs w:val="false"/>
          <w:sz w:val="24"/>
          <w:szCs w:val="24"/>
          <w:u w:val="none"/>
        </w:rPr>
        <w:t>Cough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Shortness of breath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Fever, sweating and shaking chills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Fatigue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Chest pain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Nausea, vomiting or diarrhea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>
          <w:b w:val="false"/>
          <w:bCs w:val="false"/>
          <w:sz w:val="24"/>
          <w:szCs w:val="24"/>
          <w:u w:val="none"/>
        </w:rPr>
        <w:t>Confusion, especially in older adults.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OBSERVATIONS MADE IN AN X-RAY IMAGE OF PNEUMONIA AFFECTED LUNGS</w:t>
      </w:r>
    </w:p>
    <w:p>
      <w:pPr>
        <w:pStyle w:val="Normal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- Radiologists look for </w:t>
      </w:r>
      <w:r>
        <w:rPr>
          <w:b/>
          <w:bCs/>
          <w:sz w:val="24"/>
          <w:szCs w:val="24"/>
          <w:u w:val="none"/>
        </w:rPr>
        <w:t>white spots</w:t>
      </w:r>
      <w:r>
        <w:rPr>
          <w:b w:val="false"/>
          <w:bCs w:val="false"/>
          <w:sz w:val="24"/>
          <w:szCs w:val="24"/>
          <w:u w:val="none"/>
        </w:rPr>
        <w:t xml:space="preserve"> in the lungs, known as </w:t>
      </w:r>
      <w:r>
        <w:rPr>
          <w:b/>
          <w:bCs/>
          <w:sz w:val="24"/>
          <w:szCs w:val="24"/>
          <w:u w:val="none"/>
        </w:rPr>
        <w:t>infiltrates</w:t>
      </w:r>
      <w:r>
        <w:rPr>
          <w:b w:val="false"/>
          <w:bCs w:val="false"/>
          <w:sz w:val="24"/>
          <w:szCs w:val="24"/>
          <w:u w:val="none"/>
        </w:rPr>
        <w:t>, which indicate an infection.</w:t>
      </w:r>
    </w:p>
    <w:p>
      <w:pPr>
        <w:pStyle w:val="BodyText"/>
        <w:bidi w:val="0"/>
        <w:jc w:val="start"/>
        <w:rPr/>
      </w:pPr>
      <w:r>
        <w:rPr/>
        <w:t xml:space="preserve">- Complications relating to pneumonia are determined as well such as </w:t>
      </w:r>
      <w:r>
        <w:rPr>
          <w:b/>
          <w:bCs/>
        </w:rPr>
        <w:t>abscesses or pleural effusions(</w:t>
      </w:r>
      <w:r>
        <w:rPr/>
        <w:t>fluid surrounding the lungs.</w:t>
      </w:r>
    </w:p>
    <w:p>
      <w:pPr>
        <w:pStyle w:val="BodyText"/>
        <w:bidi w:val="0"/>
        <w:jc w:val="start"/>
        <w:rPr/>
      </w:pPr>
      <w:r>
        <w:rPr/>
        <w:t xml:space="preserve">- Pneumonia on a chest X-ray shows opacity restricted to one lobe, while atypical pneumonia may exhibit </w:t>
      </w:r>
      <w:r>
        <w:rPr>
          <w:b/>
          <w:bCs/>
        </w:rPr>
        <w:t>diffuse, often subtle infiltrates.</w:t>
      </w:r>
    </w:p>
    <w:p>
      <w:pPr>
        <w:pStyle w:val="BodyText"/>
        <w:bidi w:val="0"/>
        <w:jc w:val="start"/>
        <w:rPr/>
      </w:pPr>
      <w:r>
        <w:rPr>
          <w:b w:val="false"/>
          <w:bCs w:val="false"/>
        </w:rPr>
        <w:t xml:space="preserve">- Radiographic appearance can vary and terms like </w:t>
      </w:r>
      <w:r>
        <w:rPr>
          <w:b/>
          <w:bCs/>
        </w:rPr>
        <w:t xml:space="preserve">bronchopneumonia, lobar pneumonia </w:t>
      </w:r>
      <w:r>
        <w:rPr>
          <w:b w:val="false"/>
          <w:bCs w:val="false"/>
        </w:rPr>
        <w:t xml:space="preserve">and </w:t>
      </w:r>
      <w:r>
        <w:rPr>
          <w:b/>
          <w:bCs/>
        </w:rPr>
        <w:t xml:space="preserve">interstitial pneumonia </w:t>
      </w:r>
      <w:r>
        <w:rPr>
          <w:b w:val="false"/>
          <w:bCs w:val="false"/>
        </w:rPr>
        <w:t>describe different patterns.</w:t>
      </w:r>
    </w:p>
    <w:p>
      <w:pPr>
        <w:pStyle w:val="BodyText"/>
        <w:bidi w:val="0"/>
        <w:jc w:val="start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Why Computer Vision in Pneumonia Detection?</w:t>
      </w:r>
    </w:p>
    <w:p>
      <w:pPr>
        <w:pStyle w:val="BodyText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 Computers can now be used to detect if an individual is ailing pneumonia or not, from X-rays and CT scan images, with very high precision.</w:t>
      </w:r>
    </w:p>
    <w:p>
      <w:pPr>
        <w:pStyle w:val="BodyText"/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- This makes pneumonia detection and treatment fast in the following ways: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Early Detection</w:t>
      </w:r>
      <w:r>
        <w:rPr>
          <w:b w:val="false"/>
          <w:bCs w:val="false"/>
          <w:sz w:val="24"/>
          <w:szCs w:val="24"/>
          <w:u w:val="none"/>
        </w:rPr>
        <w:t>: Computer vision algorithms can identify subtle abnormalities even before symptoms manifest. Detecting pneumonia early allows for timely intervention and better patient outcomes.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Efficiency</w:t>
      </w:r>
      <w:r>
        <w:rPr>
          <w:b w:val="false"/>
          <w:bCs w:val="false"/>
          <w:sz w:val="24"/>
          <w:szCs w:val="24"/>
          <w:u w:val="none"/>
        </w:rPr>
        <w:t>: Automating image analysis reduces the workload on radiologists. They can focus on complex cases while routine scans are processed by AI systems.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Consistency</w:t>
      </w:r>
      <w:r>
        <w:rPr>
          <w:b w:val="false"/>
          <w:bCs w:val="false"/>
          <w:sz w:val="24"/>
          <w:szCs w:val="24"/>
          <w:u w:val="none"/>
        </w:rPr>
        <w:t>: Algorithms provide consistent results, minimizing human error and variability. Radiologists’ interpretations may vary, but AI maintains uniformity.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Scalability</w:t>
      </w:r>
      <w:r>
        <w:rPr>
          <w:b w:val="false"/>
          <w:bCs w:val="false"/>
          <w:sz w:val="24"/>
          <w:szCs w:val="24"/>
          <w:u w:val="none"/>
        </w:rPr>
        <w:t>: As healthcare demands increase, computer vision can handle large volumes of images efficiently, ensuring faster diagnoses.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Quantitative Assessment</w:t>
      </w:r>
      <w:r>
        <w:rPr>
          <w:b w:val="false"/>
          <w:bCs w:val="false"/>
          <w:sz w:val="24"/>
          <w:szCs w:val="24"/>
          <w:u w:val="none"/>
        </w:rPr>
        <w:t>: Algorithms quantify disease severity, aiding in treatment planning and monitoring progress over time.</w:t>
      </w:r>
    </w:p>
    <w:p>
      <w:pPr>
        <w:pStyle w:val="BodyText"/>
        <w:numPr>
          <w:ilvl w:val="0"/>
          <w:numId w:val="4"/>
        </w:numPr>
        <w:bidi w:val="0"/>
        <w:spacing w:before="0" w:after="140"/>
        <w:jc w:val="start"/>
        <w:rPr>
          <w:b w:val="false"/>
          <w:bCs w:val="false"/>
          <w:sz w:val="24"/>
          <w:szCs w:val="24"/>
          <w:u w:val="none"/>
        </w:rPr>
      </w:pPr>
      <w:r>
        <w:rPr>
          <w:rStyle w:val="Strong"/>
          <w:sz w:val="24"/>
          <w:szCs w:val="24"/>
          <w:u w:val="none"/>
        </w:rPr>
        <w:t>Research and Insights</w:t>
      </w:r>
      <w:r>
        <w:rPr>
          <w:b w:val="false"/>
          <w:bCs w:val="false"/>
          <w:sz w:val="24"/>
          <w:szCs w:val="24"/>
          <w:u w:val="none"/>
        </w:rPr>
        <w:t>: By analyzing vast datasets, AI can reveal patterns, risk factors, and treatment responses that inform medical research.</w:t>
      </w:r>
    </w:p>
    <w:p>
      <w:pPr>
        <w:pStyle w:val="BodyText"/>
        <w:bidi w:val="0"/>
        <w:spacing w:before="0" w:after="140"/>
        <w:jc w:val="start"/>
        <w:rPr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Heading2"/>
        <w:bidi w:val="0"/>
        <w:spacing w:before="0" w:after="140"/>
        <w:jc w:val="start"/>
        <w:rPr>
          <w:b/>
          <w:bCs/>
          <w:u w:val="single"/>
        </w:rPr>
      </w:pPr>
      <w:bookmarkStart w:id="0" w:name="facd"/>
      <w:bookmarkEnd w:id="0"/>
      <w:r>
        <w:rPr>
          <w:b/>
          <w:bCs/>
          <w:sz w:val="24"/>
          <w:szCs w:val="24"/>
          <w:u w:val="single"/>
        </w:rPr>
        <w:t>Types of Pneumonia:</w:t>
      </w:r>
    </w:p>
    <w:p>
      <w:pPr>
        <w:pStyle w:val="BodyText"/>
        <w:ind w:hanging="0" w:start="0" w:end="0"/>
        <w:rPr/>
      </w:pPr>
      <w:bookmarkStart w:id="1" w:name="8373"/>
      <w:bookmarkEnd w:id="1"/>
      <w:r>
        <w:rPr/>
        <w:t>- Pneumonia can be classified based on several factors:</w:t>
      </w:r>
    </w:p>
    <w:p>
      <w:pPr>
        <w:pStyle w:val="BodyText"/>
        <w:numPr>
          <w:ilvl w:val="0"/>
          <w:numId w:val="5"/>
        </w:numPr>
        <w:pBdr/>
        <w:tabs>
          <w:tab w:val="clear" w:pos="709"/>
          <w:tab w:val="left" w:pos="0" w:leader="none"/>
        </w:tabs>
        <w:spacing w:before="0" w:after="0"/>
        <w:ind w:hanging="0" w:start="450" w:end="0"/>
        <w:rPr/>
      </w:pPr>
      <w:bookmarkStart w:id="2" w:name="8449"/>
      <w:bookmarkEnd w:id="2"/>
      <w:r>
        <w:rPr>
          <w:rStyle w:val="Strong"/>
        </w:rPr>
        <w:t xml:space="preserve"> </w:t>
      </w:r>
      <w:r>
        <w:rPr>
          <w:rStyle w:val="Strong"/>
        </w:rPr>
        <w:t>Community-acquired pneumonia (CAP):</w:t>
      </w:r>
      <w:r>
        <w:rPr/>
        <w:t xml:space="preserve"> Acquired outside of healthcare settings, typically caused by </w:t>
      </w:r>
      <w:r>
        <w:rPr>
          <w:i/>
          <w:iCs/>
        </w:rPr>
        <w:t>Streptococcus pneumoniae, Haemophilus influenzae,</w:t>
      </w:r>
      <w:r>
        <w:rPr/>
        <w:t xml:space="preserve"> and </w:t>
      </w:r>
      <w:r>
        <w:rPr>
          <w:i/>
          <w:iCs/>
        </w:rPr>
        <w:t>Mycoplasma pneumoniae</w:t>
      </w:r>
      <w:r>
        <w:rPr/>
        <w:t>.</w:t>
      </w:r>
    </w:p>
    <w:p>
      <w:pPr>
        <w:pStyle w:val="BodyText"/>
        <w:numPr>
          <w:ilvl w:val="0"/>
          <w:numId w:val="5"/>
        </w:numPr>
        <w:pBdr/>
        <w:tabs>
          <w:tab w:val="clear" w:pos="709"/>
          <w:tab w:val="left" w:pos="0" w:leader="none"/>
        </w:tabs>
        <w:spacing w:before="0" w:after="0"/>
        <w:ind w:hanging="0" w:start="450" w:end="0"/>
        <w:rPr/>
      </w:pPr>
      <w:bookmarkStart w:id="3" w:name="b687"/>
      <w:bookmarkEnd w:id="3"/>
      <w:r>
        <w:rPr>
          <w:rStyle w:val="Strong"/>
        </w:rPr>
        <w:t xml:space="preserve"> </w:t>
      </w:r>
      <w:r>
        <w:rPr>
          <w:rStyle w:val="Strong"/>
        </w:rPr>
        <w:t>Hospital-acquired pneumonia (HAP):</w:t>
      </w:r>
      <w:r>
        <w:rPr/>
        <w:t xml:space="preserve"> Developed during a hospital stay, often caused by bacteria like </w:t>
      </w:r>
      <w:r>
        <w:rPr>
          <w:i/>
          <w:iCs/>
        </w:rPr>
        <w:t>Pseudomonas aeruginosa</w:t>
      </w:r>
      <w:r>
        <w:rPr/>
        <w:t xml:space="preserve"> and Staphylococcus aureus.</w:t>
      </w:r>
    </w:p>
    <w:p>
      <w:pPr>
        <w:pStyle w:val="BodyText"/>
        <w:numPr>
          <w:ilvl w:val="0"/>
          <w:numId w:val="5"/>
        </w:numPr>
        <w:pBdr/>
        <w:tabs>
          <w:tab w:val="clear" w:pos="709"/>
          <w:tab w:val="left" w:pos="0" w:leader="none"/>
        </w:tabs>
        <w:ind w:hanging="0" w:start="450" w:end="0"/>
        <w:rPr/>
      </w:pPr>
      <w:bookmarkStart w:id="4" w:name="d8b7"/>
      <w:bookmarkEnd w:id="4"/>
      <w:r>
        <w:rPr>
          <w:rStyle w:val="Strong"/>
        </w:rPr>
        <w:t xml:space="preserve"> </w:t>
      </w:r>
      <w:r>
        <w:rPr>
          <w:rStyle w:val="Strong"/>
        </w:rPr>
        <w:t>Ventilator-associated pneumonia (VAP):</w:t>
      </w:r>
      <w:r>
        <w:rPr/>
        <w:t xml:space="preserve"> Occurs in patients on mechanical ventilation, commonly due to </w:t>
      </w:r>
      <w:r>
        <w:rPr>
          <w:i/>
          <w:iCs/>
        </w:rPr>
        <w:t>Pseudomonas aeruginosa</w:t>
      </w:r>
      <w:r>
        <w:rPr/>
        <w:t xml:space="preserve"> and Staphylococcus aureus.</w:t>
      </w:r>
    </w:p>
    <w:p>
      <w:pPr>
        <w:pStyle w:val="BodyText"/>
        <w:pBdr/>
        <w:ind w:hanging="0" w:start="450" w:end="0"/>
        <w:rPr/>
      </w:pPr>
      <w:r>
        <w:rPr/>
      </w:r>
    </w:p>
    <w:p>
      <w:pPr>
        <w:pStyle w:val="BodyText"/>
        <w:widowControl w:val="false"/>
        <w:pBdr/>
        <w:suppressAutoHyphens w:val="true"/>
        <w:bidi w:val="0"/>
        <w:spacing w:lineRule="auto" w:line="276" w:before="0" w:after="140"/>
        <w:ind w:hanging="0" w:start="0" w:end="0"/>
        <w:jc w:val="start"/>
        <w:rPr/>
      </w:pPr>
      <w:r>
        <w:rPr/>
        <w:t xml:space="preserve">- </w:t>
      </w:r>
    </w:p>
    <w:p>
      <w:pPr>
        <w:pStyle w:val="BodyText"/>
        <w:bidi w:val="0"/>
        <w:spacing w:before="0" w:after="140"/>
        <w:jc w:val="start"/>
        <w:rPr>
          <w:b w:val="false"/>
          <w:bCs w:val="false"/>
          <w:sz w:val="24"/>
          <w:szCs w:val="24"/>
          <w:u w:val="none"/>
        </w:rPr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5">
    <w:lvl w:ilvl="0">
      <w:start w:val="1"/>
      <w:numFmt w:val="decimal"/>
      <w:suff w:val="nothing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6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NSimSun" w:cs="Lucida Sans"/>
      <w:b/>
      <w:bCs/>
      <w:sz w:val="36"/>
      <w:szCs w:val="3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115</TotalTime>
  <Application>LibreOffice/24.2.2.2$Windows_X86_64 LibreOffice_project/d56cc158d8a96260b836f100ef4b4ef25d6f1a01</Application>
  <AppVersion>15.0000</AppVersion>
  <Pages>3</Pages>
  <Words>761</Words>
  <Characters>4202</Characters>
  <CharactersWithSpaces>4905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2024-05-27T08:34:34Z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