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B6235" w14:textId="1CD9C8B6" w:rsidR="00A50E6A" w:rsidRDefault="00A50E6A" w:rsidP="00FB2EE8">
      <w:pPr>
        <w:pStyle w:val="1"/>
      </w:pPr>
      <w:r>
        <w:t>Проектирование</w:t>
      </w:r>
    </w:p>
    <w:p w14:paraId="69F5BF0A" w14:textId="186555D1" w:rsidR="004B5F60" w:rsidRPr="004B5F60" w:rsidRDefault="004B5F60" w:rsidP="00B52C44">
      <w:pPr>
        <w:pStyle w:val="a3"/>
        <w:numPr>
          <w:ilvl w:val="0"/>
          <w:numId w:val="7"/>
        </w:numPr>
      </w:pPr>
      <w:r>
        <w:t>Получение лицензии</w:t>
      </w:r>
      <w:r w:rsidR="00DA6CE0">
        <w:t>;</w:t>
      </w:r>
    </w:p>
    <w:p w14:paraId="67D26A81" w14:textId="0299FB29" w:rsidR="00D01DC3" w:rsidRPr="00D01DC3" w:rsidRDefault="00D01DC3" w:rsidP="00B52C44">
      <w:pPr>
        <w:pStyle w:val="a3"/>
        <w:numPr>
          <w:ilvl w:val="0"/>
          <w:numId w:val="7"/>
        </w:numPr>
      </w:pPr>
      <w:r>
        <w:t>Получение</w:t>
      </w:r>
      <w:r w:rsidR="00D368EE">
        <w:t xml:space="preserve"> текста</w:t>
      </w:r>
      <w:r>
        <w:t xml:space="preserve"> ГОСТ </w:t>
      </w:r>
      <w:r w:rsidR="004B5F60">
        <w:t>(положение РК-11-КТ)</w:t>
      </w:r>
      <w:r w:rsidR="00DA6CE0">
        <w:t>;</w:t>
      </w:r>
    </w:p>
    <w:p w14:paraId="2B52EF52" w14:textId="77777777" w:rsidR="00B52C44" w:rsidRDefault="00AA53A5" w:rsidP="00B52C44">
      <w:pPr>
        <w:pStyle w:val="a3"/>
        <w:numPr>
          <w:ilvl w:val="0"/>
          <w:numId w:val="7"/>
        </w:numPr>
      </w:pPr>
      <w:r>
        <w:t xml:space="preserve">Выбор </w:t>
      </w:r>
      <w:r w:rsidR="000068F4">
        <w:t>материалов</w:t>
      </w:r>
    </w:p>
    <w:p w14:paraId="64D0AB2B" w14:textId="25960073" w:rsidR="00FB2EE8" w:rsidRDefault="00B52C44" w:rsidP="00B52C44">
      <w:pPr>
        <w:pStyle w:val="a3"/>
        <w:numPr>
          <w:ilvl w:val="0"/>
          <w:numId w:val="7"/>
        </w:numPr>
      </w:pPr>
      <w:r>
        <w:t>Проектирование</w:t>
      </w:r>
      <w:r w:rsidR="000068F4">
        <w:t xml:space="preserve">, расстановка всего в </w:t>
      </w:r>
      <w:r w:rsidR="008127FA">
        <w:t>пределах 10 х 10 см</w:t>
      </w:r>
      <w:r>
        <w:t xml:space="preserve"> (или больше, зависит от стандарта)</w:t>
      </w:r>
      <w:r w:rsidR="008127FA">
        <w:t>.</w:t>
      </w:r>
    </w:p>
    <w:p w14:paraId="55535BA7" w14:textId="59C546A5" w:rsidR="00A50E6A" w:rsidRDefault="00A50E6A" w:rsidP="00FB2EE8">
      <w:pPr>
        <w:pStyle w:val="1"/>
      </w:pPr>
      <w:r>
        <w:t>Производство</w:t>
      </w:r>
    </w:p>
    <w:p w14:paraId="4E1C751E" w14:textId="77777777" w:rsidR="000F0C91" w:rsidRDefault="00AD00C3" w:rsidP="00B52C44">
      <w:pPr>
        <w:pStyle w:val="a3"/>
        <w:numPr>
          <w:ilvl w:val="0"/>
          <w:numId w:val="6"/>
        </w:numPr>
      </w:pPr>
      <w:r>
        <w:t>Закупка</w:t>
      </w:r>
      <w:r w:rsidR="000F0C91">
        <w:t xml:space="preserve"> частей кубсата</w:t>
      </w:r>
    </w:p>
    <w:p w14:paraId="74AC0694" w14:textId="541FCB36" w:rsidR="000F0C91" w:rsidRPr="008127FA" w:rsidRDefault="000F0C91" w:rsidP="00B52C44">
      <w:pPr>
        <w:pStyle w:val="a3"/>
        <w:numPr>
          <w:ilvl w:val="0"/>
          <w:numId w:val="6"/>
        </w:numPr>
      </w:pPr>
      <w:r>
        <w:t>С</w:t>
      </w:r>
      <w:r w:rsidR="003D6935">
        <w:t>бор</w:t>
      </w:r>
      <w:r w:rsidR="00707210">
        <w:t>ка</w:t>
      </w:r>
    </w:p>
    <w:p w14:paraId="79EFEBAF" w14:textId="0FDAC10C" w:rsidR="00A50E6A" w:rsidRDefault="00A50E6A" w:rsidP="00FB2EE8">
      <w:pPr>
        <w:pStyle w:val="1"/>
      </w:pPr>
      <w:r>
        <w:t>Тестирование</w:t>
      </w:r>
    </w:p>
    <w:p w14:paraId="562C9FFB" w14:textId="16B6B1AB" w:rsidR="00FF5816" w:rsidRDefault="00C7154B" w:rsidP="00C7154B">
      <w:pPr>
        <w:pStyle w:val="a3"/>
        <w:numPr>
          <w:ilvl w:val="0"/>
          <w:numId w:val="2"/>
        </w:numPr>
      </w:pPr>
      <w:r>
        <w:t>Проверка, подходит ли кубсат под требования (</w:t>
      </w:r>
      <w:hyperlink r:id="rId5" w:history="1">
        <w:r w:rsidRPr="00C7154B">
          <w:rPr>
            <w:rStyle w:val="a4"/>
          </w:rPr>
          <w:t>https://static1.squarespace.com/static/5418c831e4b0fa4ecac1bacd/t/56e9b6b2746fb91d08a588e2/1458157235787/cac</w:t>
        </w:r>
        <w:r w:rsidRPr="00C7154B">
          <w:rPr>
            <w:rStyle w:val="a4"/>
          </w:rPr>
          <w:t>_</w:t>
        </w:r>
        <w:r w:rsidRPr="00C7154B">
          <w:rPr>
            <w:rStyle w:val="a4"/>
          </w:rPr>
          <w:t>form</w:t>
        </w:r>
        <w:r w:rsidRPr="00C7154B">
          <w:rPr>
            <w:rStyle w:val="a4"/>
          </w:rPr>
          <w:t>s</w:t>
        </w:r>
        <w:r w:rsidRPr="00C7154B">
          <w:rPr>
            <w:rStyle w:val="a4"/>
          </w:rPr>
          <w:t>_rev13cds.pdf</w:t>
        </w:r>
      </w:hyperlink>
      <w:r>
        <w:t>)</w:t>
      </w:r>
    </w:p>
    <w:p w14:paraId="1CF436A2" w14:textId="5106CAF5" w:rsidR="003C7824" w:rsidRDefault="00606B17" w:rsidP="003C7824">
      <w:pPr>
        <w:pStyle w:val="a3"/>
        <w:numPr>
          <w:ilvl w:val="0"/>
          <w:numId w:val="2"/>
        </w:numPr>
      </w:pPr>
      <w:r>
        <w:t xml:space="preserve">Тестирования (вибрацией, температурой, вакуумом, падением, </w:t>
      </w:r>
      <w:r w:rsidR="003C7824">
        <w:t>проверка магнитного поля</w:t>
      </w:r>
      <w:r w:rsidR="00EC6306">
        <w:t>, думанье, хороший ли кубсат получился</w:t>
      </w:r>
      <w:r w:rsidR="003C7824">
        <w:t>)</w:t>
      </w:r>
    </w:p>
    <w:p w14:paraId="294E7F47" w14:textId="5E480393" w:rsidR="00A60388" w:rsidRPr="004E0ECF" w:rsidRDefault="00A60388" w:rsidP="00442CE8">
      <w:pPr>
        <w:pStyle w:val="1"/>
      </w:pPr>
      <w:r>
        <w:t xml:space="preserve">Доработка </w:t>
      </w:r>
    </w:p>
    <w:p w14:paraId="0CA4EDD4" w14:textId="6323D722" w:rsidR="00A60388" w:rsidRPr="00FF5816" w:rsidRDefault="004C73BE" w:rsidP="00A60388">
      <w:r>
        <w:t xml:space="preserve">Понятие, что не так. </w:t>
      </w:r>
      <w:r w:rsidR="00A60388">
        <w:t>Переделывание и повтор всех предыдущих пунктов.</w:t>
      </w:r>
    </w:p>
    <w:p w14:paraId="0431867F" w14:textId="25BDD6B3" w:rsidR="00A50E6A" w:rsidRDefault="00A50E6A" w:rsidP="00FB2EE8">
      <w:pPr>
        <w:pStyle w:val="1"/>
      </w:pPr>
      <w:r>
        <w:t>Сертификация</w:t>
      </w:r>
    </w:p>
    <w:p w14:paraId="7FC1C7BE" w14:textId="51EC3E38" w:rsidR="00B14461" w:rsidRDefault="00EA492A" w:rsidP="00F06C86">
      <w:pPr>
        <w:pStyle w:val="a3"/>
        <w:numPr>
          <w:ilvl w:val="0"/>
          <w:numId w:val="3"/>
        </w:numPr>
      </w:pPr>
      <w:r>
        <w:t>Поиск</w:t>
      </w:r>
      <w:r w:rsidR="002C270A">
        <w:t xml:space="preserve"> центра сертификации</w:t>
      </w:r>
    </w:p>
    <w:p w14:paraId="00B05606" w14:textId="73D4952B" w:rsidR="002C270A" w:rsidRDefault="002C270A" w:rsidP="00F06C86">
      <w:pPr>
        <w:pStyle w:val="a3"/>
        <w:numPr>
          <w:ilvl w:val="0"/>
          <w:numId w:val="3"/>
        </w:numPr>
      </w:pPr>
      <w:r>
        <w:t>Сертификация</w:t>
      </w:r>
    </w:p>
    <w:p w14:paraId="3D6B9320" w14:textId="2A99EA0E" w:rsidR="002C270A" w:rsidRPr="003C7824" w:rsidRDefault="00B03CCC" w:rsidP="00F06C86">
      <w:pPr>
        <w:pStyle w:val="a3"/>
        <w:numPr>
          <w:ilvl w:val="0"/>
          <w:numId w:val="3"/>
        </w:numPr>
      </w:pPr>
      <w:r>
        <w:t xml:space="preserve">Доработка </w:t>
      </w:r>
    </w:p>
    <w:p w14:paraId="02EF5EAC" w14:textId="6D56F8EA" w:rsidR="00A50E6A" w:rsidRDefault="00A50E6A" w:rsidP="00FB2EE8">
      <w:pPr>
        <w:pStyle w:val="1"/>
      </w:pPr>
      <w:r>
        <w:t>Запуск</w:t>
      </w:r>
    </w:p>
    <w:p w14:paraId="340FA80E" w14:textId="3A246405" w:rsidR="00A50E6A" w:rsidRDefault="00E45EE4" w:rsidP="00FB2EE8">
      <w:pPr>
        <w:pStyle w:val="a3"/>
        <w:numPr>
          <w:ilvl w:val="0"/>
          <w:numId w:val="4"/>
        </w:numPr>
      </w:pPr>
      <w:r>
        <w:t xml:space="preserve">Плата </w:t>
      </w:r>
      <w:r w:rsidR="00D81987" w:rsidRPr="00E142B8">
        <w:rPr>
          <w:lang w:val="en-US"/>
        </w:rPr>
        <w:t>NASA</w:t>
      </w:r>
      <w:r w:rsidR="00D81987" w:rsidRPr="00D81987">
        <w:t xml:space="preserve">, </w:t>
      </w:r>
      <w:r w:rsidR="00D81987">
        <w:t>Роскосмосу или другим за запуск</w:t>
      </w:r>
    </w:p>
    <w:p w14:paraId="2F316B6E" w14:textId="4A8A7784" w:rsidR="00E10C66" w:rsidRDefault="00FA1C81" w:rsidP="00E10C66">
      <w:pPr>
        <w:pStyle w:val="a3"/>
        <w:numPr>
          <w:ilvl w:val="0"/>
          <w:numId w:val="4"/>
        </w:numPr>
      </w:pPr>
      <w:r>
        <w:t xml:space="preserve">Тестирования </w:t>
      </w:r>
      <w:r w:rsidR="00E10C66">
        <w:t>компании-запускателя</w:t>
      </w:r>
    </w:p>
    <w:p w14:paraId="3D17D440" w14:textId="25A67CAE" w:rsidR="00E10C66" w:rsidRDefault="00D7254D" w:rsidP="00E10C66">
      <w:pPr>
        <w:pStyle w:val="a3"/>
        <w:numPr>
          <w:ilvl w:val="0"/>
          <w:numId w:val="4"/>
        </w:numPr>
      </w:pPr>
      <w:r>
        <w:t>Доработка</w:t>
      </w:r>
    </w:p>
    <w:p w14:paraId="7F09D83A" w14:textId="12D40659" w:rsidR="00D7254D" w:rsidRDefault="00D37013" w:rsidP="00E10C66">
      <w:pPr>
        <w:pStyle w:val="a3"/>
        <w:numPr>
          <w:ilvl w:val="0"/>
          <w:numId w:val="4"/>
        </w:numPr>
      </w:pPr>
      <w:r>
        <w:t>Запуск ракеты носителя</w:t>
      </w:r>
    </w:p>
    <w:p w14:paraId="6B04485D" w14:textId="5F533E41" w:rsidR="00D37013" w:rsidRDefault="00D37013" w:rsidP="00E10C66">
      <w:pPr>
        <w:pStyle w:val="a3"/>
        <w:numPr>
          <w:ilvl w:val="0"/>
          <w:numId w:val="4"/>
        </w:numPr>
      </w:pPr>
      <w:r>
        <w:t>Выпуск кубсата в космос</w:t>
      </w:r>
    </w:p>
    <w:p w14:paraId="17883FD9" w14:textId="5FA6CEC2" w:rsidR="00D37013" w:rsidRDefault="005207A4" w:rsidP="00E10C66">
      <w:pPr>
        <w:pStyle w:val="a3"/>
        <w:numPr>
          <w:ilvl w:val="0"/>
          <w:numId w:val="4"/>
        </w:numPr>
      </w:pPr>
      <w:r>
        <w:t>Активация систем</w:t>
      </w:r>
    </w:p>
    <w:p w14:paraId="1D56DDF7" w14:textId="4A0BFF0D" w:rsidR="002C78FC" w:rsidRDefault="002C78FC" w:rsidP="00E10C66">
      <w:pPr>
        <w:pStyle w:val="a3"/>
        <w:numPr>
          <w:ilvl w:val="0"/>
          <w:numId w:val="4"/>
        </w:numPr>
      </w:pPr>
      <w:r>
        <w:t>Полет</w:t>
      </w:r>
    </w:p>
    <w:p w14:paraId="57AEE413" w14:textId="0BF3CDA9" w:rsidR="00A50E6A" w:rsidRDefault="009C7250" w:rsidP="00FB2EE8">
      <w:pPr>
        <w:pStyle w:val="1"/>
      </w:pPr>
      <w:r>
        <w:t>Сгорание в атмосфере</w:t>
      </w:r>
    </w:p>
    <w:p w14:paraId="7573B179" w14:textId="77777777" w:rsidR="000C272F" w:rsidRDefault="000C272F" w:rsidP="000C272F">
      <w:pPr>
        <w:pStyle w:val="a3"/>
        <w:numPr>
          <w:ilvl w:val="0"/>
          <w:numId w:val="5"/>
        </w:numPr>
      </w:pPr>
      <w:r>
        <w:t>Падение в атмосферу</w:t>
      </w:r>
    </w:p>
    <w:p w14:paraId="232585CB" w14:textId="6C8B085D" w:rsidR="00CC4E00" w:rsidRPr="00CC4E00" w:rsidRDefault="000C272F" w:rsidP="000C272F">
      <w:pPr>
        <w:pStyle w:val="a3"/>
        <w:numPr>
          <w:ilvl w:val="0"/>
          <w:numId w:val="5"/>
        </w:numPr>
      </w:pPr>
      <w:r>
        <w:t>Сгорание</w:t>
      </w:r>
      <w:r w:rsidR="00047277">
        <w:t xml:space="preserve"> </w:t>
      </w:r>
    </w:p>
    <w:sectPr w:rsidR="00CC4E00" w:rsidRPr="00CC4E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348EA"/>
    <w:multiLevelType w:val="hybridMultilevel"/>
    <w:tmpl w:val="13C6E6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5070A"/>
    <w:multiLevelType w:val="hybridMultilevel"/>
    <w:tmpl w:val="8404F2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A4F6A"/>
    <w:multiLevelType w:val="hybridMultilevel"/>
    <w:tmpl w:val="BAB064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792F55"/>
    <w:multiLevelType w:val="hybridMultilevel"/>
    <w:tmpl w:val="FB7C7B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2B5778"/>
    <w:multiLevelType w:val="hybridMultilevel"/>
    <w:tmpl w:val="DF3C9D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D33FD9"/>
    <w:multiLevelType w:val="hybridMultilevel"/>
    <w:tmpl w:val="74C08C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267913"/>
    <w:multiLevelType w:val="hybridMultilevel"/>
    <w:tmpl w:val="63B46A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E6A"/>
    <w:rsid w:val="000068F4"/>
    <w:rsid w:val="00047277"/>
    <w:rsid w:val="000C272F"/>
    <w:rsid w:val="000F0C91"/>
    <w:rsid w:val="0017596A"/>
    <w:rsid w:val="002642AF"/>
    <w:rsid w:val="00284766"/>
    <w:rsid w:val="002B1EAE"/>
    <w:rsid w:val="002C270A"/>
    <w:rsid w:val="002C78FC"/>
    <w:rsid w:val="003A3B84"/>
    <w:rsid w:val="003C7824"/>
    <w:rsid w:val="003D6935"/>
    <w:rsid w:val="00442CE8"/>
    <w:rsid w:val="004B5F60"/>
    <w:rsid w:val="004C73BE"/>
    <w:rsid w:val="004E0ECF"/>
    <w:rsid w:val="005207A4"/>
    <w:rsid w:val="00606B17"/>
    <w:rsid w:val="006B6DDE"/>
    <w:rsid w:val="00707210"/>
    <w:rsid w:val="00713BD4"/>
    <w:rsid w:val="0080122D"/>
    <w:rsid w:val="008127FA"/>
    <w:rsid w:val="008A7EDF"/>
    <w:rsid w:val="008D3D8D"/>
    <w:rsid w:val="009C7250"/>
    <w:rsid w:val="009E104D"/>
    <w:rsid w:val="00A252B4"/>
    <w:rsid w:val="00A50E6A"/>
    <w:rsid w:val="00A60388"/>
    <w:rsid w:val="00AA53A5"/>
    <w:rsid w:val="00AD00C3"/>
    <w:rsid w:val="00B03CCC"/>
    <w:rsid w:val="00B14461"/>
    <w:rsid w:val="00B52C44"/>
    <w:rsid w:val="00B65FF3"/>
    <w:rsid w:val="00BC5681"/>
    <w:rsid w:val="00C428B0"/>
    <w:rsid w:val="00C7154B"/>
    <w:rsid w:val="00CB3365"/>
    <w:rsid w:val="00CC4E00"/>
    <w:rsid w:val="00D01DC3"/>
    <w:rsid w:val="00D368EE"/>
    <w:rsid w:val="00D37013"/>
    <w:rsid w:val="00D7254D"/>
    <w:rsid w:val="00D81987"/>
    <w:rsid w:val="00DA6CE0"/>
    <w:rsid w:val="00E10C66"/>
    <w:rsid w:val="00E142B8"/>
    <w:rsid w:val="00E34C38"/>
    <w:rsid w:val="00E45EE4"/>
    <w:rsid w:val="00E81188"/>
    <w:rsid w:val="00EA492A"/>
    <w:rsid w:val="00EC5352"/>
    <w:rsid w:val="00EC6306"/>
    <w:rsid w:val="00F06C86"/>
    <w:rsid w:val="00FA1C81"/>
    <w:rsid w:val="00FB2EE8"/>
    <w:rsid w:val="00FF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AFBC3"/>
  <w15:chartTrackingRefBased/>
  <w15:docId w15:val="{F983B7BF-1C5C-3247-9397-AE7F05C8A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2E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E6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B2E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C7154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7154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442C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tic1.squarespace.com/static/5418c831e4b0fa4ecac1bacd/t/56e9b6b2746fb91d08a588e2/1458157235787/cac_forms_rev13cd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Tureyskiy</dc:creator>
  <cp:keywords/>
  <dc:description/>
  <cp:lastModifiedBy>Leonid Tureyskiy</cp:lastModifiedBy>
  <cp:revision>61</cp:revision>
  <dcterms:created xsi:type="dcterms:W3CDTF">2021-03-02T12:04:00Z</dcterms:created>
  <dcterms:modified xsi:type="dcterms:W3CDTF">2021-03-05T10:22:00Z</dcterms:modified>
</cp:coreProperties>
</file>