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F258" w14:textId="74941D90" w:rsidR="00645A62" w:rsidRDefault="00583A3B">
      <w:pPr>
        <w:rPr>
          <w:rFonts w:ascii="Arial" w:hAnsi="Arial" w:cs="Arial"/>
          <w:sz w:val="36"/>
          <w:szCs w:val="36"/>
        </w:rPr>
      </w:pPr>
      <w:r w:rsidRPr="00583A3B">
        <w:rPr>
          <w:rFonts w:ascii="Arial" w:hAnsi="Arial" w:cs="Arial"/>
          <w:sz w:val="36"/>
          <w:szCs w:val="36"/>
        </w:rPr>
        <w:t>‘Cantor College’ Site Architecture Document</w:t>
      </w:r>
    </w:p>
    <w:p w14:paraId="713F053C" w14:textId="19B8CC9B" w:rsidR="00583A3B" w:rsidRDefault="00583A3B">
      <w:pPr>
        <w:rPr>
          <w:rFonts w:ascii="Arial" w:hAnsi="Arial" w:cs="Arial"/>
          <w:sz w:val="36"/>
          <w:szCs w:val="36"/>
        </w:rPr>
      </w:pPr>
    </w:p>
    <w:p w14:paraId="7B5DDE1D" w14:textId="5F87C5DB" w:rsidR="00583A3B" w:rsidRPr="00583A3B" w:rsidRDefault="00583A3B" w:rsidP="00583A3B">
      <w:pPr>
        <w:rPr>
          <w:rFonts w:ascii="Times New Roman" w:eastAsia="Times New Roman" w:hAnsi="Times New Roman" w:cs="Times New Roman"/>
          <w:lang w:eastAsia="en-GB"/>
        </w:rPr>
      </w:pPr>
      <w:r w:rsidRPr="00583A3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3A3B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"https://documents.lucid.app/documents/ffa4fde3-65f4-4417-b168-53f18beff021/pages/0_0?a=368&amp;x=108&amp;y=144&amp;w=1584&amp;h=352&amp;store=1&amp;accept=image%2F*&amp;auth=LCA%20904bbb22f813727ec6517b7df35759d251ca7f5d-ts%3D1641425664" \* MERGEFORMATINET </w:instrText>
      </w:r>
      <w:r w:rsidRPr="00583A3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3A3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26BE43" wp14:editId="1117F7BD">
            <wp:extent cx="5731510" cy="12738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A3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8E08E2" w14:textId="76BE453C" w:rsidR="00583A3B" w:rsidRDefault="00583A3B">
      <w:pPr>
        <w:rPr>
          <w:rFonts w:ascii="Arial" w:hAnsi="Arial" w:cs="Arial"/>
          <w:sz w:val="36"/>
          <w:szCs w:val="36"/>
        </w:rPr>
      </w:pPr>
    </w:p>
    <w:p w14:paraId="7C731776" w14:textId="3D71B303" w:rsidR="00583A3B" w:rsidRPr="00583A3B" w:rsidRDefault="00583A3B">
      <w:pPr>
        <w:rPr>
          <w:rFonts w:ascii="Arial" w:hAnsi="Arial" w:cs="Arial"/>
          <w:sz w:val="36"/>
          <w:szCs w:val="36"/>
        </w:rPr>
      </w:pPr>
      <w:r w:rsidRPr="00583A3B">
        <w:rPr>
          <w:rFonts w:ascii="Arial" w:hAnsi="Arial" w:cs="Arial"/>
          <w:sz w:val="36"/>
          <w:szCs w:val="36"/>
        </w:rPr>
        <w:drawing>
          <wp:inline distT="0" distB="0" distL="0" distR="0" wp14:anchorId="4DED4D8F" wp14:editId="4D3313A3">
            <wp:extent cx="5731510" cy="3220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3B" w:rsidRPr="0058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3B"/>
    <w:rsid w:val="00480367"/>
    <w:rsid w:val="00583A3B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14B73"/>
  <w15:chartTrackingRefBased/>
  <w15:docId w15:val="{9705AD17-03F6-4741-AAF4-575885E7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Dan (Student)</dc:creator>
  <cp:keywords/>
  <dc:description/>
  <cp:lastModifiedBy>Kavanagh, Dan (Student)</cp:lastModifiedBy>
  <cp:revision>1</cp:revision>
  <dcterms:created xsi:type="dcterms:W3CDTF">2022-01-05T23:10:00Z</dcterms:created>
  <dcterms:modified xsi:type="dcterms:W3CDTF">2022-01-06T00:21:00Z</dcterms:modified>
</cp:coreProperties>
</file>