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Техническое задание и описание проекта «Голосовой дневник для Алисы»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28 апреля 2026 г.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Общее описание проекта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Проект представляет собой навык для голосового помощника «Яндекс Алиса», реализованный в виде веб-сервиса на фреймворке FastAPI. Основная задача навыка — предоставление пользователю удобного интерфейса для создания, хранения и управления личными текстовыми заметками (дневником) с помощью голосовых команд.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Техническое задание (ТЗ)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Цели и задачи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Обеспечение надежного хранения текстовых заметок в базе данных SQLite.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Реализация интуитивно понятного голосового управления.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Разграничение доступа пользователей на основе их уникальных идентификаторов сессии.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Функциональные требования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Система должна поддерживать следующие функции: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Функция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Описание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Авторизация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Использование user_id сессии Алисы для фильтрации записей конкретного пользователя.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Создание записи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Запись продиктованного текста в базу данных с автоматической отметкой времени.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Просмотр за сегодня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Вывод списка всех записей, созданных в текущие сутки, с указанием точного времени (ЧЧ:ММ).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Просмотр истории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Возможность просмотра последних 10 записей за все время или записей за вчерашний день.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Удаление (последняя)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Быстрое удаление самой свежей записи пользователя.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Удаление (по номеру)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Удаление конкретной записи из списка за сегодня по её порядковому номеру.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Архитектура и структура проекта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Проект построен по модульной структуре для обеспечения масштабируемости и чистоты кода: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: Основной файл приложения FastAPI. Принимает вебхуки от Яндекса и делегирует обработку логики.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api.py</w:t>
      </w:r>
      <w:r w:rsidDel="00000000" w:rsidR="00000000" w:rsidRPr="00000000">
        <w:rPr>
          <w:rtl w:val="0"/>
        </w:rPr>
        <w:t xml:space="preserve">: Модуль обработки диалогов. Содержит логику распознавания команд и формирования ответов.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: Описание структуры таблиц базы данных (SQLAlchemy).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crud.py</w:t>
      </w:r>
      <w:r w:rsidDel="00000000" w:rsidR="00000000" w:rsidRPr="00000000">
        <w:rPr>
          <w:rtl w:val="0"/>
        </w:rPr>
        <w:t xml:space="preserve">: Слой взаимодействия с БД (Create, Read, Delete функции).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database.py</w:t>
      </w:r>
      <w:r w:rsidDel="00000000" w:rsidR="00000000" w:rsidRPr="00000000">
        <w:rPr>
          <w:rtl w:val="0"/>
        </w:rPr>
        <w:t xml:space="preserve">: Конфигурация подключения к SQLite.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Описание ключевых алгоритмов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Обработка команд удаления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Для реализации удаления по номеру используется регулярное выражение (библиотека re) и словарь порядковых числительных. Это позволяет системе понимать фразы вида «удали вторую запись» или «удали номер 1».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Фильтрация по времени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При просмотре записей «за сегодня» система вычисляет временной интервал от 00:00:00 до 23:59:59 текущего дня, гарантируя релевантность выдачи.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Инструкция по запуску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1. Установить зависимости: pip install fastapi uvicorn sqlalchemy</w:t>
        <w:br w:type="textWrapping"/>
        <w:t xml:space="preserve">2. Запустить сервер: python main.py</w:t>
        <w:br w:type="textWrapping"/>
        <w:t xml:space="preserve">3. Настроить туннель (например, через ngrok) на порт 8000.</w:t>
        <w:br w:type="textWrapping"/>
        <w:t xml:space="preserve">4. Указать URL в консоли Яндекс Диалогов.</w:t>
        <w:br w:type="textWrapping"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Проект разработан в рамках учебной дисциплины.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