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E1AE3" w14:textId="2384E0B4" w:rsidR="00A30D3B" w:rsidRPr="00A30D3B" w:rsidRDefault="00A30D3B" w:rsidP="00A30D3B">
      <w:pPr>
        <w:pStyle w:val="ListParagraph"/>
        <w:ind w:left="0"/>
        <w:jc w:val="center"/>
        <w:rPr>
          <w:b/>
          <w:bCs/>
          <w:sz w:val="36"/>
          <w:szCs w:val="36"/>
        </w:rPr>
      </w:pPr>
      <w:r w:rsidRPr="00A30D3B">
        <w:rPr>
          <w:b/>
          <w:bCs/>
          <w:sz w:val="36"/>
          <w:szCs w:val="36"/>
        </w:rPr>
        <w:t>Tasks/To Do List:</w:t>
      </w:r>
    </w:p>
    <w:p w14:paraId="37D0E90E" w14:textId="602DCE45" w:rsidR="00A30D3B" w:rsidRDefault="00A30D3B" w:rsidP="00A30D3B">
      <w:sdt>
        <w:sdtPr>
          <w:rPr>
            <w:rFonts w:ascii="MS Gothic" w:eastAsia="MS Gothic" w:hAnsi="MS Gothic"/>
          </w:rPr>
          <w:id w:val="-10788990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Create a similar visualization to the visualization made and add your own touch</w:t>
      </w:r>
      <w:r>
        <w:t xml:space="preserve"> in Tableau</w:t>
      </w:r>
    </w:p>
    <w:p w14:paraId="648985CA" w14:textId="499EFC5F" w:rsidR="00A30D3B" w:rsidRDefault="00A30D3B" w:rsidP="00A30D3B">
      <w:sdt>
        <w:sdtPr>
          <w:rPr>
            <w:rFonts w:ascii="MS Gothic" w:eastAsia="MS Gothic" w:hAnsi="MS Gothic"/>
          </w:rPr>
          <w:id w:val="-6600760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Create a database schema that allows both tables to be inserted into the database and the tables should be in 3</w:t>
      </w:r>
      <w:r w:rsidRPr="00A30D3B">
        <w:rPr>
          <w:vertAlign w:val="superscript"/>
        </w:rPr>
        <w:t>rd</w:t>
      </w:r>
      <w:r>
        <w:t xml:space="preserve"> normal form</w:t>
      </w:r>
    </w:p>
    <w:p w14:paraId="6A80E72F" w14:textId="73449F5A" w:rsidR="00A30D3B" w:rsidRDefault="00A30D3B" w:rsidP="00A30D3B">
      <w:sdt>
        <w:sdtPr>
          <w:id w:val="-1934734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Create an interactive and beautiful visualization in Power BI</w:t>
      </w:r>
    </w:p>
    <w:p w14:paraId="426A9BF7" w14:textId="77777777" w:rsidR="00A30D3B" w:rsidRDefault="00A30D3B" w:rsidP="00A30D3B"/>
    <w:sectPr w:rsidR="00A3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61AC6"/>
    <w:multiLevelType w:val="hybridMultilevel"/>
    <w:tmpl w:val="8B1E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07921"/>
    <w:multiLevelType w:val="hybridMultilevel"/>
    <w:tmpl w:val="9642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986166">
    <w:abstractNumId w:val="0"/>
  </w:num>
  <w:num w:numId="2" w16cid:durableId="1617444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3B"/>
    <w:rsid w:val="00A30D3B"/>
    <w:rsid w:val="00D9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E241"/>
  <w15:chartTrackingRefBased/>
  <w15:docId w15:val="{1DF04AFA-2983-464F-989A-2AF66D18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Oyeleye</dc:creator>
  <cp:keywords/>
  <dc:description/>
  <cp:lastModifiedBy>Daniel Oyeleye</cp:lastModifiedBy>
  <cp:revision>1</cp:revision>
  <dcterms:created xsi:type="dcterms:W3CDTF">2024-08-03T10:47:00Z</dcterms:created>
  <dcterms:modified xsi:type="dcterms:W3CDTF">2024-08-03T10:49:00Z</dcterms:modified>
</cp:coreProperties>
</file>