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871" w:rsidRPr="00D10546" w:rsidRDefault="00696871">
      <w:pPr>
        <w:rPr>
          <w:b/>
          <w:sz w:val="36"/>
        </w:rPr>
      </w:pPr>
      <w:r w:rsidRPr="00D10546">
        <w:rPr>
          <w:b/>
          <w:sz w:val="36"/>
        </w:rPr>
        <w:t xml:space="preserve">Báo cáo cuối khóa: Python cho AI </w:t>
      </w:r>
    </w:p>
    <w:p w:rsidR="00C17385" w:rsidRDefault="00696871">
      <w:r w:rsidRPr="00D10546">
        <w:rPr>
          <w:b/>
        </w:rPr>
        <w:t>Đề tài:</w:t>
      </w:r>
      <w:r>
        <w:t xml:space="preserve"> </w:t>
      </w:r>
      <w:r w:rsidRPr="00696871">
        <w:t>Tìm hiểu bộ dữ liệu FASHION-MINST, xây dựng chương trình dùng giải thuật Convolutional Neural Network phân loại dữ liệu cho bộ dữ liệu này</w:t>
      </w:r>
      <w:r>
        <w:t>.</w:t>
      </w:r>
    </w:p>
    <w:p w:rsidR="00696871" w:rsidRPr="00D10546" w:rsidRDefault="00696871">
      <w:pPr>
        <w:rPr>
          <w:b/>
        </w:rPr>
      </w:pPr>
      <w:r w:rsidRPr="00D10546">
        <w:rPr>
          <w:b/>
        </w:rPr>
        <w:t>Giảng viên hướng dẫn:</w:t>
      </w:r>
    </w:p>
    <w:p w:rsidR="00696871" w:rsidRDefault="00696871">
      <w:r>
        <w:t>- Nguyễn Ngọc Duy</w:t>
      </w:r>
    </w:p>
    <w:p w:rsidR="00696871" w:rsidRDefault="00696871">
      <w:r>
        <w:t>- Nguyễn Thị Tuyết Hải</w:t>
      </w:r>
    </w:p>
    <w:p w:rsidR="00696871" w:rsidRPr="00D10546" w:rsidRDefault="00696871">
      <w:pPr>
        <w:rPr>
          <w:b/>
        </w:rPr>
      </w:pPr>
      <w:r w:rsidRPr="00D10546">
        <w:rPr>
          <w:b/>
        </w:rPr>
        <w:t>Thành viên nhóm:</w:t>
      </w:r>
    </w:p>
    <w:p w:rsidR="00696871" w:rsidRDefault="00696871">
      <w:r>
        <w:t xml:space="preserve">- Nguyễn Đức Chí Danh _ N20DCCN009 </w:t>
      </w:r>
    </w:p>
    <w:p w:rsidR="00696871" w:rsidRDefault="00696871">
      <w:r>
        <w:t>- Trần Gia Long _ N20DCCN035</w:t>
      </w:r>
    </w:p>
    <w:p w:rsidR="00696871" w:rsidRPr="007B0228" w:rsidRDefault="00696871">
      <w:pPr>
        <w:rPr>
          <w:b/>
        </w:rPr>
      </w:pPr>
      <w:r w:rsidRPr="007B0228">
        <w:rPr>
          <w:b/>
        </w:rPr>
        <w:t>I. Mô tả bộ dữ liệu FASHION-MINST</w:t>
      </w:r>
    </w:p>
    <w:p w:rsidR="007B0228" w:rsidRPr="007B0228" w:rsidRDefault="007B0228" w:rsidP="007B0228">
      <w:r w:rsidRPr="007B0228">
        <w:t xml:space="preserve">Là một tập dữ liệu được đề xuất như một tập dữ liệu thay thế khó hơn cho tập dữ liệu MNIST cổ điển. </w:t>
      </w:r>
    </w:p>
    <w:p w:rsidR="007B0228" w:rsidRPr="007B0228" w:rsidRDefault="007B0228" w:rsidP="007B0228">
      <w:r w:rsidRPr="007B0228">
        <w:t>Nó là một tập dữ liệu bao gồm 70.000 hình ảnh xám nhỏ vuông 28x28 pixel (784p) của các loại quần áo 10 loại</w:t>
      </w:r>
    </w:p>
    <w:p w:rsidR="007B0228" w:rsidRPr="007B0228" w:rsidRDefault="007B0228" w:rsidP="007B0228">
      <w:r w:rsidRPr="007B0228">
        <w:t>Các đặc trưng (pixel) của mỗi ảnh giao động giá trị từ 0-255</w:t>
      </w:r>
    </w:p>
    <w:p w:rsidR="007B0228" w:rsidRPr="007B0228" w:rsidRDefault="007B0228" w:rsidP="007B0228">
      <w:r w:rsidRPr="007B0228">
        <w:t xml:space="preserve">Nhãn được đánh số từ 0 đến 9 lần lượt là: </w:t>
      </w:r>
    </w:p>
    <w:p w:rsidR="007B0228" w:rsidRPr="007B0228" w:rsidRDefault="007B0228" w:rsidP="007B0228">
      <w:r w:rsidRPr="007B0228">
        <w:tab/>
        <w:t>['T-shirt/top', 'Trouser', 'Pullover', 'Dress', 'Coat',</w:t>
      </w:r>
    </w:p>
    <w:p w:rsidR="00696871" w:rsidRDefault="007B0228" w:rsidP="007B0228">
      <w:r w:rsidRPr="007B0228">
        <w:t>               'Sandal', 'Shirt', 'Sneaker', 'Bag', 'Ankle boot']</w:t>
      </w:r>
    </w:p>
    <w:p w:rsidR="007B0228" w:rsidRPr="00E623AA" w:rsidRDefault="007B0228" w:rsidP="007B0228">
      <w:pPr>
        <w:rPr>
          <w:b/>
        </w:rPr>
      </w:pPr>
      <w:r w:rsidRPr="00E623AA">
        <w:rPr>
          <w:b/>
        </w:rPr>
        <w:t>II. Mô tả mô hình CNN (Convolutional Neural Network)</w:t>
      </w:r>
    </w:p>
    <w:p w:rsidR="007B0228" w:rsidRDefault="007B0228" w:rsidP="007B0228">
      <w:r w:rsidRPr="007B0228">
        <w:t>CNN là mô hình học sâu (deep learning) có cấu trúc như sau:</w:t>
      </w:r>
    </w:p>
    <w:p w:rsidR="007B0228" w:rsidRDefault="007B0228" w:rsidP="007B0228">
      <w:r>
        <w:t>Lớp đầu vào (input layer): Lớp này nhận hình ảnh đầu vào có kích thước 28x28 và chuyển đổi nó thành một ma trận 3 chiều có kích thước 28x28x1, với chiều cuối cùng là số kênh màu (color channel). Vì hình ảnh là xám, nên số</w:t>
      </w:r>
      <w:r>
        <w:t xml:space="preserve"> kênh màu là 1.</w:t>
      </w:r>
      <w:r w:rsidR="00E8375C">
        <w:t xml:space="preserve"> </w:t>
      </w:r>
      <w:r w:rsidR="00E8375C" w:rsidRPr="00E8375C">
        <w:t xml:space="preserve">Trong trường hợp đã reshape dữ liệu thì </w:t>
      </w:r>
      <w:r w:rsidR="00E8375C">
        <w:t>chỉ cần</w:t>
      </w:r>
      <w:bookmarkStart w:id="0" w:name="_GoBack"/>
      <w:bookmarkEnd w:id="0"/>
      <w:r w:rsidR="00E8375C" w:rsidRPr="00E8375C">
        <w:t xml:space="preserve"> tích hợp khai báo input_shape ở lớp tích chập đầu.</w:t>
      </w:r>
    </w:p>
    <w:p w:rsidR="007B0228" w:rsidRDefault="007B0228" w:rsidP="007B0228">
      <w:r>
        <w:t>Lớp tích chập (convolutional layer): Lớp này áp dụ</w:t>
      </w:r>
      <w:r w:rsidR="00CE7FD0">
        <w:t>ng cửa sổ trượt (kernel</w:t>
      </w:r>
      <w:r>
        <w:t xml:space="preserve">) </w:t>
      </w:r>
      <w:r>
        <w:t xml:space="preserve">cũng là ma trận </w:t>
      </w:r>
      <w:r>
        <w:t>có</w:t>
      </w:r>
      <w:r>
        <w:t xml:space="preserve"> 2 tham số đặc trưng là size và stride với size là kích thước ma trận vuông, stride là bước nhảy. </w:t>
      </w:r>
      <w:r w:rsidR="00CE7FD0">
        <w:t>Kernel</w:t>
      </w:r>
      <w:r>
        <w:t xml:space="preserve"> sẽ trượt</w:t>
      </w:r>
      <w:r>
        <w:t xml:space="preserve"> lên ma trận đầu vào</w:t>
      </w:r>
      <w:r>
        <w:t xml:space="preserve"> từ trái sang phải từ trên xuống</w:t>
      </w:r>
      <w:r>
        <w:t>, để tạo ra các bản đồ đặc trư</w:t>
      </w:r>
      <w:r>
        <w:t>ng (feature map)</w:t>
      </w:r>
      <w:r>
        <w:t>. Lớp này cũng sử dụng một hàm kích hoạt phi tuyến (non-linear activation function), ví dụ như ReLU, để tăng tính phi tuyến cho mạng và loại bỏ các giá trị âm.</w:t>
      </w:r>
    </w:p>
    <w:p w:rsidR="007B0228" w:rsidRDefault="007B0228" w:rsidP="007B0228">
      <w:r>
        <w:lastRenderedPageBreak/>
        <w:t>Lớp gộp (pooling layer): Lớp này áp dụng một phép toán gộp (</w:t>
      </w:r>
      <w:r>
        <w:t>max pooling</w:t>
      </w:r>
      <w:r w:rsidR="00CE7FD0">
        <w:t xml:space="preserve"> hoặc average pooling</w:t>
      </w:r>
      <w:r>
        <w:t xml:space="preserve">), lên các bản đồ đặc trưng, để giảm kích thước của chúng và giữ lại thông tin quan trọng nhất. </w:t>
      </w:r>
      <w:r w:rsidR="00CE7FD0">
        <w:t>Ma trận gộp cũng có tham số size và stride.</w:t>
      </w:r>
    </w:p>
    <w:p w:rsidR="00CE7FD0" w:rsidRDefault="007B0228" w:rsidP="007B0228">
      <w:r>
        <w:t xml:space="preserve">Lớp duỗi phẳng (flatten layer): Lớp này chuyển đổi các ma trận 3 chiều thành các vector 1 chiều, để chuẩn bị cho việc kết nối với các lớp kết nối đầy đủ. </w:t>
      </w:r>
    </w:p>
    <w:p w:rsidR="00CE7FD0" w:rsidRDefault="007B0228" w:rsidP="007B0228">
      <w:r>
        <w:t>Lớp kết nối đầy đủ (fully connected layer): Lớp này</w:t>
      </w:r>
      <w:r w:rsidR="00CE7FD0">
        <w:t xml:space="preserve"> là một mạng neural truyền thống, sử dụng các vector còn lại</w:t>
      </w:r>
      <w:r>
        <w:t xml:space="preserve"> kết nố</w:t>
      </w:r>
      <w:r w:rsidR="00CE7FD0">
        <w:t xml:space="preserve">i </w:t>
      </w:r>
      <w:r>
        <w:t xml:space="preserve">với </w:t>
      </w:r>
      <w:r w:rsidR="00CE7FD0">
        <w:t>các</w:t>
      </w:r>
      <w:r>
        <w:t xml:space="preserve"> nơ-ron. Lớp này cũng sử dụng một hàm kích hoạt, ví dụ như ReLU, </w:t>
      </w:r>
      <w:r w:rsidR="00CE7FD0">
        <w:t>softmax.</w:t>
      </w:r>
    </w:p>
    <w:p w:rsidR="007B0228" w:rsidRDefault="007B0228" w:rsidP="007B0228">
      <w:r>
        <w:t xml:space="preserve">Lớp đầu ra (output layer): Lớp này kết nối tất cả các nơ-ron của lớp trước với 10 nơ-ron, tương ứng với số lượng lớp trong bộ dữ liệu MNIST FASHION. Lớp này sử dụng một hàm kích hoạt phân loại (classification activation function), ví dụ như softmax, </w:t>
      </w:r>
      <w:r w:rsidR="00CE7FD0">
        <w:t>hoặc có thể sử dụng linear</w:t>
      </w:r>
      <w:r w:rsidR="00E623AA">
        <w:t xml:space="preserve"> để tính chính xác độ mất mát hơn.</w:t>
      </w:r>
    </w:p>
    <w:p w:rsidR="00E623AA" w:rsidRPr="00F4404E" w:rsidRDefault="00E623AA" w:rsidP="007B0228">
      <w:pPr>
        <w:rPr>
          <w:b/>
        </w:rPr>
      </w:pPr>
      <w:r w:rsidRPr="00F4404E">
        <w:rPr>
          <w:b/>
        </w:rPr>
        <w:t>III. Xây dựng mô hình</w:t>
      </w:r>
    </w:p>
    <w:p w:rsidR="00E623AA" w:rsidRDefault="00E623AA" w:rsidP="007B0228">
      <w:r>
        <w:t>Mô hình thuần CNN:</w:t>
      </w:r>
    </w:p>
    <w:p w:rsidR="00E623AA" w:rsidRDefault="00E623AA" w:rsidP="007B0228">
      <w:r>
        <w:t>Khai báo kiến trúc bằng thư viện keras</w:t>
      </w:r>
    </w:p>
    <w:p w:rsidR="00E623AA" w:rsidRDefault="00E623AA" w:rsidP="007B0228">
      <w:r w:rsidRPr="00E623AA">
        <w:drawing>
          <wp:inline distT="0" distB="0" distL="0" distR="0" wp14:anchorId="6A4058B1" wp14:editId="28059383">
            <wp:extent cx="5732145" cy="18808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9F" w:rsidRDefault="00F77D9F" w:rsidP="007B0228">
      <w:r>
        <w:t>Biên dịch mô hình với:</w:t>
      </w:r>
    </w:p>
    <w:p w:rsidR="00F77D9F" w:rsidRDefault="00F77D9F" w:rsidP="007B0228">
      <w:r>
        <w:t>+ Trình tối ưu hóa adam</w:t>
      </w:r>
    </w:p>
    <w:p w:rsidR="00F77D9F" w:rsidRDefault="00F77D9F" w:rsidP="007B0228">
      <w:r>
        <w:t>+ Cách đo hiệu suất mô hình dựa theo chỉ số là độ chính xác</w:t>
      </w:r>
    </w:p>
    <w:p w:rsidR="00F77D9F" w:rsidRDefault="00A57A09" w:rsidP="007B0228">
      <w:r>
        <w:t xml:space="preserve">+ Hàm mất mát </w:t>
      </w:r>
      <w:r w:rsidRPr="00A57A09">
        <w:t>SparseCategoric</w:t>
      </w:r>
      <w:r>
        <w:t>alCrossentropy (phù hợp với mô hình phân loại nhiều lớp)</w:t>
      </w:r>
    </w:p>
    <w:p w:rsidR="00F77D9F" w:rsidRPr="00F77D9F" w:rsidRDefault="00F77D9F" w:rsidP="00F77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9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>.compile(</w:t>
      </w:r>
      <w:r w:rsidRPr="00F77D9F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77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D9F">
        <w:rPr>
          <w:rFonts w:ascii="Consolas" w:eastAsia="Times New Roman" w:hAnsi="Consolas" w:cs="Times New Roman"/>
          <w:color w:val="CE9178"/>
          <w:sz w:val="21"/>
          <w:szCs w:val="21"/>
        </w:rPr>
        <w:t>'adam'</w:t>
      </w: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7D9F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77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77D9F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</w:p>
    <w:p w:rsidR="00F77D9F" w:rsidRPr="00F77D9F" w:rsidRDefault="00F77D9F" w:rsidP="00F77D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77D9F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77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>SparseCategoricalCrossentropy(</w:t>
      </w:r>
      <w:r w:rsidRPr="00F77D9F">
        <w:rPr>
          <w:rFonts w:ascii="Consolas" w:eastAsia="Times New Roman" w:hAnsi="Consolas" w:cs="Times New Roman"/>
          <w:color w:val="9CDCFE"/>
          <w:sz w:val="21"/>
          <w:szCs w:val="21"/>
        </w:rPr>
        <w:t>from_logits</w:t>
      </w:r>
      <w:r w:rsidRPr="00F77D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D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7D9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77D9F" w:rsidRDefault="00F77D9F" w:rsidP="007B0228"/>
    <w:p w:rsidR="00F4404E" w:rsidRPr="00F4404E" w:rsidRDefault="00F4404E" w:rsidP="007B0228">
      <w:pPr>
        <w:rPr>
          <w:b/>
        </w:rPr>
      </w:pPr>
      <w:r w:rsidRPr="00F4404E">
        <w:rPr>
          <w:b/>
        </w:rPr>
        <w:t>IV. Phân tích và đánh giá</w:t>
      </w:r>
    </w:p>
    <w:p w:rsidR="00F4404E" w:rsidRDefault="00844BF0" w:rsidP="007B0228">
      <w:r>
        <w:lastRenderedPageBreak/>
        <w:t xml:space="preserve">High varience (Overfitting) là một tình trạng thường thấy ở các mô hình huấn luyện học sâu, ta có thể cải thiện bằng vài phương pháp giảm khớp regularization: dropout, </w:t>
      </w:r>
      <w:r w:rsidRPr="00844BF0">
        <w:t>l2regularizer</w:t>
      </w:r>
      <w:r w:rsidR="004A3403">
        <w:t>, … để mô hình có khả năng khái quát tốt hơn, và ít bị nhiễu bởi thông tin kém quan trọng của tập dữ liệu.</w:t>
      </w:r>
    </w:p>
    <w:sectPr w:rsidR="00F4404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81"/>
    <w:rsid w:val="004A3403"/>
    <w:rsid w:val="00696871"/>
    <w:rsid w:val="007B0228"/>
    <w:rsid w:val="007F1B81"/>
    <w:rsid w:val="00844BF0"/>
    <w:rsid w:val="008617D9"/>
    <w:rsid w:val="00A57A09"/>
    <w:rsid w:val="00C17385"/>
    <w:rsid w:val="00C22EE2"/>
    <w:rsid w:val="00CE7FD0"/>
    <w:rsid w:val="00D10546"/>
    <w:rsid w:val="00E5231F"/>
    <w:rsid w:val="00E623AA"/>
    <w:rsid w:val="00E67241"/>
    <w:rsid w:val="00E8375C"/>
    <w:rsid w:val="00F4404E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3D78"/>
  <w15:chartTrackingRefBased/>
  <w15:docId w15:val="{72C7E2E4-308D-4850-8222-924139B1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2023-09-14T16:48:00Z</dcterms:created>
  <dcterms:modified xsi:type="dcterms:W3CDTF">2023-09-14T18:13:00Z</dcterms:modified>
</cp:coreProperties>
</file>