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551"/>
        <w:gridCol w:w="1562"/>
        <w:gridCol w:w="1551"/>
        <w:gridCol w:w="1309"/>
        <w:gridCol w:w="1551"/>
      </w:tblGrid>
      <w:tr w:rsidR="00DA1B8E" w:rsidRPr="00DA1B8E" w:rsidTr="00CF03D1">
        <w:trPr>
          <w:trHeight w:val="306"/>
        </w:trPr>
        <w:tc>
          <w:tcPr>
            <w:tcW w:w="8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DA1B8E" w:rsidRPr="00DA1B8E" w:rsidRDefault="00B8698F" w:rsidP="004F7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de-CH"/>
              </w:rPr>
              <w:t>Stundenplan I1A</w:t>
            </w:r>
          </w:p>
        </w:tc>
      </w:tr>
      <w:tr w:rsidR="00DA1B8E" w:rsidRPr="00DA1B8E" w:rsidTr="00CF03D1">
        <w:trPr>
          <w:trHeight w:val="244"/>
        </w:trPr>
        <w:tc>
          <w:tcPr>
            <w:tcW w:w="4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8D3810" w:rsidP="008D38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Schuljahr 2017</w:t>
            </w:r>
            <w:r w:rsidR="00DA1B8E"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/1</w:t>
            </w: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8</w:t>
            </w:r>
          </w:p>
        </w:tc>
        <w:tc>
          <w:tcPr>
            <w:tcW w:w="4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8D3810" w:rsidP="00DA1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  <w:t>L. Klink I1A</w:t>
            </w:r>
          </w:p>
        </w:tc>
      </w:tr>
      <w:tr w:rsidR="00DA1B8E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Zeit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Montag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Dienstag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Mittwoch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Donnerstag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8E" w:rsidRPr="00CF03D1" w:rsidRDefault="00DA1B8E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Freitag</w:t>
            </w:r>
          </w:p>
        </w:tc>
      </w:tr>
      <w:tr w:rsidR="00CF03D1" w:rsidRPr="00DA1B8E" w:rsidTr="002F103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DA1B8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7:45 – 8:30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697B50" w:rsidP="00DA1B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Wirtschaft 17</w:t>
            </w:r>
          </w:p>
        </w:tc>
        <w:tc>
          <w:tcPr>
            <w:tcW w:w="15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50474F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7</w:t>
            </w:r>
            <w:r w:rsidR="009D67A5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:55</w:t>
            </w: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 xml:space="preserve"> – 1</w:t>
            </w:r>
            <w:r w:rsidR="009D67A5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2:10</w:t>
            </w:r>
          </w:p>
          <w:p w:rsidR="00CF03D1" w:rsidRPr="0050474F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Informatik Extern Berufs Bildung Baden</w:t>
            </w:r>
          </w:p>
          <w:p w:rsidR="00CF03D1" w:rsidRPr="0050474F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67A5" w:rsidRPr="0050474F" w:rsidRDefault="009D67A5" w:rsidP="009D67A5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7</w:t>
            </w:r>
            <w:r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:55</w:t>
            </w: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 xml:space="preserve"> – 1</w:t>
            </w:r>
            <w:r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2:10</w:t>
            </w:r>
          </w:p>
          <w:p w:rsidR="00CF03D1" w:rsidRPr="0050474F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  <w:r w:rsidRPr="0050474F"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  <w:t>Informatik Extern Berufs Bildung Baden</w:t>
            </w:r>
          </w:p>
          <w:p w:rsidR="00CF03D1" w:rsidRPr="0050474F" w:rsidRDefault="00CF03D1" w:rsidP="00DA1B8E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DA1B8E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14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DA1B8E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Mathematik 222</w:t>
            </w:r>
          </w:p>
        </w:tc>
      </w:tr>
      <w:tr w:rsidR="00CF03D1" w:rsidRPr="00DA1B8E" w:rsidTr="002F103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8:35 – 9:20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Geschichte 33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Geschichte 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Technik &amp; Umwelt 21</w:t>
            </w:r>
          </w:p>
        </w:tc>
      </w:tr>
      <w:tr w:rsidR="00697B50" w:rsidRPr="00DA1B8E" w:rsidTr="002F103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9:30 – 10:15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697B50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Finanzwesen 39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Französisch 221</w:t>
            </w:r>
          </w:p>
          <w:p w:rsidR="00697B50" w:rsidRPr="0050474F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6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29</w:t>
            </w:r>
          </w:p>
          <w:p w:rsidR="00697B50" w:rsidRPr="0050474F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20"/>
                <w:lang w:eastAsia="de-CH"/>
              </w:rPr>
            </w:pPr>
          </w:p>
        </w:tc>
      </w:tr>
      <w:tr w:rsidR="00CF03D1" w:rsidRPr="00DA1B8E" w:rsidTr="002F103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10:30 – 11:15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Französisch 221</w:t>
            </w: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CF03D1" w:rsidRPr="00DA1B8E" w:rsidTr="002F103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11:25 – 12:10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8"/>
                <w:szCs w:val="20"/>
                <w:lang w:eastAsia="de-CH"/>
              </w:rPr>
              <w:t>Mathematik 222</w:t>
            </w:r>
          </w:p>
          <w:p w:rsidR="0050474F" w:rsidRPr="0050474F" w:rsidRDefault="0050474F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szCs w:val="4"/>
                <w:lang w:eastAsia="de-CH"/>
              </w:rPr>
            </w:pPr>
          </w:p>
        </w:tc>
        <w:tc>
          <w:tcPr>
            <w:tcW w:w="15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 xml:space="preserve">Finanz- </w:t>
            </w:r>
            <w:r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&amp;</w:t>
            </w: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 xml:space="preserve"> Rechnungswesen 39</w:t>
            </w:r>
          </w:p>
        </w:tc>
      </w:tr>
      <w:tr w:rsidR="00CF03D1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12:15 – 13:00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81448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 xml:space="preserve">Technik &amp; Umwelt </w:t>
            </w:r>
            <w:r w:rsidR="00F904BD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244</w:t>
            </w:r>
            <w:bookmarkStart w:id="0" w:name="_GoBack"/>
            <w:bookmarkEnd w:id="0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FF66CC"/>
                <w:sz w:val="20"/>
                <w:szCs w:val="20"/>
                <w:lang w:eastAsia="de-CH"/>
              </w:rPr>
              <w:t>Mittag</w:t>
            </w:r>
          </w:p>
        </w:tc>
      </w:tr>
      <w:tr w:rsidR="00CF03D1" w:rsidRPr="00DA1B8E" w:rsidTr="00CF03D1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13:05 – 13:50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Technik &amp; Umwelt 236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03D1" w:rsidRDefault="00CF03D1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29</w:t>
            </w:r>
          </w:p>
          <w:p w:rsidR="0050474F" w:rsidRPr="0050474F" w:rsidRDefault="0050474F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3D1" w:rsidRPr="00CF03D1" w:rsidRDefault="00C81448" w:rsidP="00CF03D1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697B50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14:00 – 14:45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14</w:t>
            </w:r>
          </w:p>
          <w:p w:rsidR="00697B50" w:rsidRPr="0050474F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Englisch 262</w:t>
            </w:r>
          </w:p>
          <w:p w:rsidR="00697B50" w:rsidRPr="0050474F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4"/>
                <w:szCs w:val="4"/>
                <w:lang w:eastAsia="de-CH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 w:rsidRPr="00697B50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Finanzwesen 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Wirtschaft 17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Deutsch 515</w:t>
            </w:r>
          </w:p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</w:pPr>
          </w:p>
        </w:tc>
      </w:tr>
      <w:tr w:rsidR="00697B50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14:55 – 15:40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Mathematik 222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Französisch 13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Wirtschaft 17</w:t>
            </w: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</w:tr>
      <w:tr w:rsidR="00697B50" w:rsidRPr="00DA1B8E" w:rsidTr="00CF03D1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15:50 – 16:35</w:t>
            </w:r>
          </w:p>
        </w:tc>
        <w:tc>
          <w:tcPr>
            <w:tcW w:w="15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  <w:t>Sport</w:t>
            </w:r>
          </w:p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0"/>
                <w:szCs w:val="20"/>
                <w:lang w:eastAsia="de-CH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color w:val="5B9BD5"/>
                <w:sz w:val="16"/>
                <w:szCs w:val="20"/>
                <w:lang w:eastAsia="de-CH"/>
              </w:rPr>
              <w:t>Abteilungsstunde 17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697B50" w:rsidRPr="00DA1B8E" w:rsidTr="0050474F">
        <w:trPr>
          <w:trHeight w:val="244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 w:rsidRPr="00CF03D1"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16:45 – 17:30</w:t>
            </w:r>
          </w:p>
        </w:tc>
        <w:tc>
          <w:tcPr>
            <w:tcW w:w="1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697B50" w:rsidRPr="00DA1B8E" w:rsidTr="0050474F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17:30 – 19:00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055771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055771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74FCC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7030A0"/>
                <w:sz w:val="20"/>
                <w:szCs w:val="20"/>
                <w:lang w:eastAsia="de-CH"/>
              </w:rPr>
              <w:t>Lernen</w:t>
            </w:r>
          </w:p>
        </w:tc>
      </w:tr>
      <w:tr w:rsidR="00697B50" w:rsidRPr="00DA1B8E" w:rsidTr="0050474F">
        <w:trPr>
          <w:trHeight w:val="244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de-CH"/>
              </w:rPr>
              <w:t>19:00 – 20:00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7B50" w:rsidRPr="00CF03D1" w:rsidRDefault="00697B50" w:rsidP="00697B50">
            <w:pPr>
              <w:spacing w:after="0" w:line="240" w:lineRule="auto"/>
              <w:rPr>
                <w:rFonts w:ascii="Calibri" w:eastAsia="Times New Roman" w:hAnsi="Calibri" w:cs="Times New Roman"/>
                <w:color w:val="5B9BD5"/>
                <w:sz w:val="20"/>
                <w:szCs w:val="20"/>
                <w:lang w:eastAsia="de-CH"/>
              </w:rPr>
            </w:pPr>
          </w:p>
        </w:tc>
      </w:tr>
    </w:tbl>
    <w:p w:rsidR="00C81448" w:rsidRDefault="00C81448"/>
    <w:sectPr w:rsidR="00C81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8E"/>
    <w:rsid w:val="00055771"/>
    <w:rsid w:val="000B4CF9"/>
    <w:rsid w:val="000E2CB8"/>
    <w:rsid w:val="00107D2E"/>
    <w:rsid w:val="00184CE0"/>
    <w:rsid w:val="00240A27"/>
    <w:rsid w:val="00294689"/>
    <w:rsid w:val="002D40B3"/>
    <w:rsid w:val="00391B82"/>
    <w:rsid w:val="0039566F"/>
    <w:rsid w:val="003B651A"/>
    <w:rsid w:val="003F7FFE"/>
    <w:rsid w:val="004339D0"/>
    <w:rsid w:val="004348E3"/>
    <w:rsid w:val="004F7989"/>
    <w:rsid w:val="0050474F"/>
    <w:rsid w:val="00541282"/>
    <w:rsid w:val="005725C9"/>
    <w:rsid w:val="00606485"/>
    <w:rsid w:val="00674FCC"/>
    <w:rsid w:val="00697B50"/>
    <w:rsid w:val="007A5099"/>
    <w:rsid w:val="00800F74"/>
    <w:rsid w:val="00863B99"/>
    <w:rsid w:val="008D3810"/>
    <w:rsid w:val="008D47AD"/>
    <w:rsid w:val="008E62C6"/>
    <w:rsid w:val="009155F7"/>
    <w:rsid w:val="0097696F"/>
    <w:rsid w:val="009B4F6B"/>
    <w:rsid w:val="009D67A5"/>
    <w:rsid w:val="00A65AA7"/>
    <w:rsid w:val="00B8698F"/>
    <w:rsid w:val="00C81448"/>
    <w:rsid w:val="00CF03D1"/>
    <w:rsid w:val="00D231A1"/>
    <w:rsid w:val="00D95FC7"/>
    <w:rsid w:val="00DA1B8E"/>
    <w:rsid w:val="00DB1387"/>
    <w:rsid w:val="00E04CB5"/>
    <w:rsid w:val="00EF49CB"/>
    <w:rsid w:val="00F734F8"/>
    <w:rsid w:val="00F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2A51F"/>
  <w15:chartTrackingRefBased/>
  <w15:docId w15:val="{07A500F4-4E34-4C6E-ACD9-D11C8D80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1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1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PlayArea</dc:creator>
  <cp:keywords/>
  <dc:description/>
  <cp:lastModifiedBy>RaviAnand Mohabir</cp:lastModifiedBy>
  <cp:revision>29</cp:revision>
  <cp:lastPrinted>2017-08-12T13:11:00Z</cp:lastPrinted>
  <dcterms:created xsi:type="dcterms:W3CDTF">2015-06-21T09:59:00Z</dcterms:created>
  <dcterms:modified xsi:type="dcterms:W3CDTF">2017-08-17T16:24:00Z</dcterms:modified>
</cp:coreProperties>
</file>