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Interview: Prepare a format which must address following along with 10 questions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Title: Interview Questions for “FirstClass Interior”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Date: 20 / 10 / 21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Time: (Time @ interview starts)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the client: FCI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Business Analyst: Clay-Henry Fisher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Any other detail: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Then Add 4 Questions to gather their needs. Each question must have a descriptive answer.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Question 1: What types of pages are you wishing to have along the top navigation bar?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A: Static pages, four, front page, contact up, about us, shop</w:t>
              <w:br/>
              <w:t xml:space="preserve">Question 2: What is your expected layout for each of these pages?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A: UI principle, User experience principle, same header / footer on all pages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Question 3: What information would you like on each page?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A: Check project requirements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Front page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main projects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Contact Us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contact information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Question 4: Is there any information you want seen on every page?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A: Footer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one line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return policy (products can be returned within 15 days)</w:t>
            </w:r>
          </w:p>
        </w:tc>
      </w:tr>
    </w:tbl>
    <w:p>
      <w:pPr>
        <w:spacing w:before="40" w:after="4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Questionnaire: Prepare a format which must address following along with 10 questions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Title: Questionnaire for “FirstClass_Interior”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Date: 20 / 10 /21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Owner: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Business Analyst: Clay-Henry Fisher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Any other detail: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Then Add 4 Questions to gather their needs.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Question 1: Are you wishing for the website to be continuously updated?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A: in the future we will add more products but do not add those tasks on board right now as we are just focusing on basic requirements,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Question 2: Any specific colour / design schemes you are wishing for us to comply to?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A: You can use any color scheme that match with our website concept and it should be atractive.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Question 3: What is some information you absolutely need displayed?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A: Could you add a return policy in the footer ie:"customer can replace and return product within 15 days".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Question 4: Are you willing to have our brand / logo marked somewhere in order to show who made the website?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A: Yes you can add your company logo and compny name at the bottom right(in footer section).</w:t>
            </w:r>
          </w:p>
        </w:tc>
      </w:tr>
    </w:tbl>
    <w:p>
      <w:pPr>
        <w:spacing w:before="40" w:after="4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