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765" w:type="dxa"/>
        <w:tblCellMar>
          <w:top w:w="15" w:type="dxa"/>
          <w:left w:w="15" w:type="dxa"/>
          <w:bottom w:w="15" w:type="dxa"/>
          <w:right w:w="15" w:type="dxa"/>
        </w:tblCellMar>
        <w:tblLook w:val="04A0" w:firstRow="1" w:lastRow="0" w:firstColumn="1" w:lastColumn="0" w:noHBand="0" w:noVBand="1"/>
      </w:tblPr>
      <w:tblGrid>
        <w:gridCol w:w="10765"/>
      </w:tblGrid>
      <w:tr w:rsidR="002C4FB7" w:rsidRPr="002C4FB7" w14:paraId="77243A14" w14:textId="77777777" w:rsidTr="00E92B3D">
        <w:tc>
          <w:tcPr>
            <w:tcW w:w="10765"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1076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768"/>
      </w:tblGrid>
      <w:tr w:rsidR="00761B8A" w14:paraId="51A45E1C" w14:textId="77777777" w:rsidTr="00E92B3D">
        <w:trPr>
          <w:trHeight w:val="440"/>
        </w:trPr>
        <w:tc>
          <w:tcPr>
            <w:tcW w:w="10768"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00E92B3D">
        <w:trPr>
          <w:trHeight w:val="1639"/>
        </w:trPr>
        <w:tc>
          <w:tcPr>
            <w:tcW w:w="10768"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0A5A789" w:rsidR="00761B8A" w:rsidRPr="004871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8CE3DF0"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Luego de haber realizado el Proyecto APT, nuestros intereses profesionales no han cambiado drásticamente, pero sí sentimos que este proyecto nos permitió profundizar en aspectos clave de nuestra formación y nos dio una perspectiva más clara sobre el tipo de proyectos que nos gustaría desarrollar en el futuro. Específicamente, el trabajo nos ayudó a reforzar y aplicar los conocimientos que ya teníamos, tanto en metodologías ágiles como en desarrollo de software, lo que nos ha hecho más conscientes de nuestras fortalezas y áreas en las que todavía podemos mejorar.</w:t>
            </w:r>
          </w:p>
          <w:p w14:paraId="0B2AE679" w14:textId="023C746A"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 xml:space="preserve">Por un lado, la aplicación de metodologías Scrum fue una de las principales áreas en las que sentimos un crecimiento. Si bien habíamos oído hablar de Scrum antes, al implementarlo de manera práctica en el proyecto, pudimos entender realmente la importancia de sus roles, sus ceremonias y cómo influye en la gestión y ejecución de proyectos. La experiencia nos enseñó a trabajar de manera más colaborativa, a gestionar mejor el tiempo y los recursos, y a adaptarnos rápidamente a cambios o problemas que surgieran durante el desarrollo. Estas son habilidades que sin duda queremos seguir perfeccionando, ya que nos parece </w:t>
            </w:r>
            <w:r w:rsidRPr="000044E4">
              <w:rPr>
                <w:rFonts w:eastAsia="Times New Roman" w:cstheme="minorHAnsi"/>
                <w:sz w:val="24"/>
                <w:szCs w:val="24"/>
                <w:lang w:eastAsia="es-CL"/>
              </w:rPr>
              <w:t>que,</w:t>
            </w:r>
            <w:r w:rsidRPr="000044E4">
              <w:rPr>
                <w:rFonts w:eastAsia="Times New Roman" w:cstheme="minorHAnsi"/>
                <w:sz w:val="24"/>
                <w:szCs w:val="24"/>
                <w:lang w:eastAsia="es-CL"/>
              </w:rPr>
              <w:t xml:space="preserve"> en el futuro, el uso de metodologías ágiles será esencial para la gestión de proyectos, sobre todo en el ámbito de la tecnología y la programación.</w:t>
            </w:r>
          </w:p>
          <w:p w14:paraId="07D871F9"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Por otro lado, en cuanto a la programación, el proyecto nos permitió aplicar nuestros conocimientos en un entorno más realista, lo cual nos dio una gran satisfacción. Si bien ya teníamos experiencia en algunas tecnologías, el proyecto nos desafió a aprender y dominar nuevas herramientas y lenguajes, lo que amplió nuestras competencias técnicas. Además, trabajar en equipo nos permitió aprender de las diferentes perspectivas de cada miembro y encontrar soluciones más creativas y eficientes a los problemas que surgieron.</w:t>
            </w:r>
          </w:p>
          <w:p w14:paraId="159911E9" w14:textId="77777777" w:rsidR="000044E4" w:rsidRPr="000044E4" w:rsidRDefault="000044E4" w:rsidP="000044E4">
            <w:pPr>
              <w:spacing w:before="100" w:beforeAutospacing="1" w:after="100" w:afterAutospacing="1"/>
              <w:rPr>
                <w:rFonts w:ascii="Times New Roman" w:eastAsia="Times New Roman" w:hAnsi="Times New Roman" w:cs="Times New Roman"/>
                <w:sz w:val="24"/>
                <w:szCs w:val="24"/>
                <w:lang w:eastAsia="es-CL"/>
              </w:rPr>
            </w:pPr>
            <w:r w:rsidRPr="000044E4">
              <w:rPr>
                <w:rFonts w:eastAsia="Times New Roman" w:cstheme="minorHAnsi"/>
                <w:sz w:val="24"/>
                <w:szCs w:val="24"/>
                <w:lang w:eastAsia="es-CL"/>
              </w:rPr>
              <w:t xml:space="preserve">En resumen, el Proyecto APT no cambió nuestros intereses profesionales, pero nos ayudó a fortalecer nuestras habilidades en áreas clave que son esenciales para nuestra carrera. Ahora nos sentimos más seguros y preparados para enfrentar proyectos más complejos en el futuro, con una comprensión más </w:t>
            </w:r>
            <w:r w:rsidRPr="000044E4">
              <w:rPr>
                <w:rFonts w:eastAsia="Times New Roman" w:cstheme="minorHAnsi"/>
                <w:sz w:val="24"/>
                <w:szCs w:val="24"/>
                <w:lang w:eastAsia="es-CL"/>
              </w:rPr>
              <w:lastRenderedPageBreak/>
              <w:t>profunda de cómo las metodologías ágiles y la programación interactúan en el desarrollo de software exitoso</w:t>
            </w:r>
            <w:r w:rsidRPr="000044E4">
              <w:rPr>
                <w:rFonts w:ascii="Times New Roman" w:eastAsia="Times New Roman" w:hAnsi="Times New Roman" w:cs="Times New Roman"/>
                <w:sz w:val="24"/>
                <w:szCs w:val="24"/>
                <w:lang w:eastAsia="es-CL"/>
              </w:rPr>
              <w:t>.</w:t>
            </w:r>
          </w:p>
          <w:p w14:paraId="5C31E427" w14:textId="2FC12F43" w:rsidR="00761B8A" w:rsidRPr="004871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F2AD2C1"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El Proyecto APT afectó de manera muy positiva mis intereses profesionales, especialmente en la parte técnica. Antes de comenzar el proyecto, sentía que mis conocimientos en programación no eran tan sólidos como me gustaría, y esto generaba cierta inseguridad. Sin embargo, a medida que avanzaba el proyecto, me di cuenta de que tenía la oportunidad de fortalecer y expandir esas habilidades.</w:t>
            </w:r>
          </w:p>
          <w:p w14:paraId="78E3F247"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La experiencia de trabajar en un proyecto real me permitió aplicar conceptos teóricos de programación de una forma práctica, lo que hizo que me familiarizara más con el desarrollo de software y mejorara mis competencias en ese ámbito. Además, al enfrentarme a retos técnicos y buscar soluciones de forma colaborativa con el equipo, pude adquirir una comprensión más profunda de las herramientas, lenguajes de programación y técnicas que quizás antes solo conocía de manera superficial.</w:t>
            </w:r>
          </w:p>
          <w:p w14:paraId="5BD28886"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Este refuerzo de mis habilidades técnicas ha tenido un impacto directo en mis intereses profesionales, ya que me siento más seguro y motivado para seguir explorando el mundo de la programación. De alguna manera, el proyecto me impulsó a querer seguir desarrollando esta área, ya que pude ver el valor que tiene no solo en el desarrollo de proyectos, sino también en mi crecimiento personal y profesional. Ahora, siento que la programación es una habilidad más sólida en mi perfil, y tengo más confianza para seguir enfrentando desafíos en este campo.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r w:rsidR="000044E4" w14:paraId="7A109F5E" w14:textId="77777777" w:rsidTr="00E92B3D">
        <w:trPr>
          <w:trHeight w:val="1639"/>
        </w:trPr>
        <w:tc>
          <w:tcPr>
            <w:tcW w:w="10768" w:type="dxa"/>
            <w:shd w:val="clear" w:color="auto" w:fill="DEEAF6" w:themeFill="accent1" w:themeFillTint="33"/>
            <w:vAlign w:val="center"/>
          </w:tcPr>
          <w:p w14:paraId="00DEAFF3" w14:textId="77777777" w:rsidR="000044E4" w:rsidRDefault="000044E4" w:rsidP="4496426B">
            <w:pPr>
              <w:jc w:val="both"/>
              <w:rPr>
                <w:rFonts w:ascii="Century Gothic" w:eastAsiaTheme="minorEastAsia" w:hAnsi="Century Gothic"/>
                <w:b/>
                <w:bCs/>
                <w:sz w:val="20"/>
                <w:szCs w:val="20"/>
                <w:lang w:eastAsia="es-ES"/>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4138B53F" w:rsidR="00761B8A" w:rsidRDefault="00761B8A" w:rsidP="4496426B">
      <w:pPr>
        <w:spacing w:after="0" w:line="360" w:lineRule="auto"/>
        <w:jc w:val="both"/>
        <w:rPr>
          <w:b/>
          <w:bCs/>
          <w:sz w:val="24"/>
          <w:szCs w:val="24"/>
        </w:rPr>
      </w:pPr>
    </w:p>
    <w:p w14:paraId="378E0C67" w14:textId="5F7E8F14" w:rsidR="000044E4" w:rsidRDefault="000044E4" w:rsidP="4496426B">
      <w:pPr>
        <w:spacing w:after="0" w:line="360" w:lineRule="auto"/>
        <w:jc w:val="both"/>
        <w:rPr>
          <w:b/>
          <w:bCs/>
          <w:sz w:val="24"/>
          <w:szCs w:val="24"/>
        </w:rPr>
      </w:pPr>
    </w:p>
    <w:p w14:paraId="1543CCEF" w14:textId="6519980E" w:rsidR="000044E4" w:rsidRDefault="000044E4" w:rsidP="4496426B">
      <w:pPr>
        <w:spacing w:after="0" w:line="360" w:lineRule="auto"/>
        <w:jc w:val="both"/>
        <w:rPr>
          <w:b/>
          <w:bCs/>
          <w:sz w:val="24"/>
          <w:szCs w:val="24"/>
        </w:rPr>
      </w:pPr>
    </w:p>
    <w:p w14:paraId="21EB49DF" w14:textId="5A7DC25B" w:rsidR="000044E4" w:rsidRDefault="000044E4" w:rsidP="4496426B">
      <w:pPr>
        <w:spacing w:after="0" w:line="360" w:lineRule="auto"/>
        <w:jc w:val="both"/>
        <w:rPr>
          <w:b/>
          <w:bCs/>
          <w:sz w:val="24"/>
          <w:szCs w:val="24"/>
        </w:rPr>
      </w:pPr>
    </w:p>
    <w:p w14:paraId="25960ECD" w14:textId="08C29DFA" w:rsidR="000044E4" w:rsidRDefault="000044E4" w:rsidP="4496426B">
      <w:pPr>
        <w:spacing w:after="0" w:line="360" w:lineRule="auto"/>
        <w:jc w:val="both"/>
        <w:rPr>
          <w:b/>
          <w:bCs/>
          <w:sz w:val="24"/>
          <w:szCs w:val="24"/>
        </w:rPr>
      </w:pPr>
    </w:p>
    <w:p w14:paraId="6BCF30D2" w14:textId="77777777" w:rsidR="000044E4" w:rsidRDefault="000044E4"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0E040194" w:rsidR="00761B8A" w:rsidRPr="00E92B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AAD518F"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Luego de haber realizado el Proyecto APT, sentimos que nuestras fortalezas y debilidades han experimentado cambios importantes. Como mencionamos anteriormente, nuestras habilidades en programación han mejorado considerablemente. Antes de comenzar el proyecto, reconocíamos que teníamos algunas debilidades en esta área, ya que la programación no era nuestra fortaleza principal. Sin embargo, al estar constantemente involucrados en tareas que requerían codificación y resolución de problemas técnicos, nuestra confianza en este campo creció significativamente.</w:t>
            </w:r>
          </w:p>
          <w:p w14:paraId="461ECC64"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En cuanto a las fortalezas, ahora nos sentimos más competentes y seguros en el uso de diversas tecnologías, lenguajes de programación y herramientas que nos permitieron llevar a cabo el proyecto de manera eficiente. La experiencia nos ayudó a mejorar nuestra capacidad para escribir código más limpio y estructurado, y nos permitió desarrollar una mejor comprensión de conceptos técnicos que antes solo entendíamos de manera superficial.</w:t>
            </w:r>
          </w:p>
          <w:p w14:paraId="2693F252"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Por otro lado, también identificamos algunas áreas en las que todavía podemos mejorar. Aunque nuestra habilidad en programación ha mejorado, sabemos que aún hay mucho por aprender en cuanto a optimización de código, arquitecturas de software más complejas y nuevas tecnologías que podrían ser útiles en futuros proyectos. Además, aunque el proyecto nos permitió trabajar en equipo y aplicar metodologías ágiles, sentimos que aún podemos seguir perfeccionando nuestras habilidades de comunicación y gestión de proyectos, especialmente al interactuar con miembros de diferentes disciplinas.</w:t>
            </w:r>
          </w:p>
          <w:p w14:paraId="14C3ED0A"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En resumen, nuestras fortalezas, principalmente en la programación, han crecido, mientras que nuestras debilidades han disminuido, aunque aún reconocemos áreas en las que podemos seguir desarrollándonos para ser más completos en el ámbito profesional.</w:t>
            </w:r>
          </w:p>
          <w:p w14:paraId="409E2634" w14:textId="6D185180" w:rsidR="00761B8A" w:rsidRPr="00E92B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31093DF"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Para seguir desarrollando nuestras fortalezas, uno de nuestros principales planes es mantener un proceso de retroalimentación constante, lo que incluye realizar cursos y capacitaciones en plataformas como Udemy. Sabemos que la tecnología está en constante evolución, y en nuestra carrera, es crucial mantenerse actualizado con las últimas herramientas y tendencias. Por eso, nos hemos comprometido a seguir aprendiendo de manera continua.</w:t>
            </w:r>
          </w:p>
          <w:p w14:paraId="5E05CB3F"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 xml:space="preserve">Los cursos online nos permiten acceder a contenido especializado en diversas áreas, como lenguajes de programación, metodologías ágiles, </w:t>
            </w:r>
            <w:proofErr w:type="spellStart"/>
            <w:r w:rsidRPr="000044E4">
              <w:rPr>
                <w:rFonts w:eastAsia="Times New Roman" w:cstheme="minorHAnsi"/>
                <w:sz w:val="24"/>
                <w:szCs w:val="24"/>
                <w:lang w:eastAsia="es-CL"/>
              </w:rPr>
              <w:t>frameworks</w:t>
            </w:r>
            <w:proofErr w:type="spellEnd"/>
            <w:r w:rsidRPr="000044E4">
              <w:rPr>
                <w:rFonts w:eastAsia="Times New Roman" w:cstheme="minorHAnsi"/>
                <w:sz w:val="24"/>
                <w:szCs w:val="24"/>
                <w:lang w:eastAsia="es-CL"/>
              </w:rPr>
              <w:t>, y otras tecnologías emergentes. De esta manera, podemos profundizar en los temas que más nos interesan y que son relevantes para nuestro desarrollo profesional. Además, la flexibilidad de estas plataformas nos permite aprender a nuestro propio ritmo y aplicar inmediatamente lo aprendido en proyectos reales.</w:t>
            </w:r>
          </w:p>
          <w:p w14:paraId="1F5305D5"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lastRenderedPageBreak/>
              <w:t xml:space="preserve">Otro aspecto importante es que planeamos participar en comunidades tecnológicas, tanto online como presenciales, donde podamos compartir experiencias y aprender de otros profesionales. Participar en </w:t>
            </w:r>
            <w:proofErr w:type="spellStart"/>
            <w:r w:rsidRPr="000044E4">
              <w:rPr>
                <w:rFonts w:eastAsia="Times New Roman" w:cstheme="minorHAnsi"/>
                <w:sz w:val="24"/>
                <w:szCs w:val="24"/>
                <w:lang w:eastAsia="es-CL"/>
              </w:rPr>
              <w:t>hackatones</w:t>
            </w:r>
            <w:proofErr w:type="spellEnd"/>
            <w:r w:rsidRPr="000044E4">
              <w:rPr>
                <w:rFonts w:eastAsia="Times New Roman" w:cstheme="minorHAnsi"/>
                <w:sz w:val="24"/>
                <w:szCs w:val="24"/>
                <w:lang w:eastAsia="es-CL"/>
              </w:rPr>
              <w:t xml:space="preserve">, </w:t>
            </w:r>
            <w:proofErr w:type="spellStart"/>
            <w:r w:rsidRPr="000044E4">
              <w:rPr>
                <w:rFonts w:eastAsia="Times New Roman" w:cstheme="minorHAnsi"/>
                <w:sz w:val="24"/>
                <w:szCs w:val="24"/>
                <w:lang w:eastAsia="es-CL"/>
              </w:rPr>
              <w:t>meetups</w:t>
            </w:r>
            <w:proofErr w:type="spellEnd"/>
            <w:r w:rsidRPr="000044E4">
              <w:rPr>
                <w:rFonts w:eastAsia="Times New Roman" w:cstheme="minorHAnsi"/>
                <w:sz w:val="24"/>
                <w:szCs w:val="24"/>
                <w:lang w:eastAsia="es-CL"/>
              </w:rPr>
              <w:t xml:space="preserve"> y conferencias también es una excelente forma de mantenernos al día con las últimas novedades y mejorar nuestras habilidades de forma práctica.</w:t>
            </w:r>
          </w:p>
          <w:p w14:paraId="4F137CF7"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Finalmente, creemos que la práctica constante es clave. Continuar trabajando en proyectos personales o en equipo, enfrentándonos a nuevos retos técnicos, nos ayudará a reforzar y aplicar lo aprendido en los cursos, lo que nos permitirá seguir desarrollando nuestras fortalezas de manera efectiva.</w:t>
            </w:r>
          </w:p>
          <w:p w14:paraId="0E2C6A44" w14:textId="68E735FA" w:rsidR="00761B8A" w:rsidRPr="00E92B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44CF11F"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Para mejorar nuestras debilidades, seguiremos el mismo enfoque que para fortalecer nuestras fortalezas: realizar diferentes cursos y mantener una retroalimentación constante. Sabemos que, al igual que con las fortalezas, el aprendizaje continuo es esencial para superar nuestras áreas de mejora.</w:t>
            </w:r>
          </w:p>
          <w:p w14:paraId="06CB1206"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 xml:space="preserve">Planeamos identificar las áreas específicas donde nuestras debilidades son más notorias, como la optimización de código, el diseño de arquitecturas de software más complejas o la mejora de nuestras habilidades de comunicación y gestión de proyectos. A partir de ahí, buscaremos cursos y recursos que aborden directamente estos puntos débiles. Las plataformas como Udemy, Coursera o </w:t>
            </w:r>
            <w:proofErr w:type="spellStart"/>
            <w:r w:rsidRPr="000044E4">
              <w:rPr>
                <w:rFonts w:eastAsia="Times New Roman" w:cstheme="minorHAnsi"/>
                <w:sz w:val="24"/>
                <w:szCs w:val="24"/>
                <w:lang w:eastAsia="es-CL"/>
              </w:rPr>
              <w:t>edX</w:t>
            </w:r>
            <w:proofErr w:type="spellEnd"/>
            <w:r w:rsidRPr="000044E4">
              <w:rPr>
                <w:rFonts w:eastAsia="Times New Roman" w:cstheme="minorHAnsi"/>
                <w:sz w:val="24"/>
                <w:szCs w:val="24"/>
                <w:lang w:eastAsia="es-CL"/>
              </w:rPr>
              <w:t xml:space="preserve"> ofrecen una amplia gama de cursos enfocados en aspectos técnicos y no técnicos que nos ayudarán a mejorar en estas áreas.</w:t>
            </w:r>
          </w:p>
          <w:p w14:paraId="377F28E7"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 xml:space="preserve">Además, queremos asegurarnos de que este aprendizaje no sea solo teórico. Continuaremos aplicando lo aprendido en proyectos prácticos, buscando siempre el </w:t>
            </w:r>
            <w:proofErr w:type="spellStart"/>
            <w:r w:rsidRPr="000044E4">
              <w:rPr>
                <w:rFonts w:eastAsia="Times New Roman" w:cstheme="minorHAnsi"/>
                <w:sz w:val="24"/>
                <w:szCs w:val="24"/>
                <w:lang w:eastAsia="es-CL"/>
              </w:rPr>
              <w:t>feedback</w:t>
            </w:r>
            <w:proofErr w:type="spellEnd"/>
            <w:r w:rsidRPr="000044E4">
              <w:rPr>
                <w:rFonts w:eastAsia="Times New Roman" w:cstheme="minorHAnsi"/>
                <w:sz w:val="24"/>
                <w:szCs w:val="24"/>
                <w:lang w:eastAsia="es-CL"/>
              </w:rPr>
              <w:t xml:space="preserve"> de colegas o mentores para asegurarnos de que estamos mejorando de manera efectiva. También planeamos participar en comunidades y foros donde podamos recibir comentarios constructivos de otros profesionales, lo que nos permitirá identificar puntos a mejorar que quizás no habíamos notado.</w:t>
            </w:r>
          </w:p>
          <w:p w14:paraId="2450ECA7" w14:textId="77777777" w:rsidR="000044E4" w:rsidRPr="000044E4" w:rsidRDefault="000044E4" w:rsidP="000044E4">
            <w:pPr>
              <w:spacing w:before="100" w:beforeAutospacing="1" w:after="100" w:afterAutospacing="1"/>
              <w:rPr>
                <w:rFonts w:eastAsia="Times New Roman" w:cstheme="minorHAnsi"/>
                <w:sz w:val="24"/>
                <w:szCs w:val="24"/>
                <w:lang w:eastAsia="es-CL"/>
              </w:rPr>
            </w:pPr>
            <w:r w:rsidRPr="000044E4">
              <w:rPr>
                <w:rFonts w:eastAsia="Times New Roman" w:cstheme="minorHAnsi"/>
                <w:sz w:val="24"/>
                <w:szCs w:val="24"/>
                <w:lang w:eastAsia="es-CL"/>
              </w:rPr>
              <w:t>Por último, estableceremos un sistema de autoevaluación periódica para medir nuestro progreso y ajustar nuestro enfoque de aprendizaje si es necesario. La combinación de cursos, retroalimentación constante y práctica será clave para mejorar nuestras debilidades y continuar creciendo profesionalmente.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35B4BC3E" w:rsidR="00761B8A" w:rsidRPr="00E92B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8560980" w14:textId="77777777" w:rsidR="00E162A0" w:rsidRPr="00E162A0" w:rsidRDefault="00E162A0" w:rsidP="00E162A0">
            <w:pPr>
              <w:spacing w:before="100" w:beforeAutospacing="1" w:after="100" w:afterAutospacing="1"/>
              <w:rPr>
                <w:rFonts w:eastAsia="Times New Roman" w:cstheme="minorHAnsi"/>
                <w:sz w:val="24"/>
                <w:szCs w:val="24"/>
                <w:lang w:eastAsia="es-CL"/>
              </w:rPr>
            </w:pPr>
            <w:r w:rsidRPr="00E162A0">
              <w:rPr>
                <w:rFonts w:eastAsia="Times New Roman" w:cstheme="minorHAnsi"/>
                <w:sz w:val="24"/>
                <w:szCs w:val="24"/>
                <w:lang w:eastAsia="es-CL"/>
              </w:rPr>
              <w:t>No, mis proyecciones laborales no han cambiado después de haber realizado el Proyecto APT. Esto se debe a que cada miembro del equipo tiene intereses profesionales diversos y objetivos específicos en áreas distintas. Sin embargo, el proyecto fue una excelente oportunidad para reforzar conocimientos y habilidades clave en el ámbito técnico y colaborativo.</w:t>
            </w:r>
          </w:p>
          <w:p w14:paraId="27B73D28" w14:textId="77777777" w:rsidR="00E162A0" w:rsidRPr="00E162A0" w:rsidRDefault="00E162A0" w:rsidP="00E162A0">
            <w:pPr>
              <w:spacing w:before="100" w:beforeAutospacing="1" w:after="100" w:afterAutospacing="1"/>
              <w:rPr>
                <w:rFonts w:eastAsia="Times New Roman" w:cstheme="minorHAnsi"/>
                <w:sz w:val="24"/>
                <w:szCs w:val="24"/>
                <w:lang w:eastAsia="es-CL"/>
              </w:rPr>
            </w:pPr>
            <w:r w:rsidRPr="00E162A0">
              <w:rPr>
                <w:rFonts w:eastAsia="Times New Roman" w:cstheme="minorHAnsi"/>
                <w:sz w:val="24"/>
                <w:szCs w:val="24"/>
                <w:lang w:eastAsia="es-CL"/>
              </w:rPr>
              <w:t>El trabajo en el Proyecto APT nos permitió aplicar conceptos aprendidos en clases a problemas prácticos, mejorando nuestra capacidad de análisis, desarrollo de soluciones y manejo de herramientas tecnológicas. Además, enfrentarnos a desafíos reales nos ayudó a fortalecer competencias transversales como el trabajo en equipo, la gestión del tiempo y la resolución de problemas.</w:t>
            </w:r>
          </w:p>
          <w:p w14:paraId="3BB1FBAD" w14:textId="77777777" w:rsidR="00E162A0" w:rsidRPr="00E162A0" w:rsidRDefault="00E162A0" w:rsidP="00E162A0">
            <w:pPr>
              <w:spacing w:before="100" w:beforeAutospacing="1" w:after="100" w:afterAutospacing="1"/>
              <w:rPr>
                <w:rFonts w:eastAsia="Times New Roman" w:cstheme="minorHAnsi"/>
                <w:sz w:val="24"/>
                <w:szCs w:val="24"/>
                <w:lang w:eastAsia="es-CL"/>
              </w:rPr>
            </w:pPr>
            <w:r w:rsidRPr="00E162A0">
              <w:rPr>
                <w:rFonts w:eastAsia="Times New Roman" w:cstheme="minorHAnsi"/>
                <w:sz w:val="24"/>
                <w:szCs w:val="24"/>
                <w:lang w:eastAsia="es-CL"/>
              </w:rPr>
              <w:t>En resumen, aunque nuestras metas laborales individuales no cambiaron, el proyecto nos aportó experiencia práctica y aprendizaje que resulta valioso para avanzar en nuestras respectivas carreras. Este crecimiento, de una forma u otra, beneficia a todos en su camino hacia la especialización y el desarrollo profesional.</w:t>
            </w:r>
          </w:p>
          <w:p w14:paraId="5EC4C4BA" w14:textId="322A460B" w:rsidR="00761B8A" w:rsidRPr="00E92B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ACDF1F6" w14:textId="6EBED685" w:rsidR="00E92B3D" w:rsidRPr="003B466F" w:rsidRDefault="00E92B3D"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Nos imaginamos trabajando en una empresa que no im</w:t>
            </w:r>
            <w:r w:rsidR="000044E4">
              <w:rPr>
                <w:rFonts w:eastAsiaTheme="majorEastAsia"/>
                <w:color w:val="767171" w:themeColor="background2" w:themeShade="80"/>
                <w:sz w:val="24"/>
                <w:szCs w:val="24"/>
              </w:rPr>
              <w:t>porta que sea grande o pequeña, solo que seamos felices haciendo lo que más nos gusta.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2A38AE52" w:rsidR="00761B8A" w:rsidRPr="000044E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B8438F5" w14:textId="62ECB135" w:rsidR="000044E4" w:rsidRPr="003B466F" w:rsidRDefault="000044E4"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Solo tengo algo negativo que decir y es que nos costo muchas veces congeniar con el tiempo, ya que cada uno tiene responsabilidades diferentes, y lo bueno fue que a pesar de todo sacamos nuestro proyecto adelante </w:t>
            </w:r>
          </w:p>
          <w:p w14:paraId="051C8234" w14:textId="2D571CAA" w:rsidR="00761B8A" w:rsidRPr="000044E4"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1F37A81" w14:textId="0A25881C" w:rsidR="000044E4" w:rsidRPr="00761B8A" w:rsidRDefault="00E162A0" w:rsidP="4496426B">
            <w:pPr>
              <w:pStyle w:val="Prrafodelista"/>
              <w:numPr>
                <w:ilvl w:val="0"/>
                <w:numId w:val="40"/>
              </w:numPr>
              <w:jc w:val="both"/>
              <w:rPr>
                <w:sz w:val="24"/>
                <w:szCs w:val="24"/>
              </w:rPr>
            </w:pPr>
            <w:r>
              <w:rPr>
                <w:sz w:val="24"/>
                <w:szCs w:val="24"/>
              </w:rPr>
              <w:lastRenderedPageBreak/>
              <w:t>Bajo ese contexto no podría dar una respuesta ya que aun no he tenido la experiencia de estar en un proyecto a nivel laboral, la presión no es la misma, así que no sabría dar una respuesta pero sise que daría todo de mi para ser una buena pieza a cualquier proyecto que participe</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94E9D" w14:textId="77777777" w:rsidR="007859CC" w:rsidRDefault="007859CC" w:rsidP="00DF38AE">
      <w:pPr>
        <w:spacing w:after="0" w:line="240" w:lineRule="auto"/>
      </w:pPr>
      <w:r>
        <w:separator/>
      </w:r>
    </w:p>
  </w:endnote>
  <w:endnote w:type="continuationSeparator" w:id="0">
    <w:p w14:paraId="3F22FE76" w14:textId="77777777" w:rsidR="007859CC" w:rsidRDefault="007859C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3D9CC" w14:textId="77777777" w:rsidR="007859CC" w:rsidRDefault="007859CC" w:rsidP="00DF38AE">
      <w:pPr>
        <w:spacing w:after="0" w:line="240" w:lineRule="auto"/>
      </w:pPr>
      <w:r>
        <w:separator/>
      </w:r>
    </w:p>
  </w:footnote>
  <w:footnote w:type="continuationSeparator" w:id="0">
    <w:p w14:paraId="45298228" w14:textId="77777777" w:rsidR="007859CC" w:rsidRDefault="007859C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643"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4E4"/>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1F28"/>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7177"/>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9CC"/>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62A0"/>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2B3D"/>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27257775">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8179053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68964917">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79196439">
      <w:bodyDiv w:val="1"/>
      <w:marLeft w:val="0"/>
      <w:marRight w:val="0"/>
      <w:marTop w:val="0"/>
      <w:marBottom w:val="0"/>
      <w:divBdr>
        <w:top w:val="none" w:sz="0" w:space="0" w:color="auto"/>
        <w:left w:val="none" w:sz="0" w:space="0" w:color="auto"/>
        <w:bottom w:val="none" w:sz="0" w:space="0" w:color="auto"/>
        <w:right w:val="none" w:sz="0" w:space="0" w:color="auto"/>
      </w:divBdr>
    </w:div>
    <w:div w:id="200496562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0818750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1858</Words>
  <Characters>10219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PC_211</cp:lastModifiedBy>
  <cp:revision>2</cp:revision>
  <cp:lastPrinted>2019-12-16T20:10:00Z</cp:lastPrinted>
  <dcterms:created xsi:type="dcterms:W3CDTF">2024-11-26T18:58:00Z</dcterms:created>
  <dcterms:modified xsi:type="dcterms:W3CDTF">2024-11-26T18:58:00Z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