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FE79C" w14:textId="4CB231CE" w:rsidR="00812C56" w:rsidRDefault="00D549B0" w:rsidP="00D549B0">
      <w:pPr>
        <w:pStyle w:val="ListParagraph"/>
        <w:numPr>
          <w:ilvl w:val="0"/>
          <w:numId w:val="2"/>
        </w:numPr>
      </w:pPr>
      <w:r>
        <w:t>The quickest way to win the game is to destroy the battleship. The algorithm I plan to implement will</w:t>
      </w:r>
      <w:r w:rsidR="00064F69">
        <w:t xml:space="preserve"> have two modes. Hunt and Target. In hunt mode </w:t>
      </w:r>
      <w:r w:rsidR="00197489">
        <w:t>the algorithm will fire shots in diagonal lines spaced (</w:t>
      </w:r>
      <w:proofErr w:type="spellStart"/>
      <w:r w:rsidR="00197489">
        <w:t>Battleship.Length</w:t>
      </w:r>
      <w:proofErr w:type="spellEnd"/>
      <w:r w:rsidR="00197489">
        <w:t xml:space="preserve"> – 1) spaces apart. Such as the fallowing:</w:t>
      </w:r>
    </w:p>
    <w:p w14:paraId="6B2D8705" w14:textId="77777777" w:rsidR="00197489" w:rsidRDefault="00197489" w:rsidP="00197489">
      <w:pPr>
        <w:pStyle w:val="ListParagraph"/>
      </w:pPr>
    </w:p>
    <w:p w14:paraId="6DD61593" w14:textId="3E948127" w:rsidR="00D549B0" w:rsidRDefault="00D549B0" w:rsidP="00D549B0">
      <w:pPr>
        <w:pStyle w:val="ListParagraph"/>
      </w:pPr>
      <w:proofErr w:type="spellStart"/>
      <w:r>
        <w:t>Battleship.Length</w:t>
      </w:r>
      <w:proofErr w:type="spellEnd"/>
      <w:r>
        <w:t xml:space="preserve"> = 7</w:t>
      </w:r>
    </w:p>
    <w:p w14:paraId="622B8317" w14:textId="77777777" w:rsidR="00064F69" w:rsidRDefault="00064F69" w:rsidP="00D549B0">
      <w:pPr>
        <w:pStyle w:val="ListParagraph"/>
      </w:pPr>
    </w:p>
    <w:tbl>
      <w:tblPr>
        <w:tblW w:w="6422" w:type="dxa"/>
        <w:tblLook w:val="04A0" w:firstRow="1" w:lastRow="0" w:firstColumn="1" w:lastColumn="0" w:noHBand="0" w:noVBand="1"/>
      </w:tblPr>
      <w:tblGrid>
        <w:gridCol w:w="440"/>
        <w:gridCol w:w="344"/>
        <w:gridCol w:w="338"/>
        <w:gridCol w:w="338"/>
        <w:gridCol w:w="352"/>
        <w:gridCol w:w="338"/>
        <w:gridCol w:w="338"/>
        <w:gridCol w:w="355"/>
        <w:gridCol w:w="354"/>
        <w:gridCol w:w="338"/>
        <w:gridCol w:w="338"/>
        <w:gridCol w:w="338"/>
        <w:gridCol w:w="338"/>
        <w:gridCol w:w="405"/>
        <w:gridCol w:w="359"/>
        <w:gridCol w:w="362"/>
        <w:gridCol w:w="338"/>
        <w:gridCol w:w="365"/>
        <w:gridCol w:w="338"/>
      </w:tblGrid>
      <w:tr w:rsidR="00197489" w:rsidRPr="00D549B0" w14:paraId="7C9AD9DF" w14:textId="77777777" w:rsidTr="00197489">
        <w:trPr>
          <w:trHeight w:val="300"/>
        </w:trPr>
        <w:tc>
          <w:tcPr>
            <w:tcW w:w="33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ECA36CF" w14:textId="4848C7FA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3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EA56A75" w14:textId="69AA109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3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AF1DA61" w14:textId="18FFC361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3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B5386D7" w14:textId="709F3AE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3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E68CA82" w14:textId="78C95631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3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52DC65B" w14:textId="17843F2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3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81F3E8B" w14:textId="7C2D751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3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1AF17CB" w14:textId="67AA655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3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5306A30" w14:textId="44360A0B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3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D668A0F" w14:textId="0129144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3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1CB2B08" w14:textId="7AE087D6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3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A3E939E" w14:textId="23CA3D97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3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DB1F9B3" w14:textId="246D32B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3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FC54F0D" w14:textId="586B600C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3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F76657D" w14:textId="70EDE507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C2035FE" w14:textId="2D78339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AC412FC" w14:textId="5AF4565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3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F1932DA" w14:textId="2ACA75BE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</w:t>
            </w:r>
          </w:p>
        </w:tc>
        <w:tc>
          <w:tcPr>
            <w:tcW w:w="3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4C09ED9" w14:textId="73A305C5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</w:tr>
      <w:tr w:rsidR="00197489" w:rsidRPr="00D549B0" w14:paraId="45DA6476" w14:textId="77777777" w:rsidTr="00197489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BA5478E" w14:textId="29529D97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EB7030D" w14:textId="4E2F325C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DFCFC36" w14:textId="73E812B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D64926F" w14:textId="5D1C9BCA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6529F0A" w14:textId="43184605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AAC2011" w14:textId="485B604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857196B" w14:textId="3EB280A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07717A0" w14:textId="47655F9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3D25BB3" w14:textId="6E9145C6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8149E32" w14:textId="58B0636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A05B889" w14:textId="52966D9B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885277A" w14:textId="0CEE05A5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74846A3" w14:textId="22F1CF79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ACADAD1" w14:textId="7443667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3396A94" w14:textId="1A1FD1CA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CBA83C3" w14:textId="4E8AE4EC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A5D9B11" w14:textId="778A9D0B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412C31A" w14:textId="6E1FC7F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ED393CF" w14:textId="7B93137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</w:tr>
      <w:tr w:rsidR="00197489" w:rsidRPr="00D549B0" w14:paraId="03CC6083" w14:textId="77777777" w:rsidTr="00197489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64CCADF" w14:textId="55DF2D1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B0FBC35" w14:textId="760735A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5B40603" w14:textId="10F1B67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65762E1" w14:textId="3947EE8A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17917A5" w14:textId="172CA489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D8D00D7" w14:textId="6AF9B3C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566012A" w14:textId="5B4544E7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5475F8F" w14:textId="0FDF20B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E29A660" w14:textId="61229A3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EE077E8" w14:textId="70B9C6B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464E09D" w14:textId="3F2FC82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D09BF00" w14:textId="3B2EBC3C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9F14648" w14:textId="695FB9B5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822058F" w14:textId="5AA37D9E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C3C0AC7" w14:textId="046441D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676473D" w14:textId="07D44B15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297CBEB" w14:textId="1EDD439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476F1A0" w14:textId="3B5D85E6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2207F9D" w14:textId="613EED66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</w:tr>
      <w:tr w:rsidR="00197489" w:rsidRPr="00D549B0" w14:paraId="1716CDD7" w14:textId="77777777" w:rsidTr="00197489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29F3716" w14:textId="48411EE9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1113B5B" w14:textId="40E9BEF7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D1EEF45" w14:textId="2AC68D26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6CE0268" w14:textId="0D2EE5E6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83F2F8B" w14:textId="4E393ECE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B0FA037" w14:textId="65F0D17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1824B14" w14:textId="33C448B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E8703B9" w14:textId="270FE486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CA6B8A8" w14:textId="58342849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306E6F7" w14:textId="17C5C79C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AD754B8" w14:textId="7C3425A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1D9D928" w14:textId="12315AEC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D6CA3DB" w14:textId="7F229F2E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BD6D79D" w14:textId="64E26FA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C1A4759" w14:textId="34B187C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7300CB5" w14:textId="23C4EEB9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9643A64" w14:textId="089432D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52108D7" w14:textId="70E7901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F5CD2FC" w14:textId="70F0429A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</w:tr>
      <w:tr w:rsidR="00197489" w:rsidRPr="00D549B0" w14:paraId="544A9E88" w14:textId="77777777" w:rsidTr="00197489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0E35EBC" w14:textId="1A1F809C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DB643E4" w14:textId="19E4FF0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4574364" w14:textId="7976DFCE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2C12AB2" w14:textId="7E7DDD7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78FC091" w14:textId="7D732E9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0DB1C3F" w14:textId="3CBECB0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0D75EBF" w14:textId="6730C6B7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15AB8A0" w14:textId="35B1B2CA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069B9E6" w14:textId="042F051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30D9C5A" w14:textId="7CD3F97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C33DC79" w14:textId="7246991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C9DD525" w14:textId="47BCA6F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E06A5FD" w14:textId="471BE59A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01AA192" w14:textId="16BC5B6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8B51C88" w14:textId="771FF84E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714539E" w14:textId="48EF367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1D88F72" w14:textId="58FF157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C03C0FC" w14:textId="4B76EBD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70F62B5" w14:textId="3839E7A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</w:tr>
      <w:tr w:rsidR="00197489" w:rsidRPr="00D549B0" w14:paraId="420CD178" w14:textId="77777777" w:rsidTr="00197489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DB0AD02" w14:textId="5793CFD5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DEA0B42" w14:textId="775CC12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6BE9B2C" w14:textId="55AE8B0E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953C9AA" w14:textId="7DEF9161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E6C6110" w14:textId="7955365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ED488A3" w14:textId="1F86F12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A8ACFA6" w14:textId="50502851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A4CE5A6" w14:textId="3F5B1A6A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313030B" w14:textId="20A46D1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B68B302" w14:textId="0B20B5E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AA830DD" w14:textId="721F762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1675FA8" w14:textId="082BFA2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5CD93E9" w14:textId="3C6F239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AB0305B" w14:textId="40867C9A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43BDD50" w14:textId="435E47A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7A62020" w14:textId="7087887C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B2B5233" w14:textId="0631E101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7FD61EA" w14:textId="6435403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EA243B8" w14:textId="58BAEF7A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</w:tr>
      <w:tr w:rsidR="00197489" w:rsidRPr="00D549B0" w14:paraId="1FE6E672" w14:textId="77777777" w:rsidTr="00197489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0CCCA74" w14:textId="128D18BC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B7F8028" w14:textId="2D5B3B9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5646B53" w14:textId="22FBADCE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87650EE" w14:textId="4F33DC76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E0B8503" w14:textId="1AEC316B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AFABA06" w14:textId="4EDAA16C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FBF74A2" w14:textId="3440E68B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EEA5FD0" w14:textId="7E90DC1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06A9D3C" w14:textId="37D6CEC6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51EC537" w14:textId="699F802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8808E39" w14:textId="7225A7FA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6DCDFDF" w14:textId="7AFCDF2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2854C93" w14:textId="418A12E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ED75FB8" w14:textId="3D5328BB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77FF826" w14:textId="6D7142C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35FAFA1" w14:textId="1F640BBE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8E1ADEB" w14:textId="514205E1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4DA08EF" w14:textId="2C67DEE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B957644" w14:textId="57D5E1E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</w:tr>
      <w:tr w:rsidR="00197489" w:rsidRPr="00D549B0" w14:paraId="443E9CFD" w14:textId="77777777" w:rsidTr="00197489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82371C9" w14:textId="6AABCC0B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2D12C13" w14:textId="615FABB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D9498B7" w14:textId="778CC15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8B366B8" w14:textId="7A69F95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5788133" w14:textId="603769CC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B017200" w14:textId="38BF965A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17F0FC3" w14:textId="46E93A35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28C9AA9" w14:textId="2C6E3F59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71611AC" w14:textId="1AFDBC5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4B0C9E0" w14:textId="3E2F16E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D3D80C5" w14:textId="27D2AE5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B820312" w14:textId="0CBF040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5BCACF7" w14:textId="6436D87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244816E" w14:textId="616A3F79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92642FB" w14:textId="7D9FBE2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BE49836" w14:textId="7B8E27E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BB0215E" w14:textId="1E69D74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EFCCD24" w14:textId="60DEC4AE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356CE8B" w14:textId="0446FB8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</w:tr>
      <w:tr w:rsidR="00197489" w:rsidRPr="00D549B0" w14:paraId="206CCCE5" w14:textId="77777777" w:rsidTr="00197489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1195E5E" w14:textId="41EAD44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546086D" w14:textId="285CADA1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ABE13FD" w14:textId="2132D0F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911BB4F" w14:textId="052A375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84B9CD7" w14:textId="6DE0133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7CCC777" w14:textId="4D7E225E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60CCE2A" w14:textId="478CEC9C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44DE1FF" w14:textId="23AA128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AE3CB14" w14:textId="0597422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FF29722" w14:textId="656CC337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89CB72A" w14:textId="029B11E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F2B887E" w14:textId="58A87DE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420397D" w14:textId="36D3C869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34A6A06" w14:textId="4F44398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8D2142A" w14:textId="6218169B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E5C5AA3" w14:textId="0E71924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80DEEB6" w14:textId="5DFCC335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98BB19B" w14:textId="6F905D55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F2959F4" w14:textId="52DEC361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</w:tr>
      <w:tr w:rsidR="00197489" w:rsidRPr="00D549B0" w14:paraId="21257E5A" w14:textId="77777777" w:rsidTr="00197489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8FD2C5C" w14:textId="0919FCD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39B7D9E" w14:textId="1FEEB786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F2EF915" w14:textId="2E08B22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81656A6" w14:textId="6A43DC6E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C06E4BD" w14:textId="7FFF1AC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F81F69C" w14:textId="16E9222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7DE913D" w14:textId="3143F09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076D7CF" w14:textId="03ECD70E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A41E369" w14:textId="788067BE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CBE0A5D" w14:textId="625D1DC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1A055C0" w14:textId="0DF55F8C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F06508F" w14:textId="76C8E15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04D656D" w14:textId="2495557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438DA84" w14:textId="541C0FE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423E493" w14:textId="2A07D37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004C786" w14:textId="238883A1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2673DA4" w14:textId="5C14E887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DB48DE1" w14:textId="368351BE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2B3A749" w14:textId="4AB46DEA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</w:tr>
      <w:tr w:rsidR="00197489" w:rsidRPr="00D549B0" w14:paraId="29FE9F46" w14:textId="77777777" w:rsidTr="00197489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66D0C93" w14:textId="464BDAD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08840FE" w14:textId="6BE511F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631FEBA" w14:textId="55B77589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7061716" w14:textId="74F9622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FB087F4" w14:textId="2513289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25C50C4" w14:textId="7315AF2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A9340BA" w14:textId="03C53F5A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E26EB06" w14:textId="6EECDB9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6131BA5" w14:textId="018F0C8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6187A4F" w14:textId="0F729E7E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418FBCC" w14:textId="49DB3AB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D808572" w14:textId="71A8F1AC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68C3311" w14:textId="7F925FEC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B8FE60C" w14:textId="45B41C85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A793027" w14:textId="69EF9DA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639212F" w14:textId="41B4619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8BAD9D2" w14:textId="4D1049DE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3432DA5" w14:textId="4FD23D4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33B0369" w14:textId="7775FD8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</w:tr>
      <w:tr w:rsidR="00197489" w:rsidRPr="00D549B0" w14:paraId="06431146" w14:textId="77777777" w:rsidTr="00197489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83108E3" w14:textId="646A24F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C2EB8BD" w14:textId="7C8671A7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772276B" w14:textId="7068A001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15EF7FB" w14:textId="40073AB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35C364C" w14:textId="3E339599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39BBA7B" w14:textId="59BD703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84DD55B" w14:textId="7E20E811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CFEC146" w14:textId="2700FD8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44983A1" w14:textId="5D3BA38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34B923B" w14:textId="3EDAD82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53593A3" w14:textId="22682ED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36DA285" w14:textId="13DA084A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00074AC" w14:textId="04C157D5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C88D8B4" w14:textId="7E1E3E5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8EE52BA" w14:textId="0C201D8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9E85B2C" w14:textId="1CEA07E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1FE8A44" w14:textId="62FE715C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D0B2008" w14:textId="4B911BD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ED897C3" w14:textId="4EEC2E41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</w:tr>
      <w:tr w:rsidR="00197489" w:rsidRPr="00D549B0" w14:paraId="29601E5A" w14:textId="77777777" w:rsidTr="00197489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5FA609A" w14:textId="750C0256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158DA4D" w14:textId="0905BF7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8BB7418" w14:textId="32AFD899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A61986E" w14:textId="0E17B96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D21A5D9" w14:textId="6C4D392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EE479A2" w14:textId="2E5E276A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E1B02CF" w14:textId="37366C0A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D479990" w14:textId="2858FECA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EDB0566" w14:textId="43CA8CD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36AFCF6" w14:textId="0274BE45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A773A36" w14:textId="3E3632C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B012972" w14:textId="2561C3E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69FCFC3" w14:textId="6F965381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BF21B0C" w14:textId="438A3A3C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2045F78" w14:textId="0CC4C7F5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CCF5CB5" w14:textId="16FDCF96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A2444A1" w14:textId="0EA268B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C6982CC" w14:textId="56DE8C2B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6CB8953" w14:textId="4346B7F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</w:tr>
      <w:tr w:rsidR="00197489" w:rsidRPr="00D549B0" w14:paraId="05A0970B" w14:textId="77777777" w:rsidTr="00197489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7793D6E" w14:textId="642A1D7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136A3E4" w14:textId="3CFA0E3B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83A3022" w14:textId="1603FB7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B5534B6" w14:textId="05A8FBA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ED3F1F9" w14:textId="10F06AF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3F6BEB8" w14:textId="2AB2D9F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BFF437B" w14:textId="7BD4DEF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ACC86B8" w14:textId="43E59F1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3593429" w14:textId="56BA6BD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032D159" w14:textId="695CBDC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89635FA" w14:textId="5EC4D18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5A167D9" w14:textId="0A60EED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C19DA3B" w14:textId="5EF8E62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6D5E092" w14:textId="114DDB6B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6154AC3" w14:textId="318CA11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9E1C8EB" w14:textId="5444E79E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5E5D468" w14:textId="48ACB5EE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D128F7E" w14:textId="4C9F603B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C17BC54" w14:textId="1B63D19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</w:tr>
      <w:tr w:rsidR="00197489" w:rsidRPr="00D549B0" w14:paraId="5C67491F" w14:textId="77777777" w:rsidTr="00197489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CCF4122" w14:textId="3F0BC04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602A1C6" w14:textId="0975785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E04FC7A" w14:textId="7A7D90E9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0569C1A" w14:textId="6676FCC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5AF6BBC" w14:textId="7BA9741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5C4E06A" w14:textId="2543BDD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CE22989" w14:textId="4569127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B603D3D" w14:textId="6DAB4E8A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61A5083" w14:textId="3AECF84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A8F751A" w14:textId="0540F33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C8C332C" w14:textId="1E9E210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993F8D4" w14:textId="6BE71DB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CBD8854" w14:textId="489F288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E23B18A" w14:textId="2DC8A72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A5EEFB9" w14:textId="4575BF59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71F57F6" w14:textId="50B0DF3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87E4459" w14:textId="49CEC6D5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F10C4DA" w14:textId="767FCD1B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15CB3B8" w14:textId="4E6D04A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</w:tr>
      <w:tr w:rsidR="00197489" w:rsidRPr="00D549B0" w14:paraId="07182D40" w14:textId="77777777" w:rsidTr="00197489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16D1BB5" w14:textId="07E7255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1CCADD8" w14:textId="421B3E8B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4360F10" w14:textId="39D8557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8ECA4B8" w14:textId="3C39347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977DA65" w14:textId="58C6CE4C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6022D56" w14:textId="3A6C9A5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C91EB25" w14:textId="28D8BDC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4F6DF68" w14:textId="1097F551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DE56115" w14:textId="243255B7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3CA6DB2" w14:textId="6DF1F9AC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7DF244C" w14:textId="75BAFFFA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6806141" w14:textId="3A195ECE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61FFF2A" w14:textId="7144C90B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48CAE2D" w14:textId="4901A5D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402A581" w14:textId="3D7F9B67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493FF56" w14:textId="4C769AC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CB745EF" w14:textId="3E6C827E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E02A46F" w14:textId="49F24A3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66B2285" w14:textId="116F480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</w:tr>
      <w:tr w:rsidR="00197489" w:rsidRPr="00D549B0" w14:paraId="34FED691" w14:textId="77777777" w:rsidTr="00197489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58C9723" w14:textId="6562002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D8EFDF8" w14:textId="033C94C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1B1EE48" w14:textId="1E0EB389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20F1C2C" w14:textId="6A4AE6A1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8B8798E" w14:textId="505D636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81C37EC" w14:textId="74E6895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D9A0B76" w14:textId="5941BAA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9B68695" w14:textId="7FFFFB76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A55DE5E" w14:textId="44B6877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B4086A0" w14:textId="1D9E3636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5799718" w14:textId="64E440B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4A64DEF" w14:textId="5D89224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B0897F9" w14:textId="6D99397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3BB169B" w14:textId="1E7EED9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B5F088E" w14:textId="098FF71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7D81E09" w14:textId="0F0851A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904E8DC" w14:textId="54BF55C6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C65EC22" w14:textId="011E9C31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D208E46" w14:textId="462813A4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</w:tr>
      <w:tr w:rsidR="00197489" w:rsidRPr="00D549B0" w14:paraId="2A840DCF" w14:textId="77777777" w:rsidTr="00197489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F7A48ED" w14:textId="614B4D05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14C742F" w14:textId="63EFFB4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D11D882" w14:textId="3469EDF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0ABDE39" w14:textId="177048C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C7924C6" w14:textId="7D2A4D3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E848145" w14:textId="627AC239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C5FF688" w14:textId="534F7085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881774D" w14:textId="713659A9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9CAB224" w14:textId="0FD48929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02101DE" w14:textId="4D441D7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D5185FA" w14:textId="00D7DEC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B8DAA0C" w14:textId="23D56C57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4C19396" w14:textId="0DF05EDB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1479379" w14:textId="44671619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1F1425B" w14:textId="217427B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F8B55C8" w14:textId="129D572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F66A064" w14:textId="47F38BB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F23F8CA" w14:textId="18D2A3E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20C3CC5" w14:textId="08E6AFE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</w:tr>
      <w:tr w:rsidR="00197489" w:rsidRPr="00D549B0" w14:paraId="64C21936" w14:textId="77777777" w:rsidTr="00197489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712998A" w14:textId="4929DFC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F991DB9" w14:textId="776A45A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0160CD7" w14:textId="73239AA2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8F74448" w14:textId="1695B6BA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103767D" w14:textId="0FB25B0E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CE59C50" w14:textId="07C94C11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FAA691F" w14:textId="1EC2A368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78FD614" w14:textId="1F1401DD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4149501" w14:textId="35743BEA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4A53C1A" w14:textId="62C426CA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1FF8B48" w14:textId="1A2C6A0F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38F4132" w14:textId="14AE59A5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9C4CE31" w14:textId="60CCFC6E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E26FC07" w14:textId="2D8E6331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89F644B" w14:textId="325BE4F9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X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5D78395" w14:textId="6CAE33C7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7DFF25F" w14:textId="50E2BEEB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5622179" w14:textId="4B32A3B3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0AAD534" w14:textId="65BFD2C0" w:rsidR="00197489" w:rsidRPr="00D549B0" w:rsidRDefault="00197489" w:rsidP="001974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</w:tr>
    </w:tbl>
    <w:p w14:paraId="53300901" w14:textId="5CB2BC24" w:rsidR="00D549B0" w:rsidRDefault="00D549B0" w:rsidP="00D549B0">
      <w:pPr>
        <w:ind w:left="360"/>
      </w:pPr>
    </w:p>
    <w:p w14:paraId="4FE89BB3" w14:textId="4E0F0F39" w:rsidR="00D549B0" w:rsidRDefault="00D549B0" w:rsidP="00D549B0">
      <w:r>
        <w:t xml:space="preserve"> Doing it this way assures that I will eventually find the battleship, as there is never a space</w:t>
      </w:r>
      <w:r w:rsidR="00064F69">
        <w:t xml:space="preserve"> that is bigger than the length of the battleship</w:t>
      </w:r>
      <w:r>
        <w:t xml:space="preserve">. After a hit is made, the </w:t>
      </w:r>
      <w:r w:rsidR="00064F69">
        <w:t>algorithm</w:t>
      </w:r>
      <w:r>
        <w:t xml:space="preserve"> will switch to target mode. After making a hit, it will fire above, below, left and right of each hit. That way it will always destroy any/all ships it finds.</w:t>
      </w:r>
    </w:p>
    <w:p w14:paraId="2CEBFBEC" w14:textId="70FF1CC9" w:rsidR="00D94BFB" w:rsidRDefault="00D94BFB" w:rsidP="00D549B0">
      <w:r>
        <w:t xml:space="preserve">Note: this algorithm will </w:t>
      </w:r>
      <w:proofErr w:type="gramStart"/>
      <w:r>
        <w:t>actually work</w:t>
      </w:r>
      <w:proofErr w:type="gramEnd"/>
      <w:r>
        <w:t xml:space="preserve"> cooperatively with other players to finish off ships. </w:t>
      </w:r>
      <w:proofErr w:type="spellStart"/>
      <w:r>
        <w:t>Ill</w:t>
      </w:r>
      <w:proofErr w:type="spellEnd"/>
      <w:r>
        <w:t xml:space="preserve"> </w:t>
      </w:r>
      <w:proofErr w:type="gramStart"/>
      <w:r>
        <w:t>have to</w:t>
      </w:r>
      <w:proofErr w:type="gramEnd"/>
      <w:r>
        <w:t xml:space="preserve"> add provisions to ignore shots against its own ships.</w:t>
      </w:r>
    </w:p>
    <w:p w14:paraId="7649ACBC" w14:textId="0374A3A2" w:rsidR="00197489" w:rsidRDefault="00197489" w:rsidP="00D549B0"/>
    <w:p w14:paraId="2CB630BB" w14:textId="03A37DA8" w:rsidR="00197489" w:rsidRDefault="00197489" w:rsidP="00D549B0">
      <w:r>
        <w:t>2.</w:t>
      </w:r>
    </w:p>
    <w:p w14:paraId="32184FA7" w14:textId="5D2C1A11" w:rsidR="00197489" w:rsidRDefault="00197489" w:rsidP="00D549B0">
      <w:r>
        <w:tab/>
      </w:r>
      <w:r w:rsidR="00D94BFB">
        <w:t xml:space="preserve">See </w:t>
      </w:r>
      <w:proofErr w:type="spellStart"/>
      <w:r w:rsidR="00D94BFB">
        <w:t>FireAlgo.cs</w:t>
      </w:r>
      <w:proofErr w:type="spellEnd"/>
      <w:r w:rsidR="0061051F">
        <w:t xml:space="preserve">. this was written to work with the rest of the code from </w:t>
      </w:r>
      <w:r w:rsidR="00E528A4">
        <w:t>previous battleship project.</w:t>
      </w:r>
      <w:r w:rsidR="001107D2">
        <w:t xml:space="preserve"> It isn’t as detailed as I would like, but </w:t>
      </w:r>
      <w:proofErr w:type="spellStart"/>
      <w:r w:rsidR="001107D2">
        <w:t>its</w:t>
      </w:r>
      <w:proofErr w:type="spellEnd"/>
      <w:r w:rsidR="001107D2">
        <w:t xml:space="preserve"> pretty much the outline for it.</w:t>
      </w:r>
    </w:p>
    <w:p w14:paraId="07C77133" w14:textId="09A3CCCA" w:rsidR="00D94BFB" w:rsidRDefault="00D94BFB" w:rsidP="00D549B0">
      <w:r>
        <w:t>3.</w:t>
      </w:r>
    </w:p>
    <w:p w14:paraId="37B96F6E" w14:textId="7FF0DA7C" w:rsidR="00197489" w:rsidRDefault="00E528A4" w:rsidP="00D549B0">
      <w:proofErr w:type="spellStart"/>
      <w:r>
        <w:lastRenderedPageBreak/>
        <w:t>shotGrid</w:t>
      </w:r>
      <w:proofErr w:type="spellEnd"/>
      <w:r>
        <w:t xml:space="preserve"> will be used to hold all registered and internal shots called on any grid. It is a 2d array of chars. </w:t>
      </w:r>
      <w:proofErr w:type="spellStart"/>
      <w:r>
        <w:t>PreviousShotPosition</w:t>
      </w:r>
      <w:proofErr w:type="spellEnd"/>
      <w:r>
        <w:t xml:space="preserve"> is the position that is feed to my algorithm to tell it where all the shots are fired. And </w:t>
      </w:r>
      <w:proofErr w:type="spellStart"/>
      <w:r>
        <w:t>PreviousShotResult</w:t>
      </w:r>
      <w:proofErr w:type="spellEnd"/>
      <w:r>
        <w:t xml:space="preserve"> is the result that is feed to my algorithm.</w:t>
      </w:r>
      <w:r w:rsidR="0019748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1107D2" w14:paraId="1735AC09" w14:textId="77777777" w:rsidTr="001107D2">
        <w:tc>
          <w:tcPr>
            <w:tcW w:w="4945" w:type="dxa"/>
          </w:tcPr>
          <w:p w14:paraId="45603748" w14:textId="2B4D2CBA" w:rsidR="001107D2" w:rsidRDefault="001107D2" w:rsidP="00D549B0">
            <w:proofErr w:type="spellStart"/>
            <w:r>
              <w:t>FireAlgo.cs</w:t>
            </w:r>
            <w:proofErr w:type="spellEnd"/>
          </w:p>
        </w:tc>
      </w:tr>
      <w:tr w:rsidR="001107D2" w14:paraId="346D9F11" w14:textId="77777777" w:rsidTr="001107D2">
        <w:tc>
          <w:tcPr>
            <w:tcW w:w="4945" w:type="dxa"/>
          </w:tcPr>
          <w:p w14:paraId="0D5A9A94" w14:textId="4C353861" w:rsidR="001107D2" w:rsidRDefault="001107D2" w:rsidP="001107D2">
            <w:r>
              <w:t xml:space="preserve">internal </w:t>
            </w:r>
            <w:proofErr w:type="gramStart"/>
            <w:r>
              <w:t>char[</w:t>
            </w:r>
            <w:proofErr w:type="gramEnd"/>
            <w:r>
              <w:t xml:space="preserve">,] </w:t>
            </w:r>
            <w:proofErr w:type="spellStart"/>
            <w:r>
              <w:t>shotGrid</w:t>
            </w:r>
            <w:proofErr w:type="spellEnd"/>
            <w:r>
              <w:t>;</w:t>
            </w:r>
          </w:p>
          <w:p w14:paraId="67E8DB08" w14:textId="01789519" w:rsidR="001107D2" w:rsidRDefault="001107D2" w:rsidP="001107D2">
            <w:r>
              <w:t xml:space="preserve">internal Position </w:t>
            </w:r>
            <w:proofErr w:type="spellStart"/>
            <w:r>
              <w:t>PreviousShotPosition</w:t>
            </w:r>
            <w:proofErr w:type="spellEnd"/>
            <w:r>
              <w:t>;</w:t>
            </w:r>
          </w:p>
          <w:p w14:paraId="6B27B5BE" w14:textId="1FB61B53" w:rsidR="001107D2" w:rsidRDefault="001107D2" w:rsidP="001107D2">
            <w:r>
              <w:t xml:space="preserve">internal String </w:t>
            </w:r>
            <w:proofErr w:type="spellStart"/>
            <w:r>
              <w:t>PreviousShotResult</w:t>
            </w:r>
            <w:proofErr w:type="spellEnd"/>
            <w:r>
              <w:t>;</w:t>
            </w:r>
          </w:p>
          <w:p w14:paraId="6D74332E" w14:textId="137AFBA0" w:rsidR="001107D2" w:rsidRDefault="001107D2" w:rsidP="001107D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SizeOfGrid</w:t>
            </w:r>
            <w:proofErr w:type="spellEnd"/>
            <w:r>
              <w:t>;</w:t>
            </w:r>
          </w:p>
          <w:p w14:paraId="1DDC60FA" w14:textId="4854D5B9" w:rsidR="001107D2" w:rsidRDefault="001107D2" w:rsidP="001107D2">
            <w:r>
              <w:t xml:space="preserve">Position </w:t>
            </w:r>
            <w:proofErr w:type="spellStart"/>
            <w:r>
              <w:t>TargetLoc</w:t>
            </w:r>
            <w:proofErr w:type="spellEnd"/>
            <w:r>
              <w:t>;</w:t>
            </w:r>
          </w:p>
          <w:p w14:paraId="011597CF" w14:textId="0E44B884" w:rsidR="001107D2" w:rsidRDefault="001107D2" w:rsidP="001107D2">
            <w:r>
              <w:t xml:space="preserve">bool </w:t>
            </w:r>
            <w:proofErr w:type="spellStart"/>
            <w:r>
              <w:t>TargetMode</w:t>
            </w:r>
            <w:proofErr w:type="spellEnd"/>
            <w:r>
              <w:t xml:space="preserve"> = false;</w:t>
            </w:r>
          </w:p>
        </w:tc>
      </w:tr>
      <w:tr w:rsidR="001107D2" w14:paraId="6EC62396" w14:textId="77777777" w:rsidTr="001107D2">
        <w:trPr>
          <w:trHeight w:val="746"/>
        </w:trPr>
        <w:tc>
          <w:tcPr>
            <w:tcW w:w="4945" w:type="dxa"/>
          </w:tcPr>
          <w:p w14:paraId="56EBE2D2" w14:textId="77777777" w:rsidR="001107D2" w:rsidRDefault="001107D2" w:rsidP="00D549B0">
            <w:proofErr w:type="spellStart"/>
            <w:proofErr w:type="gramStart"/>
            <w:r w:rsidRPr="001107D2">
              <w:t>RegisterShot</w:t>
            </w:r>
            <w:proofErr w:type="spellEnd"/>
            <w:r w:rsidRPr="001107D2">
              <w:t>(</w:t>
            </w:r>
            <w:proofErr w:type="gramEnd"/>
            <w:r w:rsidRPr="001107D2">
              <w:t xml:space="preserve">Position </w:t>
            </w:r>
            <w:proofErr w:type="spellStart"/>
            <w:r w:rsidRPr="001107D2">
              <w:t>shotPos</w:t>
            </w:r>
            <w:proofErr w:type="spellEnd"/>
            <w:r w:rsidRPr="001107D2">
              <w:t>, String Response)</w:t>
            </w:r>
          </w:p>
          <w:p w14:paraId="6C7C11DC" w14:textId="0CF50088" w:rsidR="001107D2" w:rsidRDefault="001107D2" w:rsidP="00D549B0">
            <w:proofErr w:type="spellStart"/>
            <w:proofErr w:type="gramStart"/>
            <w:r w:rsidRPr="001107D2">
              <w:t>MakeShot</w:t>
            </w:r>
            <w:proofErr w:type="spellEnd"/>
            <w:r w:rsidRPr="001107D2">
              <w:t>(</w:t>
            </w:r>
            <w:proofErr w:type="gramEnd"/>
            <w:r w:rsidRPr="001107D2">
              <w:t>)</w:t>
            </w:r>
          </w:p>
        </w:tc>
      </w:tr>
    </w:tbl>
    <w:p w14:paraId="55FABEDB" w14:textId="2E2221EC" w:rsidR="001107D2" w:rsidRDefault="001107D2" w:rsidP="00D549B0"/>
    <w:p w14:paraId="6E7C1D45" w14:textId="7C985C57" w:rsidR="001107D2" w:rsidRDefault="001107D2" w:rsidP="00D549B0">
      <w:r>
        <w:t>5.</w:t>
      </w:r>
    </w:p>
    <w:p w14:paraId="7C1B6B04" w14:textId="0976EFF6" w:rsidR="004601D2" w:rsidRDefault="00F417F5" w:rsidP="00D549B0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The methods for interacting with my algorithm are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shotPos,Fleet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CurrentFleet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, which is used when I shot is fired against my program.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RegisterShot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Response) is used to listen to the responses from the other players,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is executed when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my turn to fire.</w:t>
      </w:r>
    </w:p>
    <w:p w14:paraId="32E05CE0" w14:textId="7D48F0BE" w:rsidR="00F417F5" w:rsidRDefault="00F417F5" w:rsidP="00D549B0">
      <w:r>
        <w:rPr>
          <w:rFonts w:ascii="Consolas" w:hAnsi="Consolas" w:cs="Consolas"/>
          <w:color w:val="000000"/>
          <w:sz w:val="19"/>
          <w:szCs w:val="19"/>
        </w:rPr>
        <w:t xml:space="preserve">All of these can be found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FireAlgo.cs</w:t>
      </w:r>
      <w:bookmarkStart w:id="0" w:name="_GoBack"/>
      <w:bookmarkEnd w:id="0"/>
      <w:proofErr w:type="spellEnd"/>
    </w:p>
    <w:sectPr w:rsidR="00F417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86F06" w14:textId="77777777" w:rsidR="000B381B" w:rsidRDefault="000B381B" w:rsidP="00E15ED5">
      <w:pPr>
        <w:spacing w:after="0" w:line="240" w:lineRule="auto"/>
      </w:pPr>
      <w:r>
        <w:separator/>
      </w:r>
    </w:p>
  </w:endnote>
  <w:endnote w:type="continuationSeparator" w:id="0">
    <w:p w14:paraId="284F8C34" w14:textId="77777777" w:rsidR="000B381B" w:rsidRDefault="000B381B" w:rsidP="00E15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B434A" w14:textId="77777777" w:rsidR="000B381B" w:rsidRDefault="000B381B" w:rsidP="00E15ED5">
      <w:pPr>
        <w:spacing w:after="0" w:line="240" w:lineRule="auto"/>
      </w:pPr>
      <w:r>
        <w:separator/>
      </w:r>
    </w:p>
  </w:footnote>
  <w:footnote w:type="continuationSeparator" w:id="0">
    <w:p w14:paraId="1C35116E" w14:textId="77777777" w:rsidR="000B381B" w:rsidRDefault="000B381B" w:rsidP="00E15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E3B68" w14:textId="2EFEB67C" w:rsidR="00E15ED5" w:rsidRDefault="00E15ED5">
    <w:pPr>
      <w:pStyle w:val="Header"/>
    </w:pPr>
    <w:r>
      <w:t>Module 6 Programming assignment.</w:t>
    </w:r>
  </w:p>
  <w:p w14:paraId="7CAB76B4" w14:textId="5D017663" w:rsidR="00E15ED5" w:rsidRDefault="00E15ED5">
    <w:pPr>
      <w:pStyle w:val="Header"/>
    </w:pPr>
    <w:r>
      <w:t>Daniel Beckerich</w:t>
    </w:r>
  </w:p>
  <w:p w14:paraId="1C27918E" w14:textId="613ADD22" w:rsidR="00E15ED5" w:rsidRDefault="00E15ED5">
    <w:pPr>
      <w:pStyle w:val="Header"/>
    </w:pPr>
    <w:r>
      <w:t>12/1/2018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973EE"/>
    <w:multiLevelType w:val="hybridMultilevel"/>
    <w:tmpl w:val="E6FAA830"/>
    <w:lvl w:ilvl="0" w:tplc="AF9C6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4B1562"/>
    <w:multiLevelType w:val="hybridMultilevel"/>
    <w:tmpl w:val="DA069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0Mzc1NjczNrc0szBT0lEKTi0uzszPAykwrAUASO9XWCwAAAA="/>
  </w:docVars>
  <w:rsids>
    <w:rsidRoot w:val="00A22DF0"/>
    <w:rsid w:val="00064F69"/>
    <w:rsid w:val="000B381B"/>
    <w:rsid w:val="001107D2"/>
    <w:rsid w:val="001769FB"/>
    <w:rsid w:val="00197489"/>
    <w:rsid w:val="003966E3"/>
    <w:rsid w:val="00432178"/>
    <w:rsid w:val="004601D2"/>
    <w:rsid w:val="00556E39"/>
    <w:rsid w:val="0061051F"/>
    <w:rsid w:val="00812C56"/>
    <w:rsid w:val="00A22DF0"/>
    <w:rsid w:val="00C80D5D"/>
    <w:rsid w:val="00D549B0"/>
    <w:rsid w:val="00D94BFB"/>
    <w:rsid w:val="00E15ED5"/>
    <w:rsid w:val="00E528A4"/>
    <w:rsid w:val="00F4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CD66"/>
  <w15:chartTrackingRefBased/>
  <w15:docId w15:val="{696AD43B-819C-4AD8-AB07-C5289C83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ED5"/>
  </w:style>
  <w:style w:type="paragraph" w:styleId="Footer">
    <w:name w:val="footer"/>
    <w:basedOn w:val="Normal"/>
    <w:link w:val="FooterChar"/>
    <w:uiPriority w:val="99"/>
    <w:unhideWhenUsed/>
    <w:rsid w:val="00E15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ED5"/>
  </w:style>
  <w:style w:type="paragraph" w:styleId="ListParagraph">
    <w:name w:val="List Paragraph"/>
    <w:basedOn w:val="Normal"/>
    <w:uiPriority w:val="34"/>
    <w:qFormat/>
    <w:rsid w:val="00E15ED5"/>
    <w:pPr>
      <w:ind w:left="720"/>
      <w:contextualSpacing/>
    </w:pPr>
  </w:style>
  <w:style w:type="table" w:styleId="TableGrid">
    <w:name w:val="Table Grid"/>
    <w:basedOn w:val="TableNormal"/>
    <w:uiPriority w:val="39"/>
    <w:rsid w:val="00110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3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291CC-811D-47F5-8D42-5CC7421CA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611</Words>
  <Characters>1996</Characters>
  <Application>Microsoft Office Word</Application>
  <DocSecurity>0</DocSecurity>
  <Lines>1996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2018-12-01T19:52:00Z</dcterms:created>
  <dcterms:modified xsi:type="dcterms:W3CDTF">2018-12-02T02:38:00Z</dcterms:modified>
</cp:coreProperties>
</file>