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8E" w:rsidRPr="000D6D6C" w:rsidRDefault="00A64D51" w:rsidP="00AF6936">
      <w:pPr>
        <w:jc w:val="center"/>
        <w:rPr>
          <w:b/>
        </w:rPr>
      </w:pPr>
      <w:r w:rsidRPr="000D6D6C">
        <w:rPr>
          <w:b/>
        </w:rPr>
        <w:t>Group</w:t>
      </w:r>
      <w:r w:rsidR="000D6D6C">
        <w:rPr>
          <w:b/>
        </w:rPr>
        <w:t xml:space="preserve"> Name</w:t>
      </w:r>
      <w:r w:rsidRPr="000D6D6C">
        <w:rPr>
          <w:b/>
        </w:rPr>
        <w:t>: SNAP</w:t>
      </w:r>
      <w:r w:rsidR="000D6D6C">
        <w:rPr>
          <w:b/>
        </w:rPr>
        <w:t xml:space="preserve"> (Slack Channel: </w:t>
      </w:r>
      <w:proofErr w:type="spellStart"/>
      <w:r w:rsidR="000D6D6C">
        <w:rPr>
          <w:b/>
        </w:rPr>
        <w:t>etl_group</w:t>
      </w:r>
      <w:proofErr w:type="spellEnd"/>
      <w:r w:rsidR="000D6D6C">
        <w:rPr>
          <w:b/>
        </w:rPr>
        <w:t>)</w:t>
      </w:r>
    </w:p>
    <w:p w:rsidR="00A64D51" w:rsidRDefault="00A64D51">
      <w:r>
        <w:t>SNAP is th</w:t>
      </w:r>
      <w:r w:rsidR="00D149A0">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rsidR="00693B51" w:rsidRPr="005C2375" w:rsidRDefault="00693B51">
      <w:pPr>
        <w:rPr>
          <w:b/>
          <w:sz w:val="36"/>
        </w:rPr>
      </w:pPr>
      <w:r w:rsidRPr="005C2375">
        <w:rPr>
          <w:b/>
          <w:sz w:val="36"/>
        </w:rPr>
        <w:t>The project:</w:t>
      </w:r>
    </w:p>
    <w:p w:rsidR="00693B51" w:rsidRDefault="00693B51">
      <w:r>
        <w:t xml:space="preserve">We </w:t>
      </w:r>
      <w:r w:rsidR="006E2166">
        <w:t>downloaded individual files, loaded time into Pandas data frames, preformed cleanup and then loaded the data frames into</w:t>
      </w:r>
      <w:r>
        <w:t xml:space="preserve"> a SQL database with a table for each file.</w:t>
      </w:r>
      <w:r w:rsidR="006E2166">
        <w:t xml:space="preserve"> We named the database “</w:t>
      </w:r>
      <w:proofErr w:type="spellStart"/>
      <w:r w:rsidR="006E2166">
        <w:t>snap_db</w:t>
      </w:r>
      <w:proofErr w:type="spellEnd"/>
      <w:r w:rsidR="006E2166">
        <w:t>” and the four tables are “</w:t>
      </w:r>
      <w:proofErr w:type="spellStart"/>
      <w:r w:rsidR="006E2166">
        <w:t>food_access</w:t>
      </w:r>
      <w:proofErr w:type="spellEnd"/>
      <w:r w:rsidR="006E2166">
        <w:t>”, “</w:t>
      </w:r>
      <w:proofErr w:type="spellStart"/>
      <w:r w:rsidR="006E2166">
        <w:t>fs_recipt</w:t>
      </w:r>
      <w:proofErr w:type="spellEnd"/>
      <w:r w:rsidR="006E2166">
        <w:t>”, “</w:t>
      </w:r>
      <w:proofErr w:type="spellStart"/>
      <w:r w:rsidR="006E2166">
        <w:t>snap_participants</w:t>
      </w:r>
      <w:proofErr w:type="spellEnd"/>
      <w:r w:rsidR="006E2166">
        <w:t>”, and “</w:t>
      </w:r>
      <w:proofErr w:type="spellStart"/>
      <w:r w:rsidR="006E2166">
        <w:t>store_locator</w:t>
      </w:r>
      <w:proofErr w:type="spellEnd"/>
      <w:r w:rsidR="006E2166">
        <w:t>”. More information about each table is below in the section about that table.</w:t>
      </w:r>
      <w:r w:rsidR="003F714A">
        <w:t xml:space="preserve"> Each member of the group worked on one table, and we worked as a team to determine what tables to download and how they relate to each other.</w:t>
      </w:r>
    </w:p>
    <w:p w:rsidR="00447D13" w:rsidRPr="005C2375" w:rsidRDefault="00447D13">
      <w:pPr>
        <w:rPr>
          <w:b/>
          <w:sz w:val="36"/>
        </w:rPr>
      </w:pPr>
      <w:r w:rsidRPr="005C2375">
        <w:rPr>
          <w:b/>
          <w:sz w:val="36"/>
        </w:rPr>
        <w:t xml:space="preserve">Getting started: </w:t>
      </w:r>
    </w:p>
    <w:p w:rsidR="00447D13" w:rsidRDefault="00447D13">
      <w: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t xml:space="preserve"> We will talk about the relations at the end of this report.</w:t>
      </w:r>
    </w:p>
    <w:p w:rsidR="00990183" w:rsidRDefault="00990183"/>
    <w:p w:rsidR="00990183" w:rsidRPr="005C2375" w:rsidRDefault="00990183" w:rsidP="00990183">
      <w:pPr>
        <w:rPr>
          <w:b/>
          <w:sz w:val="36"/>
        </w:rPr>
      </w:pPr>
      <w:r>
        <w:rPr>
          <w:b/>
          <w:sz w:val="36"/>
        </w:rPr>
        <w:t>Making the SQL password more secure</w:t>
      </w:r>
      <w:r w:rsidRPr="005C2375">
        <w:rPr>
          <w:b/>
          <w:sz w:val="36"/>
        </w:rPr>
        <w:t xml:space="preserve">: </w:t>
      </w:r>
    </w:p>
    <w:p w:rsidR="00990183" w:rsidRDefault="00990183">
      <w:r>
        <w:t xml:space="preserve">We wanted to make sure that none of use accidentally uploaded our SQL password to GIT. To achieve </w:t>
      </w:r>
      <w:r w:rsidR="00FE0EDB">
        <w:t>this,</w:t>
      </w:r>
      <w:r>
        <w:t xml:space="preserve"> we each built a folder on or local hard drives in the same location (outside of the </w:t>
      </w:r>
      <w:proofErr w:type="spellStart"/>
      <w:r>
        <w:t>Git</w:t>
      </w:r>
      <w:proofErr w:type="spellEnd"/>
      <w:r>
        <w:t xml:space="preserve"> pull zone) and used the </w:t>
      </w:r>
      <w:proofErr w:type="spellStart"/>
      <w:r w:rsidR="00FE0EDB">
        <w:t>Jupyter</w:t>
      </w:r>
      <w:proofErr w:type="spellEnd"/>
      <w:r w:rsidR="00FE0EDB">
        <w:t xml:space="preserve"> code…</w:t>
      </w:r>
    </w:p>
    <w:p w:rsidR="00FE0EDB" w:rsidRDefault="00FE0EDB" w:rsidP="00FE0EDB">
      <w:pPr>
        <w:pBdr>
          <w:top w:val="single" w:sz="4" w:space="1" w:color="auto"/>
          <w:left w:val="single" w:sz="4" w:space="4" w:color="auto"/>
          <w:bottom w:val="single" w:sz="4" w:space="1" w:color="auto"/>
          <w:right w:val="single" w:sz="4" w:space="4" w:color="auto"/>
        </w:pBdr>
        <w:spacing w:after="0"/>
      </w:pPr>
      <w:proofErr w:type="spellStart"/>
      <w:proofErr w:type="gramStart"/>
      <w:r>
        <w:t>sys.path</w:t>
      </w:r>
      <w:proofErr w:type="gramEnd"/>
      <w:r>
        <w:t>.append</w:t>
      </w:r>
      <w:proofErr w:type="spellEnd"/>
      <w:r>
        <w:t>("C:/SQL_PW/")</w:t>
      </w:r>
    </w:p>
    <w:p w:rsidR="00FE0EDB" w:rsidRDefault="00FE0EDB" w:rsidP="00FE0EDB">
      <w:pPr>
        <w:pBdr>
          <w:top w:val="single" w:sz="4" w:space="1" w:color="auto"/>
          <w:left w:val="single" w:sz="4" w:space="4" w:color="auto"/>
          <w:bottom w:val="single" w:sz="4" w:space="1" w:color="auto"/>
          <w:right w:val="single" w:sz="4" w:space="4" w:color="auto"/>
        </w:pBdr>
        <w:spacing w:after="0"/>
      </w:pPr>
      <w:r>
        <w:t xml:space="preserve">import </w:t>
      </w:r>
      <w:proofErr w:type="spellStart"/>
      <w:r>
        <w:t>config</w:t>
      </w:r>
      <w:proofErr w:type="spellEnd"/>
    </w:p>
    <w:p w:rsidR="00990183" w:rsidRDefault="00FE0EDB">
      <w:r>
        <w:t xml:space="preserve">This allows </w:t>
      </w:r>
      <w:proofErr w:type="spellStart"/>
      <w:r>
        <w:t>Jupyter</w:t>
      </w:r>
      <w:proofErr w:type="spellEnd"/>
      <w:r>
        <w:t xml:space="preserve"> to go to that path on or local computers to go to a config.py file and get the password. </w:t>
      </w:r>
    </w:p>
    <w:p w:rsidR="00FE0EDB" w:rsidRDefault="00FE0EDB">
      <w:r>
        <w:t xml:space="preserve">The config.py file text </w:t>
      </w:r>
      <w:r w:rsidR="001079E2">
        <w:t xml:space="preserve">is one line and </w:t>
      </w:r>
      <w:r>
        <w:t>is simply…</w:t>
      </w:r>
    </w:p>
    <w:p w:rsidR="00FE0EDB" w:rsidRDefault="001079E2" w:rsidP="001079E2">
      <w:pPr>
        <w:pBdr>
          <w:top w:val="single" w:sz="4" w:space="1" w:color="auto"/>
          <w:left w:val="single" w:sz="4" w:space="4" w:color="auto"/>
          <w:bottom w:val="single" w:sz="4" w:space="1" w:color="auto"/>
          <w:right w:val="single" w:sz="4" w:space="4" w:color="auto"/>
        </w:pBdr>
      </w:pPr>
      <w:r>
        <w:t>password = "</w:t>
      </w:r>
      <w:proofErr w:type="spellStart"/>
      <w:r w:rsidRPr="001079E2">
        <w:rPr>
          <w:i/>
        </w:rPr>
        <w:t>your_</w:t>
      </w:r>
      <w:r>
        <w:rPr>
          <w:i/>
        </w:rPr>
        <w:t>password</w:t>
      </w:r>
      <w:proofErr w:type="spellEnd"/>
      <w:r>
        <w:t>”</w:t>
      </w:r>
    </w:p>
    <w:p w:rsidR="00FE0EDB" w:rsidRDefault="001079E2" w:rsidP="001079E2">
      <w:pPr>
        <w:pStyle w:val="ListParagraph"/>
        <w:numPr>
          <w:ilvl w:val="0"/>
          <w:numId w:val="1"/>
        </w:numPr>
      </w:pPr>
      <w:r>
        <w:t xml:space="preserve">Replace the text </w:t>
      </w:r>
      <w:proofErr w:type="spellStart"/>
      <w:r w:rsidRPr="001079E2">
        <w:rPr>
          <w:i/>
        </w:rPr>
        <w:t>your_password</w:t>
      </w:r>
      <w:proofErr w:type="spellEnd"/>
      <w:r>
        <w:t xml:space="preserve"> with the actual password.</w:t>
      </w:r>
      <w:bookmarkStart w:id="0" w:name="_GoBack"/>
      <w:bookmarkEnd w:id="0"/>
    </w:p>
    <w:p w:rsidR="00FE0EDB" w:rsidRDefault="00FE0EDB"/>
    <w:p w:rsidR="00447D13" w:rsidRPr="005C2375" w:rsidRDefault="005C2375">
      <w:pPr>
        <w:rPr>
          <w:b/>
          <w:sz w:val="36"/>
        </w:rPr>
      </w:pPr>
      <w:r w:rsidRPr="005C2375">
        <w:rPr>
          <w:b/>
          <w:sz w:val="36"/>
        </w:rPr>
        <w:t>E(</w:t>
      </w:r>
      <w:proofErr w:type="spellStart"/>
      <w:r w:rsidRPr="005C2375">
        <w:rPr>
          <w:b/>
          <w:sz w:val="36"/>
        </w:rPr>
        <w:t>xtract</w:t>
      </w:r>
      <w:proofErr w:type="spellEnd"/>
      <w:r w:rsidRPr="005C2375">
        <w:rPr>
          <w:b/>
          <w:sz w:val="36"/>
        </w:rPr>
        <w:t>):</w:t>
      </w:r>
    </w:p>
    <w:p w:rsidR="00A64D51" w:rsidRPr="000D6D6C" w:rsidRDefault="006E2166">
      <w:pPr>
        <w:rPr>
          <w:b/>
        </w:rPr>
      </w:pPr>
      <w:proofErr w:type="spellStart"/>
      <w:r w:rsidRPr="006E2166">
        <w:rPr>
          <w:b/>
        </w:rPr>
        <w:lastRenderedPageBreak/>
        <w:t>store_locator</w:t>
      </w:r>
      <w:proofErr w:type="spellEnd"/>
      <w:r w:rsidR="00A64D51" w:rsidRPr="000D6D6C">
        <w:rPr>
          <w:b/>
        </w:rPr>
        <w:t xml:space="preserve">: </w:t>
      </w:r>
    </w:p>
    <w:p w:rsidR="00FD5326" w:rsidRDefault="00FD5326">
      <w:r>
        <w:t>Retailer data for the entire US, including the following fields.</w:t>
      </w:r>
      <w:r w:rsidR="00AF6936">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85"/>
        <w:gridCol w:w="705"/>
        <w:gridCol w:w="598"/>
        <w:gridCol w:w="812"/>
        <w:gridCol w:w="1012"/>
        <w:gridCol w:w="1859"/>
      </w:tblGrid>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Field explanation</w:t>
            </w: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roofErr w:type="spellStart"/>
            <w:r w:rsidRPr="00FD5326">
              <w:rPr>
                <w:rFonts w:ascii="Times New Roman" w:eastAsia="Times New Roman" w:hAnsi="Times New Roman" w:cs="Times New Roman"/>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D5326" w:rsidRPr="00FD5326" w:rsidRDefault="00FD5326" w:rsidP="00FD5326">
            <w:pPr>
              <w:spacing w:after="0" w:line="240" w:lineRule="auto"/>
              <w:rPr>
                <w:rFonts w:ascii="Times New Roman" w:eastAsia="Times New Roman" w:hAnsi="Times New Roman" w:cs="Times New Roman"/>
                <w:sz w:val="24"/>
                <w:szCs w:val="24"/>
              </w:rPr>
            </w:pPr>
          </w:p>
        </w:tc>
      </w:tr>
    </w:tbl>
    <w:p w:rsidR="00FD5326" w:rsidRDefault="00FD5326"/>
    <w:p w:rsidR="00FD5326" w:rsidRDefault="00FD5326">
      <w:r>
        <w:t>This data shows the number of authorized retailers for each state, including the address and the geotag (geo coordinates) of each retailer. With this data we can break</w:t>
      </w:r>
      <w:r w:rsidR="003148E0">
        <w:t>down</w:t>
      </w:r>
      <w:r>
        <w:t xml:space="preserve"> the retailer data by state</w:t>
      </w:r>
      <w:r w:rsidR="001B63C0">
        <w:t>*</w:t>
      </w:r>
      <w:r>
        <w:t>, county, zip code or even look at the distances between retailers using the geocodes.</w:t>
      </w:r>
    </w:p>
    <w:p w:rsidR="00B30691" w:rsidRDefault="00B30691" w:rsidP="00B30691">
      <w:r>
        <w:t xml:space="preserve">*When </w:t>
      </w:r>
      <w:r w:rsidR="00CB1AF8">
        <w:t>we downloaded</w:t>
      </w:r>
      <w:r>
        <w:t xml:space="preserve"> the whole country’s data set, it had 250,000 records and took well over an hour to load into a </w:t>
      </w:r>
      <w:proofErr w:type="spellStart"/>
      <w:r>
        <w:t>Jupyter</w:t>
      </w:r>
      <w:proofErr w:type="spellEnd"/>
      <w:r>
        <w:t xml:space="preserve"> data frame, so we decided to work with the much smaller North Carolina file that has only 9,241 records.</w:t>
      </w:r>
    </w:p>
    <w:p w:rsidR="00622F54" w:rsidRDefault="00622F54">
      <w:r>
        <w:t xml:space="preserve">The data is located at </w:t>
      </w:r>
      <w:hyperlink r:id="rId5" w:history="1">
        <w:r w:rsidRPr="0032057D">
          <w:rPr>
            <w:rStyle w:val="Hyperlink"/>
          </w:rPr>
          <w:t>https://www.fns.usda.gov/snap/retailerlocator</w:t>
        </w:r>
      </w:hyperlink>
      <w:r>
        <w:t xml:space="preserve"> and was downloaded as a CSV file.</w:t>
      </w:r>
    </w:p>
    <w:p w:rsidR="00622F54" w:rsidRDefault="00A85CEC">
      <w:r>
        <w:rPr>
          <w:noProof/>
        </w:rPr>
        <mc:AlternateContent>
          <mc:Choice Requires="wps">
            <w:drawing>
              <wp:anchor distT="0" distB="0" distL="114300" distR="114300" simplePos="0" relativeHeight="251659264" behindDoc="0" locked="0" layoutInCell="1" allowOverlap="1">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t xml:space="preserve">At the </w:t>
      </w:r>
      <w:r w:rsidRPr="005006AC">
        <w:rPr>
          <w:u w:val="single"/>
        </w:rPr>
        <w:t>bottom of the page</w:t>
      </w:r>
      <w:r>
        <w:t xml:space="preserve">, there is a dropdown that allows you to download the data as a CSV file </w:t>
      </w:r>
    </w:p>
    <w:p w:rsidR="00A85CEC" w:rsidRDefault="00A85CEC">
      <w:r>
        <w:rPr>
          <w:noProof/>
        </w:rPr>
        <w:drawing>
          <wp:inline distT="0" distB="0" distL="0" distR="0">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rsidR="00B30691" w:rsidRDefault="00B30691">
      <w:pPr>
        <w:rPr>
          <w:b/>
        </w:rPr>
      </w:pPr>
    </w:p>
    <w:p w:rsidR="00622F54" w:rsidRPr="000D6D6C" w:rsidRDefault="006E2166">
      <w:pPr>
        <w:rPr>
          <w:b/>
        </w:rPr>
      </w:pPr>
      <w:proofErr w:type="spellStart"/>
      <w:r w:rsidRPr="006E2166">
        <w:rPr>
          <w:b/>
        </w:rPr>
        <w:t>food_access</w:t>
      </w:r>
      <w:proofErr w:type="spellEnd"/>
      <w:r w:rsidR="00CC6566" w:rsidRPr="000D6D6C">
        <w:rPr>
          <w:b/>
        </w:rPr>
        <w:t>:</w:t>
      </w:r>
    </w:p>
    <w:p w:rsidR="00CC6566" w:rsidRDefault="00CC6566" w:rsidP="00CC6566">
      <w:r>
        <w:t>Data: Food Access Research --several indicators to measure food access.</w:t>
      </w:r>
    </w:p>
    <w:p w:rsidR="00CC6566" w:rsidRDefault="00CC6566" w:rsidP="00CC6566">
      <w:r>
        <w:t>*Low access to the grocery store, distance, vehicle availability, age, income etc.</w:t>
      </w:r>
    </w:p>
    <w:p w:rsidR="00CC6566" w:rsidRDefault="00561F39" w:rsidP="00CC6566">
      <w:r>
        <w:lastRenderedPageBreak/>
        <w:t>The data is located at</w:t>
      </w:r>
      <w:r w:rsidR="00CC6566">
        <w:t xml:space="preserve"> </w:t>
      </w:r>
      <w:hyperlink r:id="rId7" w:history="1">
        <w:r w:rsidR="00CC6566" w:rsidRPr="0032057D">
          <w:rPr>
            <w:rStyle w:val="Hyperlink"/>
          </w:rPr>
          <w:t>https://data.world/usda/grocery-stores</w:t>
        </w:r>
      </w:hyperlink>
      <w:r>
        <w:t xml:space="preserve"> and was downloaded as an XLSX file.</w:t>
      </w:r>
    </w:p>
    <w:p w:rsidR="00AE585D" w:rsidRDefault="00AE585D" w:rsidP="00CC6566">
      <w:r>
        <w:t xml:space="preserve">This data can be used to look for areas that are food </w:t>
      </w:r>
      <w:r w:rsidR="00E5085D" w:rsidRPr="00E5085D">
        <w:t>desert</w:t>
      </w:r>
      <w:r>
        <w:t xml:space="preserve">, and when combined with the retailer from Dan’s data we can look for areas that are food stamp food </w:t>
      </w:r>
      <w:r w:rsidR="00E5085D" w:rsidRPr="00E5085D">
        <w:t>desert</w:t>
      </w:r>
      <w:r>
        <w:t>, but have plenty of grocery stores.</w:t>
      </w:r>
    </w:p>
    <w:p w:rsidR="00494B1D" w:rsidRDefault="00494B1D" w:rsidP="00CC6566">
      <w:r>
        <w:t>Documentation on the table</w:t>
      </w:r>
      <w:r w:rsidR="00AF6936">
        <w:t xml:space="preserve"> (schema)</w:t>
      </w:r>
      <w:r>
        <w:t xml:space="preserve"> can be found at </w:t>
      </w:r>
      <w:hyperlink r:id="rId8" w:history="1">
        <w:r w:rsidRPr="0032057D">
          <w:rPr>
            <w:rStyle w:val="Hyperlink"/>
          </w:rPr>
          <w:t>https://www.ers.usda.gov/webdocs/DataFiles/80591/documentation.pdf?v=0</w:t>
        </w:r>
      </w:hyperlink>
    </w:p>
    <w:p w:rsidR="00AF6936" w:rsidRDefault="00AF6936" w:rsidP="00CC6566"/>
    <w:p w:rsidR="00AF6936" w:rsidRPr="006E2166" w:rsidRDefault="006E2166" w:rsidP="00CC6566">
      <w:pPr>
        <w:rPr>
          <w:b/>
        </w:rPr>
      </w:pPr>
      <w:proofErr w:type="spellStart"/>
      <w:r w:rsidRPr="006E2166">
        <w:rPr>
          <w:b/>
        </w:rPr>
        <w:t>snap_participants</w:t>
      </w:r>
      <w:proofErr w:type="spellEnd"/>
      <w:r w:rsidR="00AF6936" w:rsidRPr="006E2166">
        <w:rPr>
          <w:b/>
        </w:rPr>
        <w:t>:</w:t>
      </w:r>
    </w:p>
    <w:p w:rsidR="00AF6936" w:rsidRDefault="00AF6936" w:rsidP="00AF6936">
      <w:r>
        <w:t>Data source: US Department of Agriculture - Food and Nutrition Service</w:t>
      </w:r>
    </w:p>
    <w:p w:rsidR="00AF6936" w:rsidRDefault="00AF6936" w:rsidP="00AF6936">
      <w:r>
        <w:t>National Level Data of participation and cost from 2016 to 2019</w:t>
      </w:r>
    </w:p>
    <w:p w:rsidR="00AF6936" w:rsidRDefault="001079E2" w:rsidP="00AF6936">
      <w:hyperlink r:id="rId9" w:history="1">
        <w:r w:rsidR="00E03C48" w:rsidRPr="00B52872">
          <w:rPr>
            <w:rStyle w:val="Hyperlink"/>
          </w:rPr>
          <w:t>https://www.fns.usda.gov/pd/supplemental-nutrition-assistance-program-snap</w:t>
        </w:r>
      </w:hyperlink>
    </w:p>
    <w:p w:rsidR="00AF6936" w:rsidRDefault="00AF6936" w:rsidP="00AF6936">
      <w:r>
        <w:t>Type of data wrangling: data cleaning, aggregation</w:t>
      </w:r>
    </w:p>
    <w:p w:rsidR="00AF6936" w:rsidRDefault="00AF6936" w:rsidP="00AF6936">
      <w:r>
        <w:t>Schema: Persons, Households, Benefits, and Average Monthly Benefit per Person &amp; Household (edited)</w:t>
      </w:r>
    </w:p>
    <w:p w:rsidR="002C026E" w:rsidRDefault="002C026E" w:rsidP="00AF6936"/>
    <w:p w:rsidR="002C026E" w:rsidRPr="00E7017E" w:rsidRDefault="006E2166" w:rsidP="00AF6936">
      <w:pPr>
        <w:rPr>
          <w:b/>
        </w:rPr>
      </w:pPr>
      <w:proofErr w:type="spellStart"/>
      <w:r w:rsidRPr="006E2166">
        <w:rPr>
          <w:b/>
        </w:rPr>
        <w:t>fs_recipt</w:t>
      </w:r>
      <w:proofErr w:type="spellEnd"/>
      <w:r w:rsidR="002C026E" w:rsidRPr="00E7017E">
        <w:rPr>
          <w:b/>
        </w:rPr>
        <w:t>:</w:t>
      </w:r>
    </w:p>
    <w:p w:rsidR="002C026E" w:rsidRDefault="002C026E" w:rsidP="002C026E">
      <w:r>
        <w:t xml:space="preserve">Data source: using </w:t>
      </w:r>
      <w:hyperlink r:id="rId10" w:history="1">
        <w:r w:rsidRPr="0032057D">
          <w:rPr>
            <w:rStyle w:val="Hyperlink"/>
          </w:rPr>
          <w:t>https://opendata.socrata.com/</w:t>
        </w:r>
      </w:hyperlink>
      <w:r>
        <w:t xml:space="preserve"> Government US-Food-Stamps-By-State.</w:t>
      </w:r>
    </w:p>
    <w:p w:rsidR="002C026E" w:rsidRDefault="002C026E" w:rsidP="002C026E">
      <w:r>
        <w:t>Data wrangling: cleaning data and possible join with different years</w:t>
      </w:r>
    </w:p>
    <w:p w:rsidR="002C026E" w:rsidRDefault="002C026E" w:rsidP="002C026E">
      <w:r>
        <w:t>Data schema: State, Resident pop, Number of People in January 2008, % Total pop Jan 2008, Preliminary December 2008, % Total pop 2008, initial Jan 2009, % Tot Jan 2009, % Change Dec 08-Jan 09, % Change Jan 08- Jan 09</w:t>
      </w:r>
    </w:p>
    <w:p w:rsidR="002C026E" w:rsidRDefault="002C026E" w:rsidP="002C026E">
      <w:r>
        <w:t>Working on data food stamp receipt. Would like to see the progression as it relates with how many people are accepted into food stamp and the number of people that leave the program.</w:t>
      </w:r>
    </w:p>
    <w:p w:rsidR="00494B1D" w:rsidRDefault="00494B1D" w:rsidP="00CC6566"/>
    <w:p w:rsidR="00AE585D" w:rsidRDefault="00AE585D" w:rsidP="00CC6566"/>
    <w:p w:rsidR="005C2375" w:rsidRPr="005C2375" w:rsidRDefault="005C2375" w:rsidP="005C2375">
      <w:pPr>
        <w:rPr>
          <w:b/>
          <w:sz w:val="36"/>
        </w:rPr>
      </w:pPr>
      <w:r>
        <w:rPr>
          <w:b/>
          <w:sz w:val="36"/>
        </w:rPr>
        <w:t>T</w:t>
      </w:r>
      <w:r w:rsidRPr="005C2375">
        <w:rPr>
          <w:b/>
          <w:sz w:val="36"/>
        </w:rPr>
        <w:t>(</w:t>
      </w:r>
      <w:proofErr w:type="spellStart"/>
      <w:r>
        <w:rPr>
          <w:b/>
          <w:sz w:val="36"/>
        </w:rPr>
        <w:t>ransform</w:t>
      </w:r>
      <w:proofErr w:type="spellEnd"/>
      <w:r w:rsidRPr="005C2375">
        <w:rPr>
          <w:b/>
          <w:sz w:val="36"/>
        </w:rPr>
        <w:t>):</w:t>
      </w:r>
    </w:p>
    <w:p w:rsidR="00255F25" w:rsidRPr="000D6D6C" w:rsidRDefault="00255F25" w:rsidP="00255F25">
      <w:pPr>
        <w:rPr>
          <w:b/>
        </w:rPr>
      </w:pPr>
      <w:proofErr w:type="spellStart"/>
      <w:r w:rsidRPr="006E2166">
        <w:rPr>
          <w:b/>
        </w:rPr>
        <w:t>store_locator</w:t>
      </w:r>
      <w:proofErr w:type="spellEnd"/>
      <w:r w:rsidRPr="000D6D6C">
        <w:rPr>
          <w:b/>
        </w:rPr>
        <w:t xml:space="preserve">: </w:t>
      </w:r>
    </w:p>
    <w:p w:rsidR="00AE585D" w:rsidRDefault="00257AB7" w:rsidP="00CC6566">
      <w:r>
        <w:rPr>
          <w:noProof/>
        </w:rPr>
        <mc:AlternateContent>
          <mc:Choice Requires="wps">
            <w:drawing>
              <wp:anchor distT="0" distB="0" distL="114300" distR="114300" simplePos="0" relativeHeight="251661312" behindDoc="0" locked="0" layoutInCell="1" allowOverlap="1">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t>The store location data was already very clean data. It had an “Unnamed: 10” field at the end of the dataset that was only null (</w:t>
      </w:r>
      <w:proofErr w:type="spellStart"/>
      <w:r w:rsidR="00C72860">
        <w:t>NaN</w:t>
      </w:r>
      <w:proofErr w:type="spellEnd"/>
      <w:r w:rsidR="00C72860">
        <w:t>) values. We simply created a second data frame that excluded this field.</w:t>
      </w:r>
    </w:p>
    <w:p w:rsidR="00A034F4" w:rsidRDefault="00A034F4" w:rsidP="00CC6566">
      <w:r>
        <w:rPr>
          <w:noProof/>
        </w:rPr>
        <w:lastRenderedPageBreak/>
        <w:drawing>
          <wp:inline distT="0" distB="0" distL="0" distR="0" wp14:anchorId="36887EF7" wp14:editId="4E6BC256">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3905"/>
                    </a:xfrm>
                    <a:prstGeom prst="rect">
                      <a:avLst/>
                    </a:prstGeom>
                    <a:ln w="19050">
                      <a:solidFill>
                        <a:schemeClr val="accent1"/>
                      </a:solidFill>
                    </a:ln>
                  </pic:spPr>
                </pic:pic>
              </a:graphicData>
            </a:graphic>
          </wp:inline>
        </w:drawing>
      </w:r>
    </w:p>
    <w:p w:rsidR="00C72860" w:rsidRDefault="00C72860" w:rsidP="00CC6566"/>
    <w:p w:rsidR="00255F25" w:rsidRPr="000D6D6C" w:rsidRDefault="00255F25" w:rsidP="00255F25">
      <w:pPr>
        <w:rPr>
          <w:b/>
        </w:rPr>
      </w:pPr>
      <w:proofErr w:type="spellStart"/>
      <w:r w:rsidRPr="006E2166">
        <w:rPr>
          <w:b/>
        </w:rPr>
        <w:t>food_access</w:t>
      </w:r>
      <w:proofErr w:type="spellEnd"/>
      <w:r w:rsidRPr="000D6D6C">
        <w:rPr>
          <w:b/>
        </w:rPr>
        <w:t>:</w:t>
      </w:r>
    </w:p>
    <w:p w:rsidR="00255F25" w:rsidRDefault="00255F25" w:rsidP="00CC6566"/>
    <w:p w:rsidR="00255F25" w:rsidRPr="006E2166" w:rsidRDefault="00255F25" w:rsidP="00255F25">
      <w:pPr>
        <w:rPr>
          <w:b/>
        </w:rPr>
      </w:pPr>
      <w:proofErr w:type="spellStart"/>
      <w:r w:rsidRPr="006E2166">
        <w:rPr>
          <w:b/>
        </w:rPr>
        <w:t>snap_participants</w:t>
      </w:r>
      <w:proofErr w:type="spellEnd"/>
      <w:r w:rsidRPr="006E2166">
        <w:rPr>
          <w:b/>
        </w:rPr>
        <w:t>:</w:t>
      </w:r>
    </w:p>
    <w:p w:rsidR="00255F25" w:rsidRDefault="00255F25" w:rsidP="00CC6566"/>
    <w:p w:rsidR="00255F25" w:rsidRPr="00E7017E" w:rsidRDefault="00255F25" w:rsidP="00255F25">
      <w:pPr>
        <w:rPr>
          <w:b/>
        </w:rPr>
      </w:pPr>
      <w:proofErr w:type="spellStart"/>
      <w:r w:rsidRPr="006E2166">
        <w:rPr>
          <w:b/>
        </w:rPr>
        <w:t>fs_recipt</w:t>
      </w:r>
      <w:proofErr w:type="spellEnd"/>
      <w:r w:rsidRPr="00E7017E">
        <w:rPr>
          <w:b/>
        </w:rPr>
        <w:t>:</w:t>
      </w:r>
    </w:p>
    <w:p w:rsidR="00255F25" w:rsidRDefault="00255F25" w:rsidP="00CC6566"/>
    <w:p w:rsidR="00255F25" w:rsidRDefault="00255F25" w:rsidP="00CC6566"/>
    <w:p w:rsidR="005C2375" w:rsidRDefault="005C2375" w:rsidP="00CC6566"/>
    <w:p w:rsidR="005C2375" w:rsidRDefault="005C2375" w:rsidP="00CC6566"/>
    <w:p w:rsidR="005C2375" w:rsidRPr="005C2375" w:rsidRDefault="005C2375" w:rsidP="005C2375">
      <w:pPr>
        <w:rPr>
          <w:b/>
          <w:sz w:val="36"/>
        </w:rPr>
      </w:pPr>
      <w:r>
        <w:rPr>
          <w:b/>
          <w:sz w:val="36"/>
        </w:rPr>
        <w:t>L</w:t>
      </w:r>
      <w:r w:rsidRPr="005C2375">
        <w:rPr>
          <w:b/>
          <w:sz w:val="36"/>
        </w:rPr>
        <w:t>(</w:t>
      </w:r>
      <w:proofErr w:type="spellStart"/>
      <w:r>
        <w:rPr>
          <w:b/>
          <w:sz w:val="36"/>
        </w:rPr>
        <w:t>oad</w:t>
      </w:r>
      <w:proofErr w:type="spellEnd"/>
      <w:r w:rsidRPr="005C2375">
        <w:rPr>
          <w:b/>
          <w:sz w:val="36"/>
        </w:rPr>
        <w:t>):</w:t>
      </w:r>
    </w:p>
    <w:p w:rsidR="00312FC4" w:rsidRPr="00E7017E" w:rsidRDefault="00255F25" w:rsidP="00312FC4">
      <w:pPr>
        <w:rPr>
          <w:b/>
        </w:rPr>
      </w:pPr>
      <w:proofErr w:type="spellStart"/>
      <w:r w:rsidRPr="006E2166">
        <w:rPr>
          <w:b/>
        </w:rPr>
        <w:t>store_</w:t>
      </w:r>
      <w:proofErr w:type="gramStart"/>
      <w:r w:rsidRPr="006E2166">
        <w:rPr>
          <w:b/>
        </w:rPr>
        <w:t>locator</w:t>
      </w:r>
      <w:proofErr w:type="spellEnd"/>
      <w:r w:rsidR="00312FC4">
        <w:rPr>
          <w:b/>
        </w:rPr>
        <w:t>:,</w:t>
      </w:r>
      <w:proofErr w:type="gramEnd"/>
      <w:r w:rsidR="00312FC4">
        <w:rPr>
          <w:b/>
        </w:rPr>
        <w:t xml:space="preserve"> </w:t>
      </w:r>
      <w:proofErr w:type="spellStart"/>
      <w:r w:rsidR="00312FC4" w:rsidRPr="006E2166">
        <w:rPr>
          <w:b/>
        </w:rPr>
        <w:t>food_access</w:t>
      </w:r>
      <w:proofErr w:type="spellEnd"/>
      <w:r w:rsidR="00312FC4">
        <w:rPr>
          <w:b/>
        </w:rPr>
        <w:t xml:space="preserve">, </w:t>
      </w:r>
      <w:proofErr w:type="spellStart"/>
      <w:r w:rsidR="00312FC4">
        <w:rPr>
          <w:b/>
        </w:rPr>
        <w:t>snap_participants</w:t>
      </w:r>
      <w:proofErr w:type="spellEnd"/>
      <w:r w:rsidR="00312FC4">
        <w:rPr>
          <w:b/>
        </w:rPr>
        <w:t xml:space="preserve">, </w:t>
      </w:r>
      <w:proofErr w:type="spellStart"/>
      <w:r w:rsidR="00312FC4" w:rsidRPr="006E2166">
        <w:rPr>
          <w:b/>
        </w:rPr>
        <w:t>fs_recipt</w:t>
      </w:r>
      <w:proofErr w:type="spellEnd"/>
      <w:r w:rsidR="00312FC4" w:rsidRPr="00E7017E">
        <w:rPr>
          <w:b/>
        </w:rPr>
        <w:t>:</w:t>
      </w:r>
      <w:r w:rsidR="00312FC4">
        <w:rPr>
          <w:b/>
        </w:rPr>
        <w:t xml:space="preserve"> (all tables)</w:t>
      </w:r>
    </w:p>
    <w:p w:rsidR="00255F25" w:rsidRPr="000D6D6C" w:rsidRDefault="00255F25" w:rsidP="00255F25">
      <w:pPr>
        <w:rPr>
          <w:b/>
        </w:rPr>
      </w:pPr>
    </w:p>
    <w:p w:rsidR="00AF5A9D" w:rsidRDefault="004B103F" w:rsidP="00AF5A9D">
      <w:pPr>
        <w:jc w:val="both"/>
      </w:pPr>
      <w: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t>the new data into the database.</w:t>
      </w:r>
    </w:p>
    <w:p w:rsidR="00255F25" w:rsidRDefault="004B103F" w:rsidP="00AF5A9D">
      <w:pPr>
        <w:jc w:val="both"/>
      </w:pPr>
      <w: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t>identifier for each record as well as a data of insertion filed.</w:t>
      </w:r>
    </w:p>
    <w:p w:rsidR="00255F25" w:rsidRDefault="00255F25" w:rsidP="00CC6566"/>
    <w:p w:rsidR="00B730F5" w:rsidRDefault="00B730F5" w:rsidP="00CC6566"/>
    <w:p w:rsidR="00B730F5" w:rsidRPr="005C2375" w:rsidRDefault="00B730F5" w:rsidP="00B730F5">
      <w:pPr>
        <w:rPr>
          <w:b/>
          <w:sz w:val="36"/>
        </w:rPr>
      </w:pPr>
      <w:r>
        <w:rPr>
          <w:b/>
          <w:sz w:val="36"/>
        </w:rPr>
        <w:lastRenderedPageBreak/>
        <w:t>Data Relations</w:t>
      </w:r>
      <w:r w:rsidRPr="005C2375">
        <w:rPr>
          <w:b/>
          <w:sz w:val="36"/>
        </w:rPr>
        <w:t>:</w:t>
      </w:r>
    </w:p>
    <w:p w:rsidR="00CC6566" w:rsidRDefault="00CC6566" w:rsidP="00CC6566"/>
    <w:p w:rsidR="00FD5326" w:rsidRDefault="00FD5326"/>
    <w:p w:rsidR="00FD5326" w:rsidRDefault="00FD5326"/>
    <w:p w:rsidR="00A64D51" w:rsidRDefault="00A64D51"/>
    <w:sectPr w:rsidR="00A6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707D1"/>
    <w:multiLevelType w:val="hybridMultilevel"/>
    <w:tmpl w:val="CFCEAA42"/>
    <w:lvl w:ilvl="0" w:tplc="46B885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D5"/>
    <w:rsid w:val="000D6D6C"/>
    <w:rsid w:val="001079E2"/>
    <w:rsid w:val="001B63C0"/>
    <w:rsid w:val="00255F25"/>
    <w:rsid w:val="00257AB7"/>
    <w:rsid w:val="00263171"/>
    <w:rsid w:val="002C026E"/>
    <w:rsid w:val="00312FC4"/>
    <w:rsid w:val="003148E0"/>
    <w:rsid w:val="00396AD8"/>
    <w:rsid w:val="003D2F8E"/>
    <w:rsid w:val="003F714A"/>
    <w:rsid w:val="00424CD5"/>
    <w:rsid w:val="00447D13"/>
    <w:rsid w:val="004925AC"/>
    <w:rsid w:val="00494B1D"/>
    <w:rsid w:val="004B103F"/>
    <w:rsid w:val="005006AC"/>
    <w:rsid w:val="00561F39"/>
    <w:rsid w:val="005C2375"/>
    <w:rsid w:val="00622F54"/>
    <w:rsid w:val="00693B51"/>
    <w:rsid w:val="006E2166"/>
    <w:rsid w:val="007403EB"/>
    <w:rsid w:val="00990183"/>
    <w:rsid w:val="009D29F1"/>
    <w:rsid w:val="00A034F4"/>
    <w:rsid w:val="00A64D51"/>
    <w:rsid w:val="00A85CEC"/>
    <w:rsid w:val="00AE585D"/>
    <w:rsid w:val="00AF5A9D"/>
    <w:rsid w:val="00AF6936"/>
    <w:rsid w:val="00B30691"/>
    <w:rsid w:val="00B730F5"/>
    <w:rsid w:val="00C72860"/>
    <w:rsid w:val="00CB1AF8"/>
    <w:rsid w:val="00CC6566"/>
    <w:rsid w:val="00D149A0"/>
    <w:rsid w:val="00E03C48"/>
    <w:rsid w:val="00E5085D"/>
    <w:rsid w:val="00E7017E"/>
    <w:rsid w:val="00FD5326"/>
    <w:rsid w:val="00FE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5EB7"/>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 w:type="paragraph" w:styleId="ListParagraph">
    <w:name w:val="List Paragraph"/>
    <w:basedOn w:val="Normal"/>
    <w:uiPriority w:val="34"/>
    <w:qFormat/>
    <w:rsid w:val="00107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 w:id="1948809444">
      <w:bodyDiv w:val="1"/>
      <w:marLeft w:val="0"/>
      <w:marRight w:val="0"/>
      <w:marTop w:val="0"/>
      <w:marBottom w:val="0"/>
      <w:divBdr>
        <w:top w:val="none" w:sz="0" w:space="0" w:color="auto"/>
        <w:left w:val="none" w:sz="0" w:space="0" w:color="auto"/>
        <w:bottom w:val="none" w:sz="0" w:space="0" w:color="auto"/>
        <w:right w:val="none" w:sz="0" w:space="0" w:color="auto"/>
      </w:divBdr>
      <w:divsChild>
        <w:div w:id="150028199">
          <w:marLeft w:val="0"/>
          <w:marRight w:val="0"/>
          <w:marTop w:val="0"/>
          <w:marBottom w:val="0"/>
          <w:divBdr>
            <w:top w:val="none" w:sz="0" w:space="0" w:color="auto"/>
            <w:left w:val="none" w:sz="0" w:space="0" w:color="auto"/>
            <w:bottom w:val="none" w:sz="0" w:space="0" w:color="auto"/>
            <w:right w:val="none" w:sz="0" w:space="0" w:color="auto"/>
          </w:divBdr>
          <w:divsChild>
            <w:div w:id="711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webdocs/DataFiles/80591/documentation.pdf?v=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usda/grocery-sto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fns.usda.gov/snap/retailerlocator" TargetMode="External"/><Relationship Id="rId10" Type="http://schemas.openxmlformats.org/officeDocument/2006/relationships/hyperlink" Target="https://opendata.socrata.com/" TargetMode="External"/><Relationship Id="rId4" Type="http://schemas.openxmlformats.org/officeDocument/2006/relationships/webSettings" Target="webSettings.xml"/><Relationship Id="rId9" Type="http://schemas.openxmlformats.org/officeDocument/2006/relationships/hyperlink" Target="https://www.fns.usda.gov/pd/supplemental-nutrition-assistance-program-sn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DAbootcamp1</cp:lastModifiedBy>
  <cp:revision>40</cp:revision>
  <dcterms:created xsi:type="dcterms:W3CDTF">2019-02-20T01:34:00Z</dcterms:created>
  <dcterms:modified xsi:type="dcterms:W3CDTF">2019-02-23T17:54:00Z</dcterms:modified>
</cp:coreProperties>
</file>