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8755" w14:textId="650BAA92" w:rsidR="00497ABE" w:rsidRDefault="00497ABE">
      <w:pPr>
        <w:rPr>
          <w:lang w:val="en-US"/>
        </w:rPr>
      </w:pPr>
      <w:r>
        <w:rPr>
          <w:lang w:val="en-US"/>
        </w:rPr>
        <w:t>Instructions for SUPER-LI supplier’s program.</w:t>
      </w:r>
    </w:p>
    <w:p w14:paraId="631E5AF8" w14:textId="6C20B03A" w:rsidR="00497ABE" w:rsidRDefault="00497ABE">
      <w:pPr>
        <w:rPr>
          <w:lang w:val="en-US"/>
        </w:rPr>
      </w:pPr>
      <w:r>
        <w:rPr>
          <w:lang w:val="en-US"/>
        </w:rPr>
        <w:t>Dear user,</w:t>
      </w:r>
    </w:p>
    <w:p w14:paraId="022388D1" w14:textId="168AE918" w:rsidR="00497ABE" w:rsidRDefault="00497ABE">
      <w:pPr>
        <w:rPr>
          <w:lang w:val="en-US"/>
        </w:rPr>
      </w:pPr>
      <w:r>
        <w:rPr>
          <w:lang w:val="en-US"/>
        </w:rPr>
        <w:t>To use SUPER-LI supplier’s program, you need java installed on your computer.</w:t>
      </w:r>
    </w:p>
    <w:p w14:paraId="2AFABD7D" w14:textId="4134452E" w:rsidR="00497ABE" w:rsidRDefault="00497ABE">
      <w:pPr>
        <w:rPr>
          <w:lang w:val="en-US"/>
        </w:rPr>
      </w:pPr>
      <w:r>
        <w:rPr>
          <w:lang w:val="en-US"/>
        </w:rPr>
        <w:t xml:space="preserve">After you installed java, you can run the program by downloading the project and typing the following command on your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 (when inside the project home directory):</w:t>
      </w:r>
    </w:p>
    <w:p w14:paraId="488BC616" w14:textId="3AF4A7D3" w:rsidR="00497ABE" w:rsidRDefault="00497ABE">
      <w:pPr>
        <w:rPr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6D72A3C" wp14:editId="522FDE4F">
            <wp:extent cx="5943600" cy="1902460"/>
            <wp:effectExtent l="0" t="0" r="0" b="2540"/>
            <wp:docPr id="12411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1530" name="Picture 1241141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6FF" w14:textId="7613AA7B" w:rsidR="00497ABE" w:rsidRDefault="000D66D4">
      <w:pPr>
        <w:rPr>
          <w:lang w:val="en-US"/>
        </w:rPr>
      </w:pPr>
      <w:r>
        <w:rPr>
          <w:lang w:val="en-US"/>
        </w:rPr>
        <w:t xml:space="preserve">The program is initialized with </w:t>
      </w:r>
      <w:r w:rsidR="00095A32">
        <w:rPr>
          <w:lang w:val="en-US"/>
        </w:rPr>
        <w:t xml:space="preserve">2 suppliers – </w:t>
      </w:r>
      <w:proofErr w:type="spellStart"/>
      <w:r w:rsidR="00095A32">
        <w:rPr>
          <w:lang w:val="en-US"/>
        </w:rPr>
        <w:t>biko</w:t>
      </w:r>
      <w:proofErr w:type="spellEnd"/>
      <w:r w:rsidR="00095A32">
        <w:rPr>
          <w:lang w:val="en-US"/>
        </w:rPr>
        <w:t xml:space="preserve"> and </w:t>
      </w:r>
      <w:proofErr w:type="spellStart"/>
      <w:r w:rsidR="00095A32">
        <w:rPr>
          <w:lang w:val="en-US"/>
        </w:rPr>
        <w:t>shufersal</w:t>
      </w:r>
      <w:proofErr w:type="spellEnd"/>
      <w:r w:rsidR="00095A32">
        <w:rPr>
          <w:lang w:val="en-US"/>
        </w:rPr>
        <w:t xml:space="preserve">. Each supplier has a contract for three products: </w:t>
      </w:r>
      <w:proofErr w:type="spellStart"/>
      <w:r w:rsidR="00095A32">
        <w:rPr>
          <w:lang w:val="en-US"/>
        </w:rPr>
        <w:t>bisli</w:t>
      </w:r>
      <w:proofErr w:type="spellEnd"/>
      <w:r w:rsidR="00095A32">
        <w:rPr>
          <w:lang w:val="en-US"/>
        </w:rPr>
        <w:t xml:space="preserve">, </w:t>
      </w:r>
      <w:proofErr w:type="spellStart"/>
      <w:r w:rsidR="00095A32">
        <w:rPr>
          <w:lang w:val="en-US"/>
        </w:rPr>
        <w:t>bamba</w:t>
      </w:r>
      <w:proofErr w:type="spellEnd"/>
      <w:r w:rsidR="00095A32">
        <w:rPr>
          <w:lang w:val="en-US"/>
        </w:rPr>
        <w:t xml:space="preserve"> and waffle. Each contract has different product prices and a different wholesale threshold.</w:t>
      </w:r>
    </w:p>
    <w:p w14:paraId="2E8195FE" w14:textId="542BCC9A" w:rsidR="00095A32" w:rsidRDefault="006A4422">
      <w:pPr>
        <w:rPr>
          <w:lang w:val="en-US"/>
        </w:rPr>
      </w:pPr>
      <w:r>
        <w:rPr>
          <w:lang w:val="en-US"/>
        </w:rPr>
        <w:t>To procced, you need to enter ‘1’ or ‘2’.</w:t>
      </w:r>
    </w:p>
    <w:p w14:paraId="7A281E03" w14:textId="48B6F3DD" w:rsidR="006A4422" w:rsidRDefault="00E3286F">
      <w:pPr>
        <w:rPr>
          <w:lang w:val="en-US"/>
        </w:rPr>
      </w:pPr>
      <w:r>
        <w:rPr>
          <w:lang w:val="en-US"/>
        </w:rPr>
        <w:t>After pressing ‘1’, you will procced to the next menu:</w:t>
      </w:r>
    </w:p>
    <w:p w14:paraId="415BDA6C" w14:textId="10AF04F1" w:rsidR="00E3286F" w:rsidRDefault="00E32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D4434" wp14:editId="6E385D92">
            <wp:extent cx="5080000" cy="2590800"/>
            <wp:effectExtent l="0" t="0" r="0" b="0"/>
            <wp:docPr id="6388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1869" name="Picture 638831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BD9" w14:textId="77777777" w:rsidR="00497ABE" w:rsidRDefault="00497ABE">
      <w:pPr>
        <w:rPr>
          <w:lang w:val="en-US"/>
        </w:rPr>
      </w:pPr>
    </w:p>
    <w:p w14:paraId="39C0F7F1" w14:textId="0B4CE7EB" w:rsidR="00497ABE" w:rsidRDefault="00E3286F">
      <w:pPr>
        <w:rPr>
          <w:lang w:val="en-US"/>
        </w:rPr>
      </w:pPr>
      <w:r>
        <w:rPr>
          <w:lang w:val="en-US"/>
        </w:rPr>
        <w:lastRenderedPageBreak/>
        <w:t>After each input, the program outputs a menu with the option to select a new option. Let’s take the previous example:</w:t>
      </w:r>
    </w:p>
    <w:p w14:paraId="6D27DAB8" w14:textId="0D5EBBC8" w:rsidR="00E3286F" w:rsidRDefault="00E3286F">
      <w:pPr>
        <w:rPr>
          <w:lang w:val="en-US"/>
        </w:rPr>
      </w:pPr>
      <w:r>
        <w:rPr>
          <w:noProof/>
          <w:color w:val="3A7C22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69405" wp14:editId="2C4A7FE5">
                <wp:simplePos x="0" y="0"/>
                <wp:positionH relativeFrom="column">
                  <wp:posOffset>36286</wp:posOffset>
                </wp:positionH>
                <wp:positionV relativeFrom="paragraph">
                  <wp:posOffset>2195921</wp:posOffset>
                </wp:positionV>
                <wp:extent cx="1386114" cy="391885"/>
                <wp:effectExtent l="0" t="0" r="11430" b="14605"/>
                <wp:wrapNone/>
                <wp:docPr id="16548110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114" cy="39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51087" id="Rectangle 4" o:spid="_x0000_s1026" style="position:absolute;margin-left:2.85pt;margin-top:172.9pt;width:109.15pt;height:3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" filled="f" strokecolor="#4ea72e [3209]" strokeweight="1pt"/>
            </w:pict>
          </mc:Fallback>
        </mc:AlternateContent>
      </w:r>
      <w:r w:rsidRPr="00E3286F">
        <w:rPr>
          <w:noProof/>
          <w:color w:val="3A7C22" w:themeColor="accent6" w:themeShade="BF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2D4B7" wp14:editId="34EBBCA0">
                <wp:simplePos x="0" y="0"/>
                <wp:positionH relativeFrom="column">
                  <wp:posOffset>0</wp:posOffset>
                </wp:positionH>
                <wp:positionV relativeFrom="paragraph">
                  <wp:posOffset>606606</wp:posOffset>
                </wp:positionV>
                <wp:extent cx="3200400" cy="1465943"/>
                <wp:effectExtent l="0" t="0" r="12700" b="7620"/>
                <wp:wrapNone/>
                <wp:docPr id="409938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6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8C390" id="Rectangle 3" o:spid="_x0000_s1026" style="position:absolute;margin-left:0;margin-top:47.75pt;width:252pt;height:1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" filled="f" strokecolor="#156082 [32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510C" wp14:editId="38D3F19D">
                <wp:simplePos x="0" y="0"/>
                <wp:positionH relativeFrom="column">
                  <wp:posOffset>0</wp:posOffset>
                </wp:positionH>
                <wp:positionV relativeFrom="paragraph">
                  <wp:posOffset>250734</wp:posOffset>
                </wp:positionV>
                <wp:extent cx="5043714" cy="355600"/>
                <wp:effectExtent l="0" t="0" r="11430" b="12700"/>
                <wp:wrapNone/>
                <wp:docPr id="1188050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714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BDC4F" id="Rectangle 2" o:spid="_x0000_s1026" style="position:absolute;margin-left:0;margin-top:19.75pt;width:397.1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&#13;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BAAE11" wp14:editId="3BB4AB4D">
            <wp:extent cx="5080000" cy="2590800"/>
            <wp:effectExtent l="0" t="0" r="0" b="0"/>
            <wp:docPr id="3961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1869" name="Picture 638831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342" w14:textId="612821AD" w:rsidR="00E3286F" w:rsidRDefault="00E3286F">
      <w:pPr>
        <w:rPr>
          <w:lang w:val="en-US"/>
        </w:rPr>
      </w:pPr>
      <w:r w:rsidRPr="00E3286F">
        <w:rPr>
          <w:color w:val="FF0000"/>
          <w:lang w:val="en-US"/>
        </w:rPr>
        <w:t>In the red section</w:t>
      </w:r>
      <w:r>
        <w:rPr>
          <w:lang w:val="en-US"/>
        </w:rPr>
        <w:t>, an explanation about the screen is displayed.</w:t>
      </w:r>
      <w:r w:rsidRPr="00E3286F">
        <w:rPr>
          <w:lang w:val="en-US"/>
        </w:rPr>
        <w:t xml:space="preserve"> </w:t>
      </w:r>
      <w:r>
        <w:rPr>
          <w:lang w:val="en-US"/>
        </w:rPr>
        <w:t>In our example</w:t>
      </w:r>
      <w:r>
        <w:rPr>
          <w:lang w:val="en-US"/>
        </w:rPr>
        <w:t>, asking you to pick a supplier card number from the list.</w:t>
      </w:r>
    </w:p>
    <w:p w14:paraId="2F5846E5" w14:textId="1142F28E" w:rsidR="00E3286F" w:rsidRDefault="00E3286F">
      <w:pPr>
        <w:rPr>
          <w:lang w:val="en-US"/>
        </w:rPr>
      </w:pPr>
      <w:r w:rsidRPr="00E3286F">
        <w:rPr>
          <w:color w:val="215E99" w:themeColor="text2" w:themeTint="BF"/>
          <w:lang w:val="en-US"/>
        </w:rPr>
        <w:t>In the Blue section</w:t>
      </w:r>
      <w:r>
        <w:rPr>
          <w:lang w:val="en-US"/>
        </w:rPr>
        <w:t>, the actual data is displayed. In our example, the suppliers list.</w:t>
      </w:r>
    </w:p>
    <w:p w14:paraId="0D2AC2BA" w14:textId="39A1AD91" w:rsidR="00E3286F" w:rsidRDefault="00E3286F">
      <w:pPr>
        <w:rPr>
          <w:lang w:val="en-US"/>
        </w:rPr>
      </w:pPr>
      <w:r w:rsidRPr="00E3286F">
        <w:rPr>
          <w:color w:val="3A7C22" w:themeColor="accent6" w:themeShade="BF"/>
          <w:lang w:val="en-US"/>
        </w:rPr>
        <w:t>In the green section</w:t>
      </w:r>
      <w:r>
        <w:rPr>
          <w:lang w:val="en-US"/>
        </w:rPr>
        <w:t>, you are required to enter your input. The program will process your input and proceed to the next stage.</w:t>
      </w:r>
    </w:p>
    <w:p w14:paraId="300012B8" w14:textId="77777777" w:rsidR="00E3286F" w:rsidRPr="00497ABE" w:rsidRDefault="00E3286F">
      <w:pPr>
        <w:rPr>
          <w:rtl/>
          <w:lang w:val="en-US"/>
        </w:rPr>
      </w:pPr>
    </w:p>
    <w:sectPr w:rsidR="00E3286F" w:rsidRPr="00497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BE"/>
    <w:rsid w:val="00095A32"/>
    <w:rsid w:val="000D66D4"/>
    <w:rsid w:val="00497ABE"/>
    <w:rsid w:val="006A4422"/>
    <w:rsid w:val="009D1443"/>
    <w:rsid w:val="00E3286F"/>
    <w:rsid w:val="00E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2DB"/>
  <w15:chartTrackingRefBased/>
  <w15:docId w15:val="{320423BD-05CC-4444-A55E-D95ECBF7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ברימה</dc:creator>
  <cp:keywords/>
  <dc:description/>
  <cp:lastModifiedBy>דן ברימה</cp:lastModifiedBy>
  <cp:revision>4</cp:revision>
  <dcterms:created xsi:type="dcterms:W3CDTF">2024-09-15T19:58:00Z</dcterms:created>
  <dcterms:modified xsi:type="dcterms:W3CDTF">2024-09-15T20:35:00Z</dcterms:modified>
</cp:coreProperties>
</file>