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0D59" w14:textId="430632A5" w:rsidR="00137409" w:rsidRDefault="00C850BD" w:rsidP="00C850BD">
      <w:pPr>
        <w:jc w:val="center"/>
        <w:rPr>
          <w:rFonts w:ascii="Cambria" w:hAnsi="Cambria"/>
        </w:rPr>
      </w:pPr>
      <w:r>
        <w:rPr>
          <w:rFonts w:ascii="Cambria" w:hAnsi="Cambria"/>
        </w:rPr>
        <w:t>Render Passes</w:t>
      </w:r>
    </w:p>
    <w:p w14:paraId="5FD1B456" w14:textId="2954A9E6" w:rsidR="00C850BD" w:rsidRDefault="00C850BD" w:rsidP="00C850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document merely describes a render pass, to see where it fits in with the rendering system, see the render system document.</w:t>
      </w:r>
    </w:p>
    <w:p w14:paraId="3006B831" w14:textId="51F4D3DD" w:rsidR="00C850BD" w:rsidRDefault="00331F65" w:rsidP="00C850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 render pass should have a single framebuffer the renderers would draw to. The frame buffer </w:t>
      </w:r>
      <w:r>
        <w:rPr>
          <w:rFonts w:ascii="Cambria" w:hAnsi="Cambria"/>
          <w:b/>
          <w:bCs/>
          <w:sz w:val="28"/>
          <w:szCs w:val="28"/>
        </w:rPr>
        <w:t>must</w:t>
      </w:r>
      <w:r>
        <w:rPr>
          <w:rFonts w:ascii="Cambria" w:hAnsi="Cambria"/>
          <w:sz w:val="28"/>
          <w:szCs w:val="28"/>
        </w:rPr>
        <w:t xml:space="preserve"> be bound before submitting to the renderer as the renderer will not bind the framebuffer for you.</w:t>
      </w:r>
    </w:p>
    <w:p w14:paraId="3870A1E6" w14:textId="7BD1A182" w:rsidR="00331F65" w:rsidRDefault="00331F65" w:rsidP="00C850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 entity list will be passed to the render pass, this contains the entire entity list which has a renderable component. Check the entity’s display variable here.</w:t>
      </w:r>
    </w:p>
    <w:p w14:paraId="342DE6F9" w14:textId="156500FF" w:rsidR="00331F65" w:rsidRDefault="00331F65" w:rsidP="00C850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scene contains the order of the passes, so if a pass is reliant on another having been rendered, check the order in the scenes config file.</w:t>
      </w:r>
    </w:p>
    <w:p w14:paraId="5EE3F1AE" w14:textId="55B31D49" w:rsidR="00EB16D8" w:rsidRPr="00F61C0A" w:rsidRDefault="00EB16D8" w:rsidP="00C850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render pass also has an enabled bool which determines whether the render pass is to be processed, this can be useful to have a pass in the pass list which sometimes you want to use and sometimes you don’t.</w:t>
      </w:r>
      <w:r w:rsidR="00F61C0A">
        <w:rPr>
          <w:rFonts w:ascii="Cambria" w:hAnsi="Cambria"/>
          <w:sz w:val="28"/>
          <w:szCs w:val="28"/>
        </w:rPr>
        <w:t xml:space="preserve"> Set the value of this with the </w:t>
      </w:r>
      <w:r w:rsidR="00F61C0A">
        <w:rPr>
          <w:rFonts w:ascii="Cambria" w:hAnsi="Cambria"/>
          <w:b/>
          <w:bCs/>
          <w:sz w:val="28"/>
          <w:szCs w:val="28"/>
        </w:rPr>
        <w:t>setEnabled</w:t>
      </w:r>
      <w:r w:rsidR="00F61C0A">
        <w:rPr>
          <w:rFonts w:ascii="Cambria" w:hAnsi="Cambria"/>
          <w:sz w:val="28"/>
          <w:szCs w:val="28"/>
        </w:rPr>
        <w:t xml:space="preserve"> function.</w:t>
      </w:r>
    </w:p>
    <w:p w14:paraId="64B3CFE8" w14:textId="12EE400B" w:rsidR="00331F65" w:rsidRDefault="00331F65" w:rsidP="00331F65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Create new render pass</w:t>
      </w:r>
    </w:p>
    <w:p w14:paraId="591B9A4B" w14:textId="55E0FBD2" w:rsidR="00331F65" w:rsidRDefault="00331F65" w:rsidP="00331F6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a new subclass which inherits from render pass</w:t>
      </w:r>
    </w:p>
    <w:p w14:paraId="332990B7" w14:textId="1BFE2662" w:rsidR="00331F65" w:rsidRDefault="00331F65" w:rsidP="00331F6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Declare the framebuffer in subclass or list of framebuffers</w:t>
      </w:r>
    </w:p>
    <w:p w14:paraId="0013337B" w14:textId="7176581F" w:rsidR="00331F65" w:rsidRDefault="00331F65" w:rsidP="00331F6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the onRender, define the behaviours, clear the buffers, set the OpenGL states, etc</w:t>
      </w:r>
    </w:p>
    <w:p w14:paraId="641FA2DB" w14:textId="72278C7F" w:rsidR="00331F65" w:rsidRDefault="00331F65" w:rsidP="00331F6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Update the function </w:t>
      </w:r>
      <w:r>
        <w:rPr>
          <w:rFonts w:ascii="Cambria" w:hAnsi="Cambria"/>
          <w:b/>
          <w:bCs/>
          <w:sz w:val="28"/>
          <w:szCs w:val="28"/>
        </w:rPr>
        <w:t>createRenderPass</w:t>
      </w:r>
      <w:r>
        <w:rPr>
          <w:rFonts w:ascii="Cambria" w:hAnsi="Cambria"/>
          <w:sz w:val="28"/>
          <w:szCs w:val="28"/>
        </w:rPr>
        <w:t xml:space="preserve"> in the sceneLoader class to load the render pass into the scene</w:t>
      </w:r>
    </w:p>
    <w:p w14:paraId="7245D32D" w14:textId="0ADFE2D5" w:rsidR="00331F65" w:rsidRPr="00331F65" w:rsidRDefault="00331F65" w:rsidP="00331F6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 the scene’s config file to load the renderpass for the scene, order is important</w:t>
      </w:r>
    </w:p>
    <w:sectPr w:rsidR="00331F65" w:rsidRPr="0033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481B"/>
    <w:multiLevelType w:val="hybridMultilevel"/>
    <w:tmpl w:val="E53E0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7443"/>
    <w:rsid w:val="00137409"/>
    <w:rsid w:val="00331F65"/>
    <w:rsid w:val="00797443"/>
    <w:rsid w:val="00C850BD"/>
    <w:rsid w:val="00EB16D8"/>
    <w:rsid w:val="00F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0FE2"/>
  <w15:chartTrackingRefBased/>
  <w15:docId w15:val="{096397A9-9F26-4766-98EA-ED44C830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3</cp:revision>
  <dcterms:created xsi:type="dcterms:W3CDTF">2021-02-12T21:22:00Z</dcterms:created>
  <dcterms:modified xsi:type="dcterms:W3CDTF">2021-02-12T21:43:00Z</dcterms:modified>
</cp:coreProperties>
</file>