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DA9FA" w14:textId="0438B814" w:rsidR="00137409" w:rsidRDefault="00957C4B" w:rsidP="00957C4B">
      <w:pPr>
        <w:jc w:val="center"/>
        <w:rPr>
          <w:rFonts w:ascii="Cambria" w:hAnsi="Cambria"/>
          <w:lang w:val="en-US"/>
        </w:rPr>
      </w:pPr>
      <w:r>
        <w:rPr>
          <w:rFonts w:ascii="Cambria" w:hAnsi="Cambria"/>
          <w:lang w:val="en-US"/>
        </w:rPr>
        <w:t>Resource Manager</w:t>
      </w:r>
    </w:p>
    <w:p w14:paraId="0EFA832D" w14:textId="164D4249" w:rsidR="00957C4B" w:rsidRDefault="00957C4B" w:rsidP="00957C4B">
      <w:pPr>
        <w:rPr>
          <w:rFonts w:ascii="Cambria" w:hAnsi="Cambria"/>
          <w:sz w:val="28"/>
          <w:szCs w:val="28"/>
          <w:lang w:val="en-US"/>
        </w:rPr>
      </w:pPr>
      <w:r>
        <w:rPr>
          <w:rFonts w:ascii="Cambria" w:hAnsi="Cambria"/>
          <w:sz w:val="28"/>
          <w:szCs w:val="28"/>
          <w:lang w:val="en-US"/>
        </w:rPr>
        <w:t>The resource manager is a static class which is the central location which stores all sorts of resources.</w:t>
      </w:r>
    </w:p>
    <w:p w14:paraId="2CF4B96C" w14:textId="7297AA79" w:rsidR="00FE3732" w:rsidRPr="00FE3732" w:rsidRDefault="00FE3732" w:rsidP="00FE3732">
      <w:pPr>
        <w:jc w:val="center"/>
        <w:rPr>
          <w:rFonts w:ascii="Cambria" w:hAnsi="Cambria"/>
          <w:b/>
          <w:bCs/>
          <w:sz w:val="28"/>
          <w:szCs w:val="28"/>
          <w:lang w:val="en-US"/>
        </w:rPr>
      </w:pPr>
      <w:r w:rsidRPr="00FE3732">
        <w:rPr>
          <w:rFonts w:ascii="Cambria" w:hAnsi="Cambria"/>
          <w:b/>
          <w:bCs/>
          <w:sz w:val="28"/>
          <w:szCs w:val="28"/>
          <w:lang w:val="en-US"/>
        </w:rPr>
        <w:t>Config Values</w:t>
      </w:r>
    </w:p>
    <w:p w14:paraId="6B457230" w14:textId="7F073A09" w:rsidR="00111698" w:rsidRDefault="00111698" w:rsidP="00957C4B">
      <w:pPr>
        <w:rPr>
          <w:rFonts w:ascii="Cambria" w:hAnsi="Cambria"/>
          <w:sz w:val="28"/>
          <w:szCs w:val="28"/>
          <w:lang w:val="en-US"/>
        </w:rPr>
      </w:pPr>
      <w:r>
        <w:rPr>
          <w:rFonts w:ascii="Cambria" w:hAnsi="Cambria"/>
          <w:sz w:val="28"/>
          <w:szCs w:val="28"/>
          <w:lang w:val="en-US"/>
        </w:rPr>
        <w:t xml:space="preserve">There is a </w:t>
      </w:r>
      <w:r w:rsidRPr="006A703A">
        <w:rPr>
          <w:rFonts w:ascii="Cambria" w:hAnsi="Cambria"/>
          <w:b/>
          <w:bCs/>
          <w:sz w:val="28"/>
          <w:szCs w:val="28"/>
          <w:lang w:val="en-US"/>
        </w:rPr>
        <w:t>config</w:t>
      </w:r>
      <w:r>
        <w:rPr>
          <w:rFonts w:ascii="Cambria" w:hAnsi="Cambria"/>
          <w:sz w:val="28"/>
          <w:szCs w:val="28"/>
          <w:lang w:val="en-US"/>
        </w:rPr>
        <w:t xml:space="preserve"> file</w:t>
      </w:r>
      <w:r w:rsidR="00FE3732">
        <w:rPr>
          <w:rFonts w:ascii="Cambria" w:hAnsi="Cambria"/>
          <w:sz w:val="28"/>
          <w:szCs w:val="28"/>
          <w:lang w:val="en-US"/>
        </w:rPr>
        <w:t xml:space="preserve"> (assets/config.json)</w:t>
      </w:r>
      <w:r>
        <w:rPr>
          <w:rFonts w:ascii="Cambria" w:hAnsi="Cambria"/>
          <w:sz w:val="28"/>
          <w:szCs w:val="28"/>
          <w:lang w:val="en-US"/>
        </w:rPr>
        <w:t xml:space="preserve"> which is loaded during the start function of the resource manager which loads and stores a bunch of </w:t>
      </w:r>
      <w:r w:rsidR="00FE3732">
        <w:rPr>
          <w:rFonts w:ascii="Cambria" w:hAnsi="Cambria"/>
          <w:sz w:val="28"/>
          <w:szCs w:val="28"/>
          <w:lang w:val="en-US"/>
        </w:rPr>
        <w:t>configuration</w:t>
      </w:r>
      <w:r>
        <w:rPr>
          <w:rFonts w:ascii="Cambria" w:hAnsi="Cambria"/>
          <w:sz w:val="28"/>
          <w:szCs w:val="28"/>
          <w:lang w:val="en-US"/>
        </w:rPr>
        <w:t xml:space="preserve"> values such as batch capacities, maximum number of sub textures per material, etc.</w:t>
      </w:r>
      <w:r w:rsidR="00B95388">
        <w:rPr>
          <w:rFonts w:ascii="Cambria" w:hAnsi="Cambria"/>
          <w:sz w:val="28"/>
          <w:szCs w:val="28"/>
          <w:lang w:val="en-US"/>
        </w:rPr>
        <w:t xml:space="preserve"> The values of these configuration variables can be retrieved with the </w:t>
      </w:r>
      <w:r w:rsidR="00B95388">
        <w:rPr>
          <w:rFonts w:ascii="Cambria" w:hAnsi="Cambria"/>
          <w:b/>
          <w:bCs/>
          <w:sz w:val="28"/>
          <w:szCs w:val="28"/>
          <w:lang w:val="en-US"/>
        </w:rPr>
        <w:t>getConfigValue</w:t>
      </w:r>
      <w:r w:rsidR="00B95388">
        <w:rPr>
          <w:rFonts w:ascii="Cambria" w:hAnsi="Cambria"/>
          <w:sz w:val="28"/>
          <w:szCs w:val="28"/>
          <w:lang w:val="en-US"/>
        </w:rPr>
        <w:t xml:space="preserve"> and providing the </w:t>
      </w:r>
      <w:r w:rsidR="00B95388">
        <w:rPr>
          <w:rFonts w:ascii="Cambria" w:hAnsi="Cambria"/>
          <w:b/>
          <w:bCs/>
          <w:sz w:val="28"/>
          <w:szCs w:val="28"/>
          <w:lang w:val="en-US"/>
        </w:rPr>
        <w:t>ConfigData</w:t>
      </w:r>
      <w:r w:rsidR="00B95388">
        <w:rPr>
          <w:rFonts w:ascii="Cambria" w:hAnsi="Cambria"/>
          <w:sz w:val="28"/>
          <w:szCs w:val="28"/>
          <w:lang w:val="en-US"/>
        </w:rPr>
        <w:t xml:space="preserve"> enum value of the variable desired.</w:t>
      </w:r>
    </w:p>
    <w:p w14:paraId="534A5BA9" w14:textId="10F8344D" w:rsidR="00FE3732" w:rsidRDefault="00FE3732" w:rsidP="00957C4B">
      <w:pPr>
        <w:rPr>
          <w:rFonts w:ascii="Cambria" w:hAnsi="Cambria"/>
          <w:sz w:val="28"/>
          <w:szCs w:val="28"/>
          <w:lang w:val="en-US"/>
        </w:rPr>
      </w:pPr>
      <w:r>
        <w:rPr>
          <w:rFonts w:ascii="Cambria" w:hAnsi="Cambria"/>
          <w:sz w:val="28"/>
          <w:szCs w:val="28"/>
          <w:lang w:val="en-US"/>
        </w:rPr>
        <w:t>Current configuration data:</w:t>
      </w:r>
    </w:p>
    <w:p w14:paraId="1CFB31B6" w14:textId="5C7C4168" w:rsidR="00FE3732" w:rsidRDefault="00FE3732" w:rsidP="00FE3732">
      <w:pPr>
        <w:pStyle w:val="ListParagraph"/>
        <w:numPr>
          <w:ilvl w:val="0"/>
          <w:numId w:val="5"/>
        </w:numPr>
        <w:rPr>
          <w:rFonts w:ascii="Cambria" w:hAnsi="Cambria"/>
          <w:sz w:val="28"/>
          <w:szCs w:val="28"/>
          <w:lang w:val="en-US"/>
        </w:rPr>
      </w:pPr>
      <w:r>
        <w:rPr>
          <w:rFonts w:ascii="Cambria" w:hAnsi="Cambria"/>
          <w:sz w:val="28"/>
          <w:szCs w:val="28"/>
          <w:lang w:val="en-US"/>
        </w:rPr>
        <w:t>3D Batch Capacity (Number of submissions)</w:t>
      </w:r>
    </w:p>
    <w:p w14:paraId="25E620D7" w14:textId="68BA8AF1" w:rsidR="00FE3732" w:rsidRDefault="00FE3732" w:rsidP="00FE3732">
      <w:pPr>
        <w:pStyle w:val="ListParagraph"/>
        <w:numPr>
          <w:ilvl w:val="0"/>
          <w:numId w:val="5"/>
        </w:numPr>
        <w:rPr>
          <w:rFonts w:ascii="Cambria" w:hAnsi="Cambria"/>
          <w:sz w:val="28"/>
          <w:szCs w:val="28"/>
          <w:lang w:val="en-US"/>
        </w:rPr>
      </w:pPr>
      <w:r>
        <w:rPr>
          <w:rFonts w:ascii="Cambria" w:hAnsi="Cambria"/>
          <w:sz w:val="28"/>
          <w:szCs w:val="28"/>
          <w:lang w:val="en-US"/>
        </w:rPr>
        <w:t>2D Batch Capacity (Number of Quads)</w:t>
      </w:r>
    </w:p>
    <w:p w14:paraId="577129DF" w14:textId="7B372A85" w:rsidR="00FE3732" w:rsidRDefault="00FE3732" w:rsidP="00FE3732">
      <w:pPr>
        <w:pStyle w:val="ListParagraph"/>
        <w:numPr>
          <w:ilvl w:val="0"/>
          <w:numId w:val="5"/>
        </w:numPr>
        <w:rPr>
          <w:rFonts w:ascii="Cambria" w:hAnsi="Cambria"/>
          <w:sz w:val="28"/>
          <w:szCs w:val="28"/>
          <w:lang w:val="en-US"/>
        </w:rPr>
      </w:pPr>
      <w:r>
        <w:rPr>
          <w:rFonts w:ascii="Cambria" w:hAnsi="Cambria"/>
          <w:sz w:val="28"/>
          <w:szCs w:val="28"/>
          <w:lang w:val="en-US"/>
        </w:rPr>
        <w:t>Maximum number of 3D vertices</w:t>
      </w:r>
    </w:p>
    <w:p w14:paraId="0E672A01" w14:textId="4B8F154A" w:rsidR="00FE3732" w:rsidRDefault="00FE3732" w:rsidP="00FE3732">
      <w:pPr>
        <w:pStyle w:val="ListParagraph"/>
        <w:numPr>
          <w:ilvl w:val="0"/>
          <w:numId w:val="5"/>
        </w:numPr>
        <w:rPr>
          <w:rFonts w:ascii="Cambria" w:hAnsi="Cambria"/>
          <w:sz w:val="28"/>
          <w:szCs w:val="28"/>
          <w:lang w:val="en-US"/>
        </w:rPr>
      </w:pPr>
      <w:r>
        <w:rPr>
          <w:rFonts w:ascii="Cambria" w:hAnsi="Cambria"/>
          <w:sz w:val="28"/>
          <w:szCs w:val="28"/>
          <w:lang w:val="en-US"/>
        </w:rPr>
        <w:t>Maximum number of 3D indices</w:t>
      </w:r>
    </w:p>
    <w:p w14:paraId="4B3097B7" w14:textId="23FC86D5" w:rsidR="00FE3732" w:rsidRDefault="00FE3732" w:rsidP="00FE3732">
      <w:pPr>
        <w:pStyle w:val="ListParagraph"/>
        <w:numPr>
          <w:ilvl w:val="0"/>
          <w:numId w:val="5"/>
        </w:numPr>
        <w:rPr>
          <w:rFonts w:ascii="Cambria" w:hAnsi="Cambria"/>
          <w:sz w:val="28"/>
          <w:szCs w:val="28"/>
          <w:lang w:val="en-US"/>
        </w:rPr>
      </w:pPr>
      <w:r>
        <w:rPr>
          <w:rFonts w:ascii="Cambria" w:hAnsi="Cambria"/>
          <w:sz w:val="28"/>
          <w:szCs w:val="28"/>
          <w:lang w:val="en-US"/>
        </w:rPr>
        <w:t>Maximum number of a certain component type attachable per entity</w:t>
      </w:r>
    </w:p>
    <w:p w14:paraId="29CD59E5" w14:textId="5370A931" w:rsidR="00FE3732" w:rsidRDefault="00FE3732" w:rsidP="00FE3732">
      <w:pPr>
        <w:pStyle w:val="ListParagraph"/>
        <w:numPr>
          <w:ilvl w:val="0"/>
          <w:numId w:val="5"/>
        </w:numPr>
        <w:rPr>
          <w:rFonts w:ascii="Cambria" w:hAnsi="Cambria"/>
          <w:sz w:val="28"/>
          <w:szCs w:val="28"/>
          <w:lang w:val="en-US"/>
        </w:rPr>
      </w:pPr>
      <w:r>
        <w:rPr>
          <w:rFonts w:ascii="Cambria" w:hAnsi="Cambria"/>
          <w:sz w:val="28"/>
          <w:szCs w:val="28"/>
          <w:lang w:val="en-US"/>
        </w:rPr>
        <w:t>Maximum number of render passes per scene</w:t>
      </w:r>
    </w:p>
    <w:p w14:paraId="2417AEEB" w14:textId="149B89E1" w:rsidR="00FE3732" w:rsidRDefault="00FE3732" w:rsidP="00FE3732">
      <w:pPr>
        <w:pStyle w:val="ListParagraph"/>
        <w:numPr>
          <w:ilvl w:val="0"/>
          <w:numId w:val="5"/>
        </w:numPr>
        <w:rPr>
          <w:rFonts w:ascii="Cambria" w:hAnsi="Cambria"/>
          <w:sz w:val="28"/>
          <w:szCs w:val="28"/>
          <w:lang w:val="en-US"/>
        </w:rPr>
      </w:pPr>
      <w:r>
        <w:rPr>
          <w:rFonts w:ascii="Cambria" w:hAnsi="Cambria"/>
          <w:sz w:val="28"/>
          <w:szCs w:val="28"/>
          <w:lang w:val="en-US"/>
        </w:rPr>
        <w:t>Maximum number of layers per scene</w:t>
      </w:r>
    </w:p>
    <w:p w14:paraId="2E0530BD" w14:textId="57D73917" w:rsidR="00FE3732" w:rsidRDefault="00FE3732" w:rsidP="00FE3732">
      <w:pPr>
        <w:pStyle w:val="ListParagraph"/>
        <w:numPr>
          <w:ilvl w:val="0"/>
          <w:numId w:val="5"/>
        </w:numPr>
        <w:rPr>
          <w:rFonts w:ascii="Cambria" w:hAnsi="Cambria"/>
          <w:sz w:val="28"/>
          <w:szCs w:val="28"/>
          <w:lang w:val="en-US"/>
        </w:rPr>
      </w:pPr>
      <w:r>
        <w:rPr>
          <w:rFonts w:ascii="Cambria" w:hAnsi="Cambria"/>
          <w:sz w:val="28"/>
          <w:szCs w:val="28"/>
          <w:lang w:val="en-US"/>
        </w:rPr>
        <w:t>Maximum number of SubTextures per material</w:t>
      </w:r>
    </w:p>
    <w:p w14:paraId="76B607C9" w14:textId="33FF6476" w:rsidR="00FE3732" w:rsidRPr="00FE3732" w:rsidRDefault="00FE3732" w:rsidP="00FE3732">
      <w:pPr>
        <w:rPr>
          <w:rFonts w:ascii="Cambria" w:hAnsi="Cambria"/>
          <w:sz w:val="28"/>
          <w:szCs w:val="28"/>
          <w:lang w:val="en-US"/>
        </w:rPr>
      </w:pPr>
      <w:r>
        <w:rPr>
          <w:rFonts w:ascii="Cambria" w:hAnsi="Cambria"/>
          <w:sz w:val="28"/>
          <w:szCs w:val="28"/>
          <w:lang w:val="en-US"/>
        </w:rPr>
        <w:t xml:space="preserve">See end of document to learn how to </w:t>
      </w:r>
      <w:r>
        <w:rPr>
          <w:rFonts w:ascii="Cambria" w:hAnsi="Cambria"/>
          <w:b/>
          <w:bCs/>
          <w:sz w:val="28"/>
          <w:szCs w:val="28"/>
          <w:lang w:val="en-US"/>
        </w:rPr>
        <w:t>add</w:t>
      </w:r>
      <w:r>
        <w:rPr>
          <w:rFonts w:ascii="Cambria" w:hAnsi="Cambria"/>
          <w:sz w:val="28"/>
          <w:szCs w:val="28"/>
          <w:lang w:val="en-US"/>
        </w:rPr>
        <w:t xml:space="preserve"> new configuration variables to be read from the config value and loaded into the resource manager.</w:t>
      </w:r>
    </w:p>
    <w:p w14:paraId="18957B1C" w14:textId="66C71897" w:rsidR="00FE3732" w:rsidRPr="00FE3732" w:rsidRDefault="00FE3732" w:rsidP="00FE3732">
      <w:pPr>
        <w:jc w:val="center"/>
        <w:rPr>
          <w:rFonts w:ascii="Cambria" w:hAnsi="Cambria"/>
          <w:b/>
          <w:bCs/>
          <w:sz w:val="28"/>
          <w:szCs w:val="28"/>
          <w:lang w:val="en-US"/>
        </w:rPr>
      </w:pPr>
      <w:r w:rsidRPr="00FE3732">
        <w:rPr>
          <w:rFonts w:ascii="Cambria" w:hAnsi="Cambria"/>
          <w:b/>
          <w:bCs/>
          <w:sz w:val="28"/>
          <w:szCs w:val="28"/>
          <w:lang w:val="en-US"/>
        </w:rPr>
        <w:t>Resources</w:t>
      </w:r>
    </w:p>
    <w:p w14:paraId="6F747CAA" w14:textId="619A48B2" w:rsidR="005B4B0D" w:rsidRDefault="005B4B0D" w:rsidP="00957C4B">
      <w:pPr>
        <w:rPr>
          <w:rFonts w:ascii="Cambria" w:hAnsi="Cambria"/>
          <w:sz w:val="28"/>
          <w:szCs w:val="28"/>
          <w:lang w:val="en-US"/>
        </w:rPr>
      </w:pPr>
      <w:r>
        <w:rPr>
          <w:rFonts w:ascii="Cambria" w:hAnsi="Cambria"/>
          <w:sz w:val="28"/>
          <w:szCs w:val="28"/>
          <w:lang w:val="en-US"/>
        </w:rPr>
        <w:t xml:space="preserve">Resources store a </w:t>
      </w:r>
      <w:r w:rsidRPr="0061284A">
        <w:rPr>
          <w:rFonts w:ascii="Cambria" w:hAnsi="Cambria"/>
          <w:b/>
          <w:bCs/>
          <w:sz w:val="28"/>
          <w:szCs w:val="28"/>
          <w:lang w:val="en-US"/>
        </w:rPr>
        <w:t>reference counter</w:t>
      </w:r>
      <w:r>
        <w:rPr>
          <w:rFonts w:ascii="Cambria" w:hAnsi="Cambria"/>
          <w:sz w:val="28"/>
          <w:szCs w:val="28"/>
          <w:lang w:val="en-US"/>
        </w:rPr>
        <w:t xml:space="preserve"> which refers to how many external sources reference a particular resource. This is used to determine when to delete the resource, because if the counter reaches 0, it is no longer used by any current object and can be scheduled to be deleted.</w:t>
      </w:r>
    </w:p>
    <w:p w14:paraId="76E3B252" w14:textId="016BD50C" w:rsidR="0061284A" w:rsidRDefault="0061284A" w:rsidP="00957C4B">
      <w:pPr>
        <w:rPr>
          <w:rFonts w:ascii="Cambria" w:hAnsi="Cambria"/>
          <w:sz w:val="28"/>
          <w:szCs w:val="28"/>
          <w:lang w:val="en-US"/>
        </w:rPr>
      </w:pPr>
      <w:r>
        <w:rPr>
          <w:rFonts w:ascii="Cambria" w:hAnsi="Cambria"/>
          <w:sz w:val="28"/>
          <w:szCs w:val="28"/>
          <w:lang w:val="en-US"/>
        </w:rPr>
        <w:t>Resources are typically loaded by loading a scene, but they can be created and then registered</w:t>
      </w:r>
      <w:r w:rsidR="006A703A">
        <w:rPr>
          <w:rFonts w:ascii="Cambria" w:hAnsi="Cambria"/>
          <w:sz w:val="28"/>
          <w:szCs w:val="28"/>
          <w:lang w:val="en-US"/>
        </w:rPr>
        <w:t xml:space="preserve"> (</w:t>
      </w:r>
      <w:r w:rsidR="006A703A">
        <w:rPr>
          <w:rFonts w:ascii="Cambria" w:hAnsi="Cambria"/>
          <w:b/>
          <w:bCs/>
          <w:sz w:val="28"/>
          <w:szCs w:val="28"/>
          <w:lang w:val="en-US"/>
        </w:rPr>
        <w:t>registerResource</w:t>
      </w:r>
      <w:r w:rsidR="006A703A">
        <w:rPr>
          <w:rFonts w:ascii="Cambria" w:hAnsi="Cambria"/>
          <w:sz w:val="28"/>
          <w:szCs w:val="28"/>
          <w:lang w:val="en-US"/>
        </w:rPr>
        <w:t>)</w:t>
      </w:r>
      <w:r>
        <w:rPr>
          <w:rFonts w:ascii="Cambria" w:hAnsi="Cambria"/>
          <w:sz w:val="28"/>
          <w:szCs w:val="28"/>
          <w:lang w:val="en-US"/>
        </w:rPr>
        <w:t xml:space="preserve"> with the resource manager who will then manage them.</w:t>
      </w:r>
    </w:p>
    <w:p w14:paraId="4FC64FCF" w14:textId="77777777" w:rsidR="00361D61" w:rsidRDefault="0061284A" w:rsidP="00957C4B">
      <w:pPr>
        <w:rPr>
          <w:rFonts w:ascii="Cambria" w:hAnsi="Cambria"/>
          <w:sz w:val="28"/>
          <w:szCs w:val="28"/>
          <w:lang w:val="en-US"/>
        </w:rPr>
      </w:pPr>
      <w:r>
        <w:rPr>
          <w:rFonts w:ascii="Cambria" w:hAnsi="Cambria"/>
          <w:sz w:val="28"/>
          <w:szCs w:val="28"/>
          <w:lang w:val="en-US"/>
        </w:rPr>
        <w:t xml:space="preserve">The following </w:t>
      </w:r>
      <w:r w:rsidRPr="00361D61">
        <w:rPr>
          <w:rFonts w:ascii="Cambria" w:hAnsi="Cambria"/>
          <w:b/>
          <w:bCs/>
          <w:sz w:val="28"/>
          <w:szCs w:val="28"/>
          <w:lang w:val="en-US"/>
        </w:rPr>
        <w:t>types</w:t>
      </w:r>
      <w:r>
        <w:rPr>
          <w:rFonts w:ascii="Cambria" w:hAnsi="Cambria"/>
          <w:sz w:val="28"/>
          <w:szCs w:val="28"/>
          <w:lang w:val="en-US"/>
        </w:rPr>
        <w:t xml:space="preserve"> can be managed by the resource manager: </w:t>
      </w:r>
    </w:p>
    <w:p w14:paraId="0CA3C6D7" w14:textId="77777777" w:rsidR="00361D61" w:rsidRDefault="0061284A"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lastRenderedPageBreak/>
        <w:t>Vertex Buffer</w:t>
      </w:r>
    </w:p>
    <w:p w14:paraId="7D06906D" w14:textId="77777777" w:rsidR="00361D61" w:rsidRDefault="0061284A"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Index Buffer</w:t>
      </w:r>
    </w:p>
    <w:p w14:paraId="4D1982B2" w14:textId="77777777" w:rsidR="00361D61" w:rsidRDefault="0061284A"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Vertex Array</w:t>
      </w:r>
    </w:p>
    <w:p w14:paraId="09C71C0F" w14:textId="77777777" w:rsidR="00361D61" w:rsidRDefault="0061284A"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Indirect Buffer</w:t>
      </w:r>
    </w:p>
    <w:p w14:paraId="6E6773C6" w14:textId="77777777" w:rsidR="00361D61" w:rsidRDefault="008B326B"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UniformBuffers</w:t>
      </w:r>
    </w:p>
    <w:p w14:paraId="364702B2" w14:textId="77777777" w:rsidR="00361D61" w:rsidRDefault="00361D61" w:rsidP="00361D61">
      <w:pPr>
        <w:pStyle w:val="ListParagraph"/>
        <w:numPr>
          <w:ilvl w:val="0"/>
          <w:numId w:val="1"/>
        </w:numPr>
        <w:rPr>
          <w:rFonts w:ascii="Cambria" w:hAnsi="Cambria"/>
          <w:sz w:val="28"/>
          <w:szCs w:val="28"/>
          <w:lang w:val="en-US"/>
        </w:rPr>
      </w:pPr>
      <w:r>
        <w:rPr>
          <w:rFonts w:ascii="Cambria" w:hAnsi="Cambria"/>
          <w:sz w:val="28"/>
          <w:szCs w:val="28"/>
          <w:lang w:val="en-US"/>
        </w:rPr>
        <w:t>F</w:t>
      </w:r>
      <w:r w:rsidR="008B326B" w:rsidRPr="00361D61">
        <w:rPr>
          <w:rFonts w:ascii="Cambria" w:hAnsi="Cambria"/>
          <w:sz w:val="28"/>
          <w:szCs w:val="28"/>
          <w:lang w:val="en-US"/>
        </w:rPr>
        <w:t>rameBuffers</w:t>
      </w:r>
    </w:p>
    <w:p w14:paraId="665B18B3" w14:textId="77777777" w:rsidR="00361D61" w:rsidRDefault="0061284A"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Shader Program</w:t>
      </w:r>
    </w:p>
    <w:p w14:paraId="40D0F837" w14:textId="77777777" w:rsidR="00361D61" w:rsidRDefault="008B326B"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Textures (Texture2D and Cubemaps)</w:t>
      </w:r>
    </w:p>
    <w:p w14:paraId="353381EE" w14:textId="77777777" w:rsidR="00361D61" w:rsidRDefault="008B326B"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SubTextures</w:t>
      </w:r>
    </w:p>
    <w:p w14:paraId="2188E440" w14:textId="77777777" w:rsidR="00361D61" w:rsidRDefault="008B326B"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Model3D</w:t>
      </w:r>
    </w:p>
    <w:p w14:paraId="2B4D38E7" w14:textId="0BCBB91A" w:rsidR="0061284A" w:rsidRPr="00361D61" w:rsidRDefault="00361D61" w:rsidP="00361D61">
      <w:pPr>
        <w:pStyle w:val="ListParagraph"/>
        <w:numPr>
          <w:ilvl w:val="0"/>
          <w:numId w:val="1"/>
        </w:numPr>
        <w:rPr>
          <w:rFonts w:ascii="Cambria" w:hAnsi="Cambria"/>
          <w:sz w:val="28"/>
          <w:szCs w:val="28"/>
          <w:lang w:val="en-US"/>
        </w:rPr>
      </w:pPr>
      <w:r w:rsidRPr="00361D61">
        <w:rPr>
          <w:rFonts w:ascii="Cambria" w:hAnsi="Cambria"/>
          <w:sz w:val="28"/>
          <w:szCs w:val="28"/>
          <w:lang w:val="en-US"/>
        </w:rPr>
        <w:t>Materials</w:t>
      </w:r>
      <w:r w:rsidR="0061284A" w:rsidRPr="00361D61">
        <w:rPr>
          <w:rFonts w:ascii="Cambria" w:hAnsi="Cambria"/>
          <w:sz w:val="28"/>
          <w:szCs w:val="28"/>
          <w:lang w:val="en-US"/>
        </w:rPr>
        <w:t>.</w:t>
      </w:r>
    </w:p>
    <w:p w14:paraId="638F8C87" w14:textId="00D393C8" w:rsidR="00361D61" w:rsidRDefault="00361D61" w:rsidP="00957C4B">
      <w:pPr>
        <w:rPr>
          <w:rFonts w:ascii="Cambria" w:hAnsi="Cambria"/>
          <w:sz w:val="28"/>
          <w:szCs w:val="28"/>
          <w:lang w:val="en-US"/>
        </w:rPr>
      </w:pPr>
      <w:r>
        <w:rPr>
          <w:rFonts w:ascii="Cambria" w:hAnsi="Cambria"/>
          <w:sz w:val="28"/>
          <w:szCs w:val="28"/>
          <w:lang w:val="en-US"/>
        </w:rPr>
        <w:t xml:space="preserve">All these resources are stored in a single map stored by names. The function </w:t>
      </w:r>
      <w:r>
        <w:rPr>
          <w:rFonts w:ascii="Cambria" w:hAnsi="Cambria"/>
          <w:b/>
          <w:bCs/>
          <w:sz w:val="28"/>
          <w:szCs w:val="28"/>
          <w:lang w:val="en-US"/>
        </w:rPr>
        <w:t>getResource</w:t>
      </w:r>
      <w:r>
        <w:rPr>
          <w:rFonts w:ascii="Cambria" w:hAnsi="Cambria"/>
          <w:sz w:val="28"/>
          <w:szCs w:val="28"/>
          <w:lang w:val="en-US"/>
        </w:rPr>
        <w:t xml:space="preserve"> is a templated function which requires the name of the resource you want; it is your responsibility to provide the correct resource type. </w:t>
      </w:r>
      <w:r>
        <w:rPr>
          <w:rFonts w:ascii="Cambria" w:hAnsi="Cambria"/>
          <w:b/>
          <w:bCs/>
          <w:sz w:val="28"/>
          <w:szCs w:val="28"/>
          <w:lang w:val="en-US"/>
        </w:rPr>
        <w:t xml:space="preserve">getResourceAndRef </w:t>
      </w:r>
      <w:r>
        <w:rPr>
          <w:rFonts w:ascii="Cambria" w:hAnsi="Cambria"/>
          <w:sz w:val="28"/>
          <w:szCs w:val="28"/>
          <w:lang w:val="en-US"/>
        </w:rPr>
        <w:t xml:space="preserve">gets the resource and increases the reference counter of the resource, this function is mostly used when assigning a resource to another object and the resource acknowledges it has another reference to it so the reference counter will be increased. Most objects which hold a resource require the reference counter to be increased </w:t>
      </w:r>
      <w:r>
        <w:rPr>
          <w:rFonts w:ascii="Cambria" w:hAnsi="Cambria"/>
          <w:b/>
          <w:bCs/>
          <w:sz w:val="28"/>
          <w:szCs w:val="28"/>
          <w:lang w:val="en-US"/>
        </w:rPr>
        <w:t>before</w:t>
      </w:r>
      <w:r>
        <w:rPr>
          <w:rFonts w:ascii="Cambria" w:hAnsi="Cambria"/>
          <w:sz w:val="28"/>
          <w:szCs w:val="28"/>
          <w:lang w:val="en-US"/>
        </w:rPr>
        <w:t xml:space="preserve"> it is given to the new object.</w:t>
      </w:r>
    </w:p>
    <w:p w14:paraId="4FD8FF93" w14:textId="3892DE8A" w:rsidR="002450BC" w:rsidRPr="002450BC" w:rsidRDefault="002450BC" w:rsidP="00957C4B">
      <w:pPr>
        <w:rPr>
          <w:rFonts w:ascii="Cambria" w:hAnsi="Cambria"/>
          <w:sz w:val="28"/>
          <w:szCs w:val="28"/>
          <w:lang w:val="en-US"/>
        </w:rPr>
      </w:pPr>
      <w:r>
        <w:rPr>
          <w:rFonts w:ascii="Cambria" w:hAnsi="Cambria"/>
          <w:sz w:val="28"/>
          <w:szCs w:val="28"/>
          <w:lang w:val="en-US"/>
        </w:rPr>
        <w:t xml:space="preserve">Resources can be destroyed with the </w:t>
      </w:r>
      <w:r>
        <w:rPr>
          <w:rFonts w:ascii="Cambria" w:hAnsi="Cambria"/>
          <w:b/>
          <w:bCs/>
          <w:sz w:val="28"/>
          <w:szCs w:val="28"/>
          <w:lang w:val="en-US"/>
        </w:rPr>
        <w:t>destroyResource</w:t>
      </w:r>
      <w:r>
        <w:rPr>
          <w:rFonts w:ascii="Cambria" w:hAnsi="Cambria"/>
          <w:sz w:val="28"/>
          <w:szCs w:val="28"/>
          <w:lang w:val="en-US"/>
        </w:rPr>
        <w:t xml:space="preserve"> function which takes a parameter of the resource name. If no argument is provided or is blank, </w:t>
      </w:r>
      <w:r w:rsidRPr="002450BC">
        <w:rPr>
          <w:rFonts w:ascii="Cambria" w:hAnsi="Cambria"/>
          <w:b/>
          <w:bCs/>
          <w:sz w:val="28"/>
          <w:szCs w:val="28"/>
          <w:lang w:val="en-US"/>
        </w:rPr>
        <w:t>all</w:t>
      </w:r>
      <w:r>
        <w:rPr>
          <w:rFonts w:ascii="Cambria" w:hAnsi="Cambria"/>
          <w:sz w:val="28"/>
          <w:szCs w:val="28"/>
          <w:lang w:val="en-US"/>
        </w:rPr>
        <w:t xml:space="preserve"> resources will be deleted.</w:t>
      </w:r>
    </w:p>
    <w:p w14:paraId="037A2441" w14:textId="02E5630D" w:rsidR="0061284A" w:rsidRDefault="002450BC" w:rsidP="00957C4B">
      <w:pPr>
        <w:rPr>
          <w:rFonts w:ascii="Cambria" w:hAnsi="Cambria"/>
          <w:sz w:val="28"/>
          <w:szCs w:val="28"/>
        </w:rPr>
      </w:pPr>
      <w:r>
        <w:rPr>
          <w:rFonts w:ascii="Cambria" w:hAnsi="Cambria"/>
          <w:b/>
          <w:bCs/>
          <w:sz w:val="28"/>
          <w:szCs w:val="28"/>
        </w:rPr>
        <w:t>resourceExists</w:t>
      </w:r>
      <w:r>
        <w:rPr>
          <w:rFonts w:ascii="Cambria" w:hAnsi="Cambria"/>
          <w:sz w:val="28"/>
          <w:szCs w:val="28"/>
        </w:rPr>
        <w:t xml:space="preserve"> will check if the resource name is taken.</w:t>
      </w:r>
    </w:p>
    <w:p w14:paraId="35158A3E" w14:textId="058D6566" w:rsidR="00B95388" w:rsidRDefault="00B95388" w:rsidP="00B95388">
      <w:pPr>
        <w:jc w:val="center"/>
        <w:rPr>
          <w:rFonts w:ascii="Cambria" w:hAnsi="Cambria"/>
          <w:b/>
          <w:bCs/>
          <w:sz w:val="28"/>
          <w:szCs w:val="28"/>
        </w:rPr>
      </w:pPr>
      <w:r>
        <w:rPr>
          <w:rFonts w:ascii="Cambria" w:hAnsi="Cambria"/>
          <w:b/>
          <w:bCs/>
          <w:sz w:val="28"/>
          <w:szCs w:val="28"/>
        </w:rPr>
        <w:t>Creating a New Resource Type</w:t>
      </w:r>
    </w:p>
    <w:p w14:paraId="1C77AD9C" w14:textId="6EA653FD" w:rsidR="00B95388" w:rsidRDefault="00B95388" w:rsidP="00B95388">
      <w:pPr>
        <w:pStyle w:val="ListParagraph"/>
        <w:numPr>
          <w:ilvl w:val="0"/>
          <w:numId w:val="2"/>
        </w:numPr>
        <w:rPr>
          <w:rFonts w:ascii="Cambria" w:hAnsi="Cambria"/>
          <w:sz w:val="28"/>
          <w:szCs w:val="28"/>
        </w:rPr>
      </w:pPr>
      <w:r>
        <w:rPr>
          <w:rFonts w:ascii="Cambria" w:hAnsi="Cambria"/>
          <w:sz w:val="28"/>
          <w:szCs w:val="28"/>
        </w:rPr>
        <w:t xml:space="preserve">Add the resource type in the </w:t>
      </w:r>
      <w:r w:rsidR="00DF41DA">
        <w:rPr>
          <w:rFonts w:ascii="Cambria" w:hAnsi="Cambria"/>
          <w:sz w:val="28"/>
          <w:szCs w:val="28"/>
        </w:rPr>
        <w:t xml:space="preserve">ResourceType </w:t>
      </w:r>
      <w:r>
        <w:rPr>
          <w:rFonts w:ascii="Cambria" w:hAnsi="Cambria"/>
          <w:sz w:val="28"/>
          <w:szCs w:val="28"/>
        </w:rPr>
        <w:t>enum in resource.h</w:t>
      </w:r>
    </w:p>
    <w:p w14:paraId="0FDCD786" w14:textId="1496FB19" w:rsidR="00B95388" w:rsidRDefault="00B95388" w:rsidP="00B95388">
      <w:pPr>
        <w:pStyle w:val="ListParagraph"/>
        <w:numPr>
          <w:ilvl w:val="0"/>
          <w:numId w:val="2"/>
        </w:numPr>
        <w:rPr>
          <w:rFonts w:ascii="Cambria" w:hAnsi="Cambria"/>
          <w:sz w:val="28"/>
          <w:szCs w:val="28"/>
        </w:rPr>
      </w:pPr>
      <w:r>
        <w:rPr>
          <w:rFonts w:ascii="Cambria" w:hAnsi="Cambria"/>
          <w:sz w:val="28"/>
          <w:szCs w:val="28"/>
        </w:rPr>
        <w:t>New resource class must inherit from resource class</w:t>
      </w:r>
    </w:p>
    <w:p w14:paraId="7F2BB9FB" w14:textId="0DD75E0E" w:rsidR="00B95388" w:rsidRPr="00B95388" w:rsidRDefault="00B95388" w:rsidP="00B95388">
      <w:pPr>
        <w:pStyle w:val="ListParagraph"/>
        <w:numPr>
          <w:ilvl w:val="1"/>
          <w:numId w:val="2"/>
        </w:numPr>
        <w:rPr>
          <w:rFonts w:ascii="Cambria" w:hAnsi="Cambria"/>
          <w:sz w:val="28"/>
          <w:szCs w:val="28"/>
        </w:rPr>
      </w:pPr>
      <w:r>
        <w:rPr>
          <w:rFonts w:ascii="Cambria" w:hAnsi="Cambria"/>
          <w:sz w:val="28"/>
          <w:szCs w:val="28"/>
        </w:rPr>
        <w:t>Class must call Resource constructor passing the resource type</w:t>
      </w:r>
    </w:p>
    <w:p w14:paraId="71ABE54F" w14:textId="42DCF83A" w:rsidR="00B95388" w:rsidRDefault="00B95388" w:rsidP="00B95388">
      <w:pPr>
        <w:pStyle w:val="ListParagraph"/>
        <w:numPr>
          <w:ilvl w:val="0"/>
          <w:numId w:val="2"/>
        </w:numPr>
        <w:rPr>
          <w:rFonts w:ascii="Cambria" w:hAnsi="Cambria"/>
          <w:sz w:val="28"/>
          <w:szCs w:val="28"/>
        </w:rPr>
      </w:pPr>
      <w:r>
        <w:rPr>
          <w:rFonts w:ascii="Cambria" w:hAnsi="Cambria"/>
          <w:sz w:val="28"/>
          <w:szCs w:val="28"/>
        </w:rPr>
        <w:t>New resource include must be added to resourceManager.h</w:t>
      </w:r>
    </w:p>
    <w:p w14:paraId="322B9BB8" w14:textId="5EBF7F1A" w:rsidR="00DF41DA" w:rsidRDefault="00DF41DA" w:rsidP="00B95388">
      <w:pPr>
        <w:pStyle w:val="ListParagraph"/>
        <w:numPr>
          <w:ilvl w:val="0"/>
          <w:numId w:val="2"/>
        </w:numPr>
        <w:rPr>
          <w:rFonts w:ascii="Cambria" w:hAnsi="Cambria"/>
          <w:sz w:val="28"/>
          <w:szCs w:val="28"/>
        </w:rPr>
      </w:pPr>
      <w:r>
        <w:rPr>
          <w:rFonts w:ascii="Cambria" w:hAnsi="Cambria"/>
          <w:sz w:val="28"/>
          <w:szCs w:val="28"/>
        </w:rPr>
        <w:t>The new resource can now be registered with the resource manager, see previous paragraphs on how to do so</w:t>
      </w:r>
    </w:p>
    <w:p w14:paraId="2A14BCE5" w14:textId="24A3AFC9" w:rsidR="00DF41DA" w:rsidRPr="00DF41DA" w:rsidRDefault="00DF41DA" w:rsidP="00DF41DA">
      <w:pPr>
        <w:pStyle w:val="ListParagraph"/>
        <w:numPr>
          <w:ilvl w:val="0"/>
          <w:numId w:val="2"/>
        </w:numPr>
        <w:rPr>
          <w:rFonts w:ascii="Cambria" w:hAnsi="Cambria"/>
          <w:sz w:val="28"/>
          <w:szCs w:val="28"/>
        </w:rPr>
      </w:pPr>
      <w:r>
        <w:rPr>
          <w:rFonts w:ascii="Cambria" w:hAnsi="Cambria"/>
          <w:sz w:val="28"/>
          <w:szCs w:val="28"/>
        </w:rPr>
        <w:t>If the new type of resource is being loaded from file, update resource loader to load the new resource type</w:t>
      </w:r>
    </w:p>
    <w:p w14:paraId="4BE31CCF" w14:textId="3C8186E5" w:rsidR="00B95388" w:rsidRDefault="00B95388" w:rsidP="00B95388">
      <w:pPr>
        <w:jc w:val="center"/>
        <w:rPr>
          <w:rFonts w:ascii="Cambria" w:hAnsi="Cambria"/>
          <w:b/>
          <w:bCs/>
          <w:sz w:val="28"/>
          <w:szCs w:val="28"/>
        </w:rPr>
      </w:pPr>
      <w:r>
        <w:rPr>
          <w:rFonts w:ascii="Cambria" w:hAnsi="Cambria"/>
          <w:b/>
          <w:bCs/>
          <w:sz w:val="28"/>
          <w:szCs w:val="28"/>
        </w:rPr>
        <w:lastRenderedPageBreak/>
        <w:t>Creating a New Configuration Variable</w:t>
      </w:r>
    </w:p>
    <w:p w14:paraId="5020DF8C" w14:textId="7BDC66CB" w:rsidR="00B95388" w:rsidRDefault="00B95388" w:rsidP="00B95388">
      <w:pPr>
        <w:pStyle w:val="ListParagraph"/>
        <w:numPr>
          <w:ilvl w:val="0"/>
          <w:numId w:val="4"/>
        </w:numPr>
        <w:rPr>
          <w:rFonts w:ascii="Cambria" w:hAnsi="Cambria"/>
          <w:sz w:val="28"/>
          <w:szCs w:val="28"/>
        </w:rPr>
      </w:pPr>
      <w:r>
        <w:rPr>
          <w:rFonts w:ascii="Cambria" w:hAnsi="Cambria"/>
          <w:sz w:val="28"/>
          <w:szCs w:val="28"/>
        </w:rPr>
        <w:t>Add the new variable name to the ConfigData</w:t>
      </w:r>
      <w:r w:rsidR="00442406">
        <w:rPr>
          <w:rFonts w:ascii="Cambria" w:hAnsi="Cambria"/>
          <w:sz w:val="28"/>
          <w:szCs w:val="28"/>
        </w:rPr>
        <w:t xml:space="preserve"> enum</w:t>
      </w:r>
      <w:r>
        <w:rPr>
          <w:rFonts w:ascii="Cambria" w:hAnsi="Cambria"/>
          <w:sz w:val="28"/>
          <w:szCs w:val="28"/>
        </w:rPr>
        <w:t xml:space="preserve"> in resourceManager.h</w:t>
      </w:r>
    </w:p>
    <w:p w14:paraId="3043CEDA" w14:textId="51608304" w:rsidR="00B95388" w:rsidRDefault="00B95388" w:rsidP="00B95388">
      <w:pPr>
        <w:pStyle w:val="ListParagraph"/>
        <w:numPr>
          <w:ilvl w:val="0"/>
          <w:numId w:val="4"/>
        </w:numPr>
        <w:rPr>
          <w:rFonts w:ascii="Cambria" w:hAnsi="Cambria"/>
          <w:sz w:val="28"/>
          <w:szCs w:val="28"/>
        </w:rPr>
      </w:pPr>
      <w:r>
        <w:rPr>
          <w:rFonts w:ascii="Cambria" w:hAnsi="Cambria"/>
          <w:sz w:val="28"/>
          <w:szCs w:val="28"/>
        </w:rPr>
        <w:t>Create new static unsigned integer variable in the resource manager to hold the value</w:t>
      </w:r>
    </w:p>
    <w:p w14:paraId="7E8F014C" w14:textId="04489A01" w:rsidR="00442406" w:rsidRDefault="00442406" w:rsidP="00442406">
      <w:pPr>
        <w:pStyle w:val="ListParagraph"/>
        <w:numPr>
          <w:ilvl w:val="1"/>
          <w:numId w:val="4"/>
        </w:numPr>
        <w:rPr>
          <w:rFonts w:ascii="Cambria" w:hAnsi="Cambria"/>
          <w:sz w:val="28"/>
          <w:szCs w:val="28"/>
        </w:rPr>
      </w:pPr>
      <w:r>
        <w:rPr>
          <w:rFonts w:ascii="Cambria" w:hAnsi="Cambria"/>
          <w:sz w:val="28"/>
          <w:szCs w:val="28"/>
        </w:rPr>
        <w:t>Make sure to initialise it in the cpp</w:t>
      </w:r>
    </w:p>
    <w:p w14:paraId="33747200" w14:textId="1168D1E6" w:rsidR="00B95388" w:rsidRDefault="00B95388" w:rsidP="00B95388">
      <w:pPr>
        <w:pStyle w:val="ListParagraph"/>
        <w:numPr>
          <w:ilvl w:val="0"/>
          <w:numId w:val="4"/>
        </w:numPr>
        <w:rPr>
          <w:rFonts w:ascii="Cambria" w:hAnsi="Cambria"/>
          <w:sz w:val="28"/>
          <w:szCs w:val="28"/>
        </w:rPr>
      </w:pPr>
      <w:r>
        <w:rPr>
          <w:rFonts w:ascii="Cambria" w:hAnsi="Cambria"/>
          <w:sz w:val="28"/>
          <w:szCs w:val="28"/>
        </w:rPr>
        <w:t xml:space="preserve">Update the resource manager’s </w:t>
      </w:r>
      <w:r>
        <w:rPr>
          <w:rFonts w:ascii="Cambria" w:hAnsi="Cambria"/>
          <w:b/>
          <w:bCs/>
          <w:sz w:val="28"/>
          <w:szCs w:val="28"/>
        </w:rPr>
        <w:t>start</w:t>
      </w:r>
      <w:r>
        <w:rPr>
          <w:rFonts w:ascii="Cambria" w:hAnsi="Cambria"/>
          <w:sz w:val="28"/>
          <w:szCs w:val="28"/>
        </w:rPr>
        <w:t xml:space="preserve"> function to load the value from the config </w:t>
      </w:r>
      <w:r w:rsidR="00442406">
        <w:rPr>
          <w:rFonts w:ascii="Cambria" w:hAnsi="Cambria"/>
          <w:sz w:val="28"/>
          <w:szCs w:val="28"/>
        </w:rPr>
        <w:t>file (json)</w:t>
      </w:r>
    </w:p>
    <w:p w14:paraId="52CFC4CB" w14:textId="4F978560" w:rsidR="00B95388" w:rsidRPr="00B95388" w:rsidRDefault="00B95388" w:rsidP="00B95388">
      <w:pPr>
        <w:pStyle w:val="ListParagraph"/>
        <w:numPr>
          <w:ilvl w:val="0"/>
          <w:numId w:val="4"/>
        </w:numPr>
        <w:rPr>
          <w:rFonts w:ascii="Cambria" w:hAnsi="Cambria"/>
          <w:sz w:val="28"/>
          <w:szCs w:val="28"/>
        </w:rPr>
      </w:pPr>
      <w:r>
        <w:rPr>
          <w:rFonts w:ascii="Cambria" w:hAnsi="Cambria"/>
          <w:sz w:val="28"/>
          <w:szCs w:val="28"/>
        </w:rPr>
        <w:t xml:space="preserve">Update the </w:t>
      </w:r>
      <w:r>
        <w:rPr>
          <w:rFonts w:ascii="Cambria" w:hAnsi="Cambria"/>
          <w:b/>
          <w:bCs/>
          <w:sz w:val="28"/>
          <w:szCs w:val="28"/>
        </w:rPr>
        <w:t>getConfigValue</w:t>
      </w:r>
      <w:r>
        <w:rPr>
          <w:rFonts w:ascii="Cambria" w:hAnsi="Cambria"/>
          <w:sz w:val="28"/>
          <w:szCs w:val="28"/>
        </w:rPr>
        <w:t xml:space="preserve"> function to return the value when</w:t>
      </w:r>
      <w:r w:rsidR="00442406">
        <w:rPr>
          <w:rFonts w:ascii="Cambria" w:hAnsi="Cambria"/>
          <w:sz w:val="28"/>
          <w:szCs w:val="28"/>
        </w:rPr>
        <w:t xml:space="preserve"> the config data value is passed through as an argument</w:t>
      </w:r>
    </w:p>
    <w:p w14:paraId="64F444BA" w14:textId="1085E22B" w:rsidR="00B95388" w:rsidRPr="00B95388" w:rsidRDefault="00B95388" w:rsidP="00B95388">
      <w:pPr>
        <w:rPr>
          <w:rFonts w:ascii="Cambria" w:hAnsi="Cambria"/>
          <w:sz w:val="28"/>
          <w:szCs w:val="28"/>
        </w:rPr>
      </w:pPr>
    </w:p>
    <w:sectPr w:rsidR="00B95388" w:rsidRPr="00B9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C0EBF"/>
    <w:multiLevelType w:val="hybridMultilevel"/>
    <w:tmpl w:val="E1CC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E742A2"/>
    <w:multiLevelType w:val="hybridMultilevel"/>
    <w:tmpl w:val="1BCA6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B19A7"/>
    <w:multiLevelType w:val="hybridMultilevel"/>
    <w:tmpl w:val="9CF280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1D13CB"/>
    <w:multiLevelType w:val="hybridMultilevel"/>
    <w:tmpl w:val="E8F0F2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AD2C30"/>
    <w:multiLevelType w:val="hybridMultilevel"/>
    <w:tmpl w:val="B55E4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4B"/>
    <w:rsid w:val="00111698"/>
    <w:rsid w:val="00137409"/>
    <w:rsid w:val="002450BC"/>
    <w:rsid w:val="00361D61"/>
    <w:rsid w:val="00442406"/>
    <w:rsid w:val="005B4B0D"/>
    <w:rsid w:val="0061284A"/>
    <w:rsid w:val="006A703A"/>
    <w:rsid w:val="008B326B"/>
    <w:rsid w:val="00957C4B"/>
    <w:rsid w:val="00B95388"/>
    <w:rsid w:val="00D34184"/>
    <w:rsid w:val="00DF41DA"/>
    <w:rsid w:val="00FB76B2"/>
    <w:rsid w:val="00FE3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7409"/>
  <w15:chartTrackingRefBased/>
  <w15:docId w15:val="{D5C27FA1-3C4C-4BDA-9540-70889BA1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oloLens MDL2 Assets" w:eastAsiaTheme="minorHAnsi" w:hAnsi="HoloLens MDL2 Assets" w:cstheme="minorBidi"/>
        <w:sz w:val="40"/>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Bullin</dc:creator>
  <cp:keywords/>
  <dc:description/>
  <cp:lastModifiedBy>Dan Bullin</cp:lastModifiedBy>
  <cp:revision>13</cp:revision>
  <dcterms:created xsi:type="dcterms:W3CDTF">2021-02-07T17:45:00Z</dcterms:created>
  <dcterms:modified xsi:type="dcterms:W3CDTF">2021-02-11T18:02:00Z</dcterms:modified>
</cp:coreProperties>
</file>