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EE4DE" w14:textId="77777777" w:rsidR="00C82983" w:rsidRPr="00560167" w:rsidRDefault="00F2321B" w:rsidP="00FC667E">
      <w:r w:rsidRPr="00560167">
        <w:rPr>
          <w:noProof/>
          <w:lang w:eastAsia="pt-PT"/>
        </w:rPr>
        <w:drawing>
          <wp:inline distT="0" distB="0" distL="0" distR="0" wp14:anchorId="50C1F5A4" wp14:editId="3BF97CE1">
            <wp:extent cx="1640793" cy="1009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principal.png"/>
                    <pic:cNvPicPr/>
                  </pic:nvPicPr>
                  <pic:blipFill>
                    <a:blip r:embed="rId8">
                      <a:extLst>
                        <a:ext uri="{28A0092B-C50C-407E-A947-70E740481C1C}">
                          <a14:useLocalDpi xmlns:a14="http://schemas.microsoft.com/office/drawing/2010/main" val="0"/>
                        </a:ext>
                      </a:extLst>
                    </a:blip>
                    <a:stretch>
                      <a:fillRect/>
                    </a:stretch>
                  </pic:blipFill>
                  <pic:spPr>
                    <a:xfrm>
                      <a:off x="0" y="0"/>
                      <a:ext cx="1647724" cy="1013985"/>
                    </a:xfrm>
                    <a:prstGeom prst="rect">
                      <a:avLst/>
                    </a:prstGeom>
                  </pic:spPr>
                </pic:pic>
              </a:graphicData>
            </a:graphic>
          </wp:inline>
        </w:drawing>
      </w:r>
    </w:p>
    <w:p w14:paraId="3C8EFD47" w14:textId="77777777" w:rsidR="00F2321B" w:rsidRPr="00560167" w:rsidRDefault="00F2321B" w:rsidP="00FC667E"/>
    <w:p w14:paraId="54976475" w14:textId="77777777" w:rsidR="00F2321B" w:rsidRPr="00560167" w:rsidRDefault="00F2321B" w:rsidP="00FC667E"/>
    <w:p w14:paraId="4EF5CA46" w14:textId="77777777" w:rsidR="00F2321B" w:rsidRPr="00560167" w:rsidRDefault="00F2321B" w:rsidP="00FC667E"/>
    <w:p w14:paraId="59E976DD" w14:textId="77777777" w:rsidR="00B46192" w:rsidRDefault="00B46192" w:rsidP="00D824D8">
      <w:pPr>
        <w:jc w:val="center"/>
        <w:rPr>
          <w:b/>
          <w:sz w:val="36"/>
        </w:rPr>
      </w:pPr>
      <w:r>
        <w:rPr>
          <w:b/>
          <w:sz w:val="36"/>
        </w:rPr>
        <w:t>Trabalho Prático – Módulo 1</w:t>
      </w:r>
    </w:p>
    <w:p w14:paraId="11BC1045" w14:textId="77777777" w:rsidR="00B46192" w:rsidRDefault="00B46192" w:rsidP="00D824D8">
      <w:pPr>
        <w:jc w:val="center"/>
        <w:rPr>
          <w:b/>
          <w:sz w:val="36"/>
        </w:rPr>
      </w:pPr>
    </w:p>
    <w:p w14:paraId="465DBD3D" w14:textId="4BF85AB1" w:rsidR="00F2321B" w:rsidRPr="00191562" w:rsidRDefault="00F2321B" w:rsidP="00D824D8">
      <w:pPr>
        <w:jc w:val="center"/>
        <w:rPr>
          <w:b/>
          <w:sz w:val="36"/>
        </w:rPr>
      </w:pPr>
      <w:r w:rsidRPr="00191562">
        <w:rPr>
          <w:b/>
          <w:sz w:val="36"/>
        </w:rPr>
        <w:br/>
      </w:r>
    </w:p>
    <w:tbl>
      <w:tblPr>
        <w:tblStyle w:val="TabelacomGrelha"/>
        <w:tblW w:w="0" w:type="auto"/>
        <w:tblInd w:w="18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2"/>
        <w:gridCol w:w="4743"/>
      </w:tblGrid>
      <w:tr w:rsidR="00243E89" w14:paraId="0D6B5CB3" w14:textId="77777777" w:rsidTr="001471E3">
        <w:tc>
          <w:tcPr>
            <w:tcW w:w="1985" w:type="dxa"/>
          </w:tcPr>
          <w:p w14:paraId="1531B6E3" w14:textId="329BE38C" w:rsidR="00243E89" w:rsidRDefault="00B46192" w:rsidP="00D824D8">
            <w:pPr>
              <w:jc w:val="center"/>
            </w:pPr>
            <w:r>
              <w:t>47224</w:t>
            </w:r>
          </w:p>
        </w:tc>
        <w:tc>
          <w:tcPr>
            <w:tcW w:w="4850" w:type="dxa"/>
            <w:vAlign w:val="center"/>
          </w:tcPr>
          <w:p w14:paraId="2F41E142" w14:textId="1E258E40" w:rsidR="00243E89" w:rsidRDefault="00B46192" w:rsidP="00243E89">
            <w:pPr>
              <w:jc w:val="left"/>
            </w:pPr>
            <w:r>
              <w:t>André Graça</w:t>
            </w:r>
          </w:p>
        </w:tc>
      </w:tr>
      <w:tr w:rsidR="00243E89" w14:paraId="69A6F83E" w14:textId="77777777" w:rsidTr="001471E3">
        <w:tc>
          <w:tcPr>
            <w:tcW w:w="1985" w:type="dxa"/>
          </w:tcPr>
          <w:p w14:paraId="7DF49340" w14:textId="77777777" w:rsidR="00243E89" w:rsidRDefault="00B46192" w:rsidP="00D824D8">
            <w:pPr>
              <w:jc w:val="center"/>
            </w:pPr>
            <w:r>
              <w:t>46052</w:t>
            </w:r>
          </w:p>
          <w:p w14:paraId="6ACFE996" w14:textId="74A058DD" w:rsidR="00B46192" w:rsidRDefault="00B46192" w:rsidP="00D824D8">
            <w:pPr>
              <w:jc w:val="center"/>
            </w:pPr>
            <w:r>
              <w:t>48459</w:t>
            </w:r>
          </w:p>
        </w:tc>
        <w:tc>
          <w:tcPr>
            <w:tcW w:w="4850" w:type="dxa"/>
          </w:tcPr>
          <w:p w14:paraId="1D5DFB84" w14:textId="77777777" w:rsidR="00243E89" w:rsidRDefault="00B46192" w:rsidP="00243E89">
            <w:pPr>
              <w:jc w:val="left"/>
            </w:pPr>
            <w:r>
              <w:t>Daniel Caseiro</w:t>
            </w:r>
          </w:p>
          <w:p w14:paraId="4540FFED" w14:textId="1B85BA8F" w:rsidR="00B46192" w:rsidRDefault="00B46192" w:rsidP="00243E89">
            <w:pPr>
              <w:jc w:val="left"/>
            </w:pPr>
            <w:r>
              <w:t>Diogo Santos</w:t>
            </w:r>
          </w:p>
        </w:tc>
      </w:tr>
    </w:tbl>
    <w:p w14:paraId="458E57DC" w14:textId="77777777" w:rsidR="00F2321B" w:rsidRPr="00560167" w:rsidRDefault="00F2321B" w:rsidP="00D824D8">
      <w:pPr>
        <w:jc w:val="center"/>
      </w:pPr>
    </w:p>
    <w:p w14:paraId="00CD7E00" w14:textId="77777777" w:rsidR="00F2321B" w:rsidRPr="00560167" w:rsidRDefault="00F2321B" w:rsidP="00D824D8">
      <w:pPr>
        <w:jc w:val="center"/>
      </w:pPr>
    </w:p>
    <w:p w14:paraId="666768C4" w14:textId="77777777" w:rsidR="00450922" w:rsidRPr="00560167" w:rsidRDefault="00450922" w:rsidP="00D824D8">
      <w:pPr>
        <w:jc w:val="center"/>
      </w:pPr>
    </w:p>
    <w:p w14:paraId="282B0BD6" w14:textId="77777777" w:rsidR="00450922" w:rsidRPr="00560167" w:rsidRDefault="00450922" w:rsidP="00D824D8">
      <w:pPr>
        <w:jc w:val="center"/>
      </w:pPr>
    </w:p>
    <w:p w14:paraId="1671CD83" w14:textId="77777777" w:rsidR="00450922" w:rsidRPr="00560167" w:rsidRDefault="00450922" w:rsidP="00D824D8">
      <w:pPr>
        <w:jc w:val="center"/>
      </w:pPr>
    </w:p>
    <w:tbl>
      <w:tblPr>
        <w:tblStyle w:val="TabelacomGrelha"/>
        <w:tblW w:w="0" w:type="auto"/>
        <w:tblInd w:w="22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4721"/>
      </w:tblGrid>
      <w:tr w:rsidR="00734ED9" w14:paraId="1AD0A9D7" w14:textId="77777777" w:rsidTr="0090109D">
        <w:tc>
          <w:tcPr>
            <w:tcW w:w="1559" w:type="dxa"/>
          </w:tcPr>
          <w:p w14:paraId="26E5D9FB" w14:textId="77777777" w:rsidR="00734ED9" w:rsidRDefault="00734ED9" w:rsidP="00D824D8">
            <w:pPr>
              <w:jc w:val="center"/>
            </w:pPr>
            <w:r>
              <w:t>Orientadores</w:t>
            </w:r>
          </w:p>
        </w:tc>
        <w:tc>
          <w:tcPr>
            <w:tcW w:w="4926" w:type="dxa"/>
            <w:vAlign w:val="center"/>
          </w:tcPr>
          <w:p w14:paraId="5AE83F49" w14:textId="1388C20E" w:rsidR="00734ED9" w:rsidRDefault="00B46192" w:rsidP="00734ED9">
            <w:pPr>
              <w:jc w:val="left"/>
            </w:pPr>
            <w:r>
              <w:t>Vítor Fialho</w:t>
            </w:r>
          </w:p>
        </w:tc>
      </w:tr>
      <w:tr w:rsidR="00734ED9" w14:paraId="7B81C4DD" w14:textId="77777777" w:rsidTr="0090109D">
        <w:tc>
          <w:tcPr>
            <w:tcW w:w="1559" w:type="dxa"/>
          </w:tcPr>
          <w:p w14:paraId="52105A2C" w14:textId="77777777" w:rsidR="00734ED9" w:rsidRDefault="00734ED9" w:rsidP="00D824D8">
            <w:pPr>
              <w:jc w:val="center"/>
            </w:pPr>
          </w:p>
        </w:tc>
        <w:tc>
          <w:tcPr>
            <w:tcW w:w="4926" w:type="dxa"/>
          </w:tcPr>
          <w:p w14:paraId="5860253F" w14:textId="076B3331" w:rsidR="00734ED9" w:rsidRDefault="00B46192" w:rsidP="00734ED9">
            <w:pPr>
              <w:jc w:val="left"/>
            </w:pPr>
            <w:r>
              <w:t>Artur Ferreira</w:t>
            </w:r>
          </w:p>
        </w:tc>
      </w:tr>
    </w:tbl>
    <w:p w14:paraId="3C6A5077" w14:textId="77777777" w:rsidR="00450922" w:rsidRPr="00560167" w:rsidRDefault="00450922" w:rsidP="00D824D8">
      <w:pPr>
        <w:jc w:val="center"/>
      </w:pPr>
    </w:p>
    <w:p w14:paraId="559DBA93" w14:textId="77777777" w:rsidR="00450922" w:rsidRPr="00560167" w:rsidRDefault="00450922" w:rsidP="00D824D8">
      <w:pPr>
        <w:jc w:val="center"/>
      </w:pPr>
    </w:p>
    <w:p w14:paraId="1F0B6EF9" w14:textId="77777777" w:rsidR="00450922" w:rsidRPr="00560167" w:rsidRDefault="00450922" w:rsidP="00D824D8">
      <w:pPr>
        <w:jc w:val="center"/>
      </w:pPr>
    </w:p>
    <w:p w14:paraId="14AD0A92" w14:textId="77777777" w:rsidR="00450922" w:rsidRDefault="00450922" w:rsidP="00D824D8">
      <w:pPr>
        <w:jc w:val="center"/>
      </w:pPr>
    </w:p>
    <w:p w14:paraId="28043CDE" w14:textId="77777777" w:rsidR="00B46192" w:rsidRDefault="00B46192" w:rsidP="00D824D8">
      <w:pPr>
        <w:jc w:val="center"/>
      </w:pPr>
    </w:p>
    <w:p w14:paraId="16FB910D" w14:textId="77777777" w:rsidR="00B46192" w:rsidRPr="00560167" w:rsidRDefault="00B46192" w:rsidP="00D824D8">
      <w:pPr>
        <w:jc w:val="center"/>
      </w:pPr>
    </w:p>
    <w:p w14:paraId="4D7B3AC9" w14:textId="77777777" w:rsidR="00450922" w:rsidRPr="00560167" w:rsidRDefault="00450922" w:rsidP="00D824D8">
      <w:pPr>
        <w:jc w:val="center"/>
      </w:pPr>
    </w:p>
    <w:p w14:paraId="0B8B1042" w14:textId="74A9DD4D" w:rsidR="00450922" w:rsidRPr="00560167" w:rsidRDefault="00450922" w:rsidP="00D824D8">
      <w:pPr>
        <w:jc w:val="center"/>
      </w:pPr>
      <w:r w:rsidRPr="00560167">
        <w:t xml:space="preserve">Relatório realizado no âmbito de </w:t>
      </w:r>
      <w:r w:rsidR="009C474C">
        <w:t>Comunicação digital</w:t>
      </w:r>
      <w:r w:rsidRPr="00560167">
        <w:t>,</w:t>
      </w:r>
      <w:r w:rsidRPr="00560167">
        <w:br/>
        <w:t>do curso de licenciatura em Engenharia Informática e de Computadores</w:t>
      </w:r>
      <w:r w:rsidRPr="00560167">
        <w:br/>
        <w:t>Semestre de Verão 20</w:t>
      </w:r>
      <w:r w:rsidR="009C474C">
        <w:t>22</w:t>
      </w:r>
      <w:r w:rsidRPr="00560167">
        <w:t>/20</w:t>
      </w:r>
      <w:r w:rsidR="009C474C">
        <w:t>23</w:t>
      </w:r>
      <w:r w:rsidRPr="00560167">
        <w:br/>
      </w:r>
    </w:p>
    <w:p w14:paraId="70FB6248" w14:textId="77777777" w:rsidR="00450922" w:rsidRPr="00560167" w:rsidRDefault="00450922" w:rsidP="00D824D8">
      <w:pPr>
        <w:jc w:val="center"/>
      </w:pPr>
    </w:p>
    <w:p w14:paraId="1549F481" w14:textId="52ECD668" w:rsidR="00BF07D9" w:rsidRPr="00BF07D9" w:rsidRDefault="009C474C" w:rsidP="007F60A5">
      <w:pPr>
        <w:jc w:val="center"/>
        <w:sectPr w:rsidR="00BF07D9" w:rsidRPr="00BF07D9" w:rsidSect="0057787D">
          <w:footerReference w:type="default" r:id="rId9"/>
          <w:pgSz w:w="11906" w:h="16838"/>
          <w:pgMar w:top="1417" w:right="1701" w:bottom="1417" w:left="1701" w:header="708" w:footer="708" w:gutter="0"/>
          <w:pgNumType w:fmt="lowerRoman" w:start="1"/>
          <w:cols w:space="708"/>
          <w:titlePg/>
          <w:docGrid w:linePitch="360"/>
        </w:sectPr>
      </w:pPr>
      <w:r>
        <w:t>Junho</w:t>
      </w:r>
      <w:r w:rsidR="00450922" w:rsidRPr="00560167">
        <w:t xml:space="preserve"> de 20</w:t>
      </w:r>
      <w:r>
        <w:t>2</w:t>
      </w:r>
    </w:p>
    <w:p w14:paraId="3B18F9FE" w14:textId="77777777" w:rsidR="00560167" w:rsidRPr="000B3A22" w:rsidRDefault="00560167" w:rsidP="00FC667E">
      <w:pPr>
        <w:pStyle w:val="Ttulo1"/>
      </w:pPr>
      <w:bookmarkStart w:id="0" w:name="_Toc417484088"/>
      <w:bookmarkStart w:id="1" w:name="_Toc138108826"/>
      <w:r w:rsidRPr="000B3A22">
        <w:lastRenderedPageBreak/>
        <w:t>Resumo</w:t>
      </w:r>
      <w:bookmarkEnd w:id="0"/>
      <w:bookmarkEnd w:id="1"/>
    </w:p>
    <w:p w14:paraId="483B5DEA" w14:textId="77777777" w:rsidR="00560167" w:rsidRDefault="00560167" w:rsidP="00FC667E"/>
    <w:p w14:paraId="623F520B" w14:textId="36C6D38B" w:rsidR="00941E8C" w:rsidRDefault="00941E8C" w:rsidP="00283AE4">
      <w:r>
        <w:t xml:space="preserve">Este relatório aborda dois conjuntos de exercícios relacionados à transmissão de dados por meio de canais com erros. No primeiro conjunto, foi analisado o desempenho de </w:t>
      </w:r>
      <w:r w:rsidR="00283AE4">
        <w:t>duas</w:t>
      </w:r>
      <w:r>
        <w:t xml:space="preserve"> técnicas de correção de erros (código de repetição e código de Hamming) num Binary Symmetric Channel (BSC).</w:t>
      </w:r>
    </w:p>
    <w:p w14:paraId="17BA18DC" w14:textId="77777777" w:rsidR="00941E8C" w:rsidRDefault="00941E8C" w:rsidP="00941E8C"/>
    <w:p w14:paraId="323B4B2F" w14:textId="4EE5D1AF" w:rsidR="00941E8C" w:rsidRDefault="00941E8C" w:rsidP="00941E8C">
      <w:r>
        <w:t>Foi utilizado um Sistema de Comunicação de Dados (SCD) em modo simplex entre um Arduino (emissor) e um PC (</w:t>
      </w:r>
      <w:r w:rsidR="000B1665">
        <w:t>recetor</w:t>
      </w:r>
      <w:r>
        <w:t>), utilizando a plataforma Arduino e a linguagem Python com o módulo pyserial. O SCD tem como objetivo transmitir os primeiros N termos de uma progressão geométrica, com opção de realizar a deteção de erros usando a técnica de checksum de Fletcher. Resultados experimentais foram apresentados para comprovar o funcionamento correto do SCD em diferentes situações de transmissão.</w:t>
      </w:r>
    </w:p>
    <w:p w14:paraId="41C4806E" w14:textId="77777777" w:rsidR="00941E8C" w:rsidRDefault="00941E8C" w:rsidP="00941E8C"/>
    <w:p w14:paraId="2A7FD50D" w14:textId="00661AE8" w:rsidR="00941E8C" w:rsidRDefault="00941E8C" w:rsidP="00941E8C">
      <w:r>
        <w:t>Por fim, foram introduzidos padrões de erro em “burst” na sequência de símbolos recebidos pelo PC. Os resultados experimentais foram comentados e a capacidade de deteção de erros da técnica de checksum de Fletcher foi caracterizada.</w:t>
      </w:r>
    </w:p>
    <w:p w14:paraId="051D2C71" w14:textId="77777777" w:rsidR="00941E8C" w:rsidRDefault="00941E8C" w:rsidP="00941E8C"/>
    <w:p w14:paraId="527E2059" w14:textId="6822DD64" w:rsidR="00560167" w:rsidRDefault="00941E8C" w:rsidP="00941E8C">
      <w:r>
        <w:t>O relatório aborda uma variedade de técnicas de correção e deteção de erros, fornecendo resultados experimentais e comentários sobre o desempenho de cada técnica em diferentes cenários de transmissão.</w:t>
      </w:r>
    </w:p>
    <w:p w14:paraId="4BABDF9B" w14:textId="77777777" w:rsidR="00560167" w:rsidRDefault="00560167" w:rsidP="00FC667E"/>
    <w:p w14:paraId="1BAE1F05" w14:textId="77777777" w:rsidR="00560167" w:rsidRDefault="00560167" w:rsidP="00FC667E"/>
    <w:p w14:paraId="56D7363A" w14:textId="4D531216" w:rsidR="002179FC" w:rsidRDefault="00560167" w:rsidP="00283AE4">
      <w:r w:rsidRPr="00560167">
        <w:rPr>
          <w:rFonts w:cs="Times New Roman"/>
          <w:b/>
          <w:sz w:val="24"/>
          <w:szCs w:val="32"/>
        </w:rPr>
        <w:t xml:space="preserve">Palavras-chave: </w:t>
      </w:r>
      <w:r w:rsidR="000B3A22">
        <w:rPr>
          <w:rFonts w:cs="Times New Roman"/>
          <w:b/>
          <w:sz w:val="24"/>
          <w:szCs w:val="32"/>
        </w:rPr>
        <w:t xml:space="preserve"> </w:t>
      </w:r>
      <w:r w:rsidR="00283AE4">
        <w:t>Transmissão de dados; Canais com erros; Técnicas de correção de erros; Binary Symmetric Channel (BSC); Sistema de Comunicação de Dados (SCD); Arduino; Pyserial; Modo simplex; Deteção de erros</w:t>
      </w:r>
      <w:r w:rsidR="00AD5D3F">
        <w:t xml:space="preserve">; </w:t>
      </w:r>
      <w:r w:rsidR="00283AE4">
        <w:t>Checksum de Fletcher</w:t>
      </w:r>
    </w:p>
    <w:p w14:paraId="047DEB79" w14:textId="01307CEC" w:rsidR="003737CF" w:rsidRPr="007F2767" w:rsidRDefault="002179FC" w:rsidP="00F77DD1">
      <w:r>
        <w:br w:type="page"/>
      </w:r>
    </w:p>
    <w:p w14:paraId="6DBF34A8" w14:textId="77777777" w:rsidR="003737CF" w:rsidRPr="007F2767" w:rsidRDefault="003737CF" w:rsidP="003737CF">
      <w:pPr>
        <w:rPr>
          <w:rFonts w:eastAsiaTheme="majorEastAsia" w:cstheme="majorBidi"/>
          <w:sz w:val="40"/>
          <w:szCs w:val="28"/>
        </w:rPr>
      </w:pPr>
      <w:r w:rsidRPr="007F2767">
        <w:lastRenderedPageBreak/>
        <w:br w:type="page"/>
      </w:r>
    </w:p>
    <w:p w14:paraId="5B53F79B" w14:textId="77777777" w:rsidR="002179FC" w:rsidRPr="00D1683E" w:rsidRDefault="002179FC" w:rsidP="00FC667E">
      <w:pPr>
        <w:pStyle w:val="Ttulo1"/>
        <w:rPr>
          <w:lang w:val="en-US"/>
        </w:rPr>
      </w:pPr>
      <w:bookmarkStart w:id="2" w:name="_Toc417484089"/>
      <w:bookmarkStart w:id="3" w:name="_Toc138108827"/>
      <w:r w:rsidRPr="00D1683E">
        <w:rPr>
          <w:lang w:val="en-US"/>
        </w:rPr>
        <w:lastRenderedPageBreak/>
        <w:t>Abstract</w:t>
      </w:r>
      <w:bookmarkEnd w:id="2"/>
      <w:bookmarkEnd w:id="3"/>
    </w:p>
    <w:p w14:paraId="3F4EE8C6" w14:textId="77777777" w:rsidR="002179FC" w:rsidRPr="00D1683E" w:rsidRDefault="002179FC" w:rsidP="00FC667E">
      <w:pPr>
        <w:rPr>
          <w:lang w:val="en-US"/>
        </w:rPr>
      </w:pPr>
    </w:p>
    <w:p w14:paraId="4AB8B964" w14:textId="77777777" w:rsidR="00AD5D3F" w:rsidRPr="00AD5D3F" w:rsidRDefault="00AD5D3F" w:rsidP="00AD5D3F">
      <w:pPr>
        <w:rPr>
          <w:lang w:val="en-US"/>
        </w:rPr>
      </w:pPr>
      <w:r w:rsidRPr="00AD5D3F">
        <w:rPr>
          <w:lang w:val="en-US"/>
        </w:rPr>
        <w:t>This report addresses two sets of exercises related to data transmission through error-prone channels. In the first set, the performance of two error correction techniques (repetition code and Hamming code) was analyzed in a Binary Symmetric Channel (BSC).</w:t>
      </w:r>
    </w:p>
    <w:p w14:paraId="2BAD2146" w14:textId="77777777" w:rsidR="00AD5D3F" w:rsidRPr="00AD5D3F" w:rsidRDefault="00AD5D3F" w:rsidP="00AD5D3F">
      <w:pPr>
        <w:rPr>
          <w:lang w:val="en-US"/>
        </w:rPr>
      </w:pPr>
    </w:p>
    <w:p w14:paraId="2BE23C25" w14:textId="77777777" w:rsidR="00AD5D3F" w:rsidRPr="00AD5D3F" w:rsidRDefault="00AD5D3F" w:rsidP="00AD5D3F">
      <w:pPr>
        <w:rPr>
          <w:lang w:val="en-US"/>
        </w:rPr>
      </w:pPr>
      <w:r w:rsidRPr="00AD5D3F">
        <w:rPr>
          <w:lang w:val="en-US"/>
        </w:rPr>
        <w:t>A Data Communication System (DCS) was used in simplex mode between an Arduino (transmitter) and a PC (receiver), using the Arduino platform and the Python language with the pyserial module. The DCS aims to transmit the first N terms of a geometric progression, with the option to perform error detection using the Fletcher checksum technique. Experimental results were presented to demonstrate the correct functioning of the DCS in different transmission scenarios.</w:t>
      </w:r>
    </w:p>
    <w:p w14:paraId="212A1662" w14:textId="77777777" w:rsidR="00AD5D3F" w:rsidRPr="00AD5D3F" w:rsidRDefault="00AD5D3F" w:rsidP="00AD5D3F">
      <w:pPr>
        <w:rPr>
          <w:lang w:val="en-US"/>
        </w:rPr>
      </w:pPr>
    </w:p>
    <w:p w14:paraId="66A97741" w14:textId="77777777" w:rsidR="00AD5D3F" w:rsidRPr="00AD5D3F" w:rsidRDefault="00AD5D3F" w:rsidP="00AD5D3F">
      <w:pPr>
        <w:rPr>
          <w:lang w:val="en-US"/>
        </w:rPr>
      </w:pPr>
      <w:r w:rsidRPr="00AD5D3F">
        <w:rPr>
          <w:lang w:val="en-US"/>
        </w:rPr>
        <w:t>Finally, burst error patterns were introduced into the sequence of symbols received by the PC. The experimental results were discussed, and the error detection capability of the Fletcher checksum technique was characterized.</w:t>
      </w:r>
    </w:p>
    <w:p w14:paraId="0E50E7A9" w14:textId="77777777" w:rsidR="00AD5D3F" w:rsidRPr="00AD5D3F" w:rsidRDefault="00AD5D3F" w:rsidP="00AD5D3F">
      <w:pPr>
        <w:rPr>
          <w:lang w:val="en-US"/>
        </w:rPr>
      </w:pPr>
    </w:p>
    <w:p w14:paraId="50D3F936" w14:textId="77777777" w:rsidR="00AD5D3F" w:rsidRPr="00AD5D3F" w:rsidRDefault="00AD5D3F" w:rsidP="00AD5D3F">
      <w:pPr>
        <w:rPr>
          <w:lang w:val="en-US"/>
        </w:rPr>
      </w:pPr>
      <w:r w:rsidRPr="00AD5D3F">
        <w:rPr>
          <w:lang w:val="en-US"/>
        </w:rPr>
        <w:t>The report covers a variety of error correction and error detection techniques, providing experimental results and comments on the performance of each technique in different transmission scenarios.</w:t>
      </w:r>
    </w:p>
    <w:p w14:paraId="6F0C7D02" w14:textId="77777777" w:rsidR="00AD5D3F" w:rsidRPr="00AD5D3F" w:rsidRDefault="00AD5D3F" w:rsidP="00AD5D3F">
      <w:pPr>
        <w:rPr>
          <w:lang w:val="en-US"/>
        </w:rPr>
      </w:pPr>
    </w:p>
    <w:p w14:paraId="5144CA3F" w14:textId="4D24A140" w:rsidR="002179FC" w:rsidRPr="00AD5D3F" w:rsidRDefault="00AD5D3F" w:rsidP="00AD5D3F">
      <w:pPr>
        <w:rPr>
          <w:lang w:val="en-US"/>
        </w:rPr>
      </w:pPr>
      <w:r w:rsidRPr="00AD5D3F">
        <w:rPr>
          <w:lang w:val="en-US"/>
        </w:rPr>
        <w:t>Keywords: Data transmission; Error-prone channels; Error correction techniques; Binary Symmetric Channel (BSC); Data Communication System (DCS); Arduino; Pyserial; Simplex mode; Error detection; Fletcher checksum.</w:t>
      </w:r>
    </w:p>
    <w:p w14:paraId="67B41A2E" w14:textId="77777777" w:rsidR="007D3368" w:rsidRDefault="007D3368" w:rsidP="00FC667E">
      <w:pPr>
        <w:rPr>
          <w:lang w:val="en-US"/>
        </w:rPr>
      </w:pPr>
    </w:p>
    <w:p w14:paraId="29C03B86" w14:textId="1FA26426" w:rsidR="003737CF" w:rsidRPr="007F2767" w:rsidRDefault="007D3368" w:rsidP="00F77DD1">
      <w:pPr>
        <w:rPr>
          <w:lang w:val="en-US"/>
        </w:rPr>
      </w:pPr>
      <w:r>
        <w:rPr>
          <w:lang w:val="en-US"/>
        </w:rPr>
        <w:br w:type="page"/>
      </w:r>
    </w:p>
    <w:p w14:paraId="30E3D9D1" w14:textId="595AD665" w:rsidR="003737CF" w:rsidRPr="009C474C" w:rsidRDefault="003737CF" w:rsidP="003737CF">
      <w:pPr>
        <w:rPr>
          <w:rFonts w:eastAsiaTheme="majorEastAsia" w:cstheme="majorBidi"/>
          <w:sz w:val="40"/>
          <w:szCs w:val="28"/>
          <w:lang w:val="en-US"/>
        </w:rPr>
      </w:pPr>
      <w:r w:rsidRPr="007F60A5">
        <w:rPr>
          <w:lang w:val="en-US"/>
        </w:rPr>
        <w:lastRenderedPageBreak/>
        <w:br w:type="page"/>
      </w:r>
    </w:p>
    <w:p w14:paraId="3027E7F7" w14:textId="77777777" w:rsidR="006F7351" w:rsidRDefault="006F7351" w:rsidP="00AB0EC2">
      <w:pPr>
        <w:rPr>
          <w:b/>
          <w:sz w:val="40"/>
          <w:szCs w:val="40"/>
        </w:rPr>
      </w:pPr>
      <w:bookmarkStart w:id="4" w:name="_Toc417073314"/>
      <w:bookmarkStart w:id="5" w:name="_Toc417484057"/>
      <w:r w:rsidRPr="00AB0EC2">
        <w:rPr>
          <w:b/>
          <w:sz w:val="40"/>
          <w:szCs w:val="40"/>
        </w:rPr>
        <w:lastRenderedPageBreak/>
        <w:t>Índice</w:t>
      </w:r>
      <w:bookmarkEnd w:id="4"/>
      <w:bookmarkEnd w:id="5"/>
    </w:p>
    <w:sdt>
      <w:sdtPr>
        <w:id w:val="1921366194"/>
        <w:docPartObj>
          <w:docPartGallery w:val="Table of Contents"/>
          <w:docPartUnique/>
        </w:docPartObj>
      </w:sdtPr>
      <w:sdtEndPr>
        <w:rPr>
          <w:rFonts w:ascii="Times New Roman" w:eastAsiaTheme="minorHAnsi" w:hAnsi="Times New Roman" w:cstheme="minorBidi"/>
          <w:b/>
          <w:bCs/>
          <w:color w:val="auto"/>
          <w:sz w:val="22"/>
          <w:szCs w:val="22"/>
          <w:lang w:eastAsia="en-US"/>
        </w:rPr>
      </w:sdtEndPr>
      <w:sdtContent>
        <w:p w14:paraId="4DE7924F" w14:textId="7A8FF51A" w:rsidR="00CD5A45" w:rsidRDefault="00CD5A45">
          <w:pPr>
            <w:pStyle w:val="Cabealhodondice"/>
          </w:pPr>
        </w:p>
        <w:p w14:paraId="0CE54187" w14:textId="1BEED997" w:rsidR="00CD5A45" w:rsidRDefault="00CD5A45">
          <w:pPr>
            <w:pStyle w:val="ndice1"/>
            <w:tabs>
              <w:tab w:val="right" w:leader="dot" w:pos="8494"/>
            </w:tabs>
            <w:rPr>
              <w:rFonts w:eastAsiaTheme="minorEastAsia"/>
              <w:b w:val="0"/>
              <w:bCs w:val="0"/>
              <w:caps w:val="0"/>
              <w:noProof/>
              <w:kern w:val="2"/>
              <w:sz w:val="22"/>
              <w:szCs w:val="22"/>
              <w:lang w:eastAsia="pt-PT"/>
              <w14:ligatures w14:val="standardContextual"/>
            </w:rPr>
          </w:pPr>
          <w:r>
            <w:fldChar w:fldCharType="begin"/>
          </w:r>
          <w:r>
            <w:instrText xml:space="preserve"> TOC \o "1-3" \h \z \u </w:instrText>
          </w:r>
          <w:r>
            <w:fldChar w:fldCharType="separate"/>
          </w:r>
          <w:hyperlink w:anchor="_Toc138108826" w:history="1">
            <w:r w:rsidRPr="006017AA">
              <w:rPr>
                <w:rStyle w:val="Hiperligao"/>
                <w:noProof/>
              </w:rPr>
              <w:t>Resumo</w:t>
            </w:r>
            <w:r>
              <w:rPr>
                <w:noProof/>
                <w:webHidden/>
              </w:rPr>
              <w:tab/>
            </w:r>
            <w:r>
              <w:rPr>
                <w:noProof/>
                <w:webHidden/>
              </w:rPr>
              <w:fldChar w:fldCharType="begin"/>
            </w:r>
            <w:r>
              <w:rPr>
                <w:noProof/>
                <w:webHidden/>
              </w:rPr>
              <w:instrText xml:space="preserve"> PAGEREF _Toc138108826 \h </w:instrText>
            </w:r>
            <w:r>
              <w:rPr>
                <w:noProof/>
                <w:webHidden/>
              </w:rPr>
            </w:r>
            <w:r>
              <w:rPr>
                <w:noProof/>
                <w:webHidden/>
              </w:rPr>
              <w:fldChar w:fldCharType="separate"/>
            </w:r>
            <w:r w:rsidR="00864DA0">
              <w:rPr>
                <w:noProof/>
                <w:webHidden/>
              </w:rPr>
              <w:t>iii</w:t>
            </w:r>
            <w:r>
              <w:rPr>
                <w:noProof/>
                <w:webHidden/>
              </w:rPr>
              <w:fldChar w:fldCharType="end"/>
            </w:r>
          </w:hyperlink>
        </w:p>
        <w:p w14:paraId="520FA07F" w14:textId="0EB03A6E" w:rsidR="00CD5A45" w:rsidRDefault="00CD5A45">
          <w:pPr>
            <w:pStyle w:val="ndice1"/>
            <w:tabs>
              <w:tab w:val="right" w:leader="dot" w:pos="8494"/>
            </w:tabs>
            <w:rPr>
              <w:rFonts w:eastAsiaTheme="minorEastAsia"/>
              <w:b w:val="0"/>
              <w:bCs w:val="0"/>
              <w:caps w:val="0"/>
              <w:noProof/>
              <w:kern w:val="2"/>
              <w:sz w:val="22"/>
              <w:szCs w:val="22"/>
              <w:lang w:eastAsia="pt-PT"/>
              <w14:ligatures w14:val="standardContextual"/>
            </w:rPr>
          </w:pPr>
          <w:hyperlink w:anchor="_Toc138108827" w:history="1">
            <w:r w:rsidRPr="006017AA">
              <w:rPr>
                <w:rStyle w:val="Hiperligao"/>
                <w:noProof/>
                <w:lang w:val="en-US"/>
              </w:rPr>
              <w:t>Abstract</w:t>
            </w:r>
            <w:r>
              <w:rPr>
                <w:noProof/>
                <w:webHidden/>
              </w:rPr>
              <w:tab/>
            </w:r>
            <w:r>
              <w:rPr>
                <w:noProof/>
                <w:webHidden/>
              </w:rPr>
              <w:fldChar w:fldCharType="begin"/>
            </w:r>
            <w:r>
              <w:rPr>
                <w:noProof/>
                <w:webHidden/>
              </w:rPr>
              <w:instrText xml:space="preserve"> PAGEREF _Toc138108827 \h </w:instrText>
            </w:r>
            <w:r>
              <w:rPr>
                <w:noProof/>
                <w:webHidden/>
              </w:rPr>
            </w:r>
            <w:r>
              <w:rPr>
                <w:noProof/>
                <w:webHidden/>
              </w:rPr>
              <w:fldChar w:fldCharType="separate"/>
            </w:r>
            <w:r w:rsidR="00864DA0">
              <w:rPr>
                <w:noProof/>
                <w:webHidden/>
              </w:rPr>
              <w:t>v</w:t>
            </w:r>
            <w:r>
              <w:rPr>
                <w:noProof/>
                <w:webHidden/>
              </w:rPr>
              <w:fldChar w:fldCharType="end"/>
            </w:r>
          </w:hyperlink>
        </w:p>
        <w:p w14:paraId="3C8D1AC7" w14:textId="340F09C8" w:rsidR="00CD5A45" w:rsidRDefault="00CD5A45">
          <w:pPr>
            <w:pStyle w:val="ndice1"/>
            <w:tabs>
              <w:tab w:val="right" w:leader="dot" w:pos="8494"/>
            </w:tabs>
            <w:rPr>
              <w:rFonts w:eastAsiaTheme="minorEastAsia"/>
              <w:b w:val="0"/>
              <w:bCs w:val="0"/>
              <w:caps w:val="0"/>
              <w:noProof/>
              <w:kern w:val="2"/>
              <w:sz w:val="22"/>
              <w:szCs w:val="22"/>
              <w:lang w:eastAsia="pt-PT"/>
              <w14:ligatures w14:val="standardContextual"/>
            </w:rPr>
          </w:pPr>
          <w:hyperlink w:anchor="_Toc138108828" w:history="1">
            <w:r w:rsidRPr="006017AA">
              <w:rPr>
                <w:rStyle w:val="Hiperligao"/>
                <w:noProof/>
              </w:rPr>
              <w:t>Lista de Figuras</w:t>
            </w:r>
            <w:r>
              <w:rPr>
                <w:noProof/>
                <w:webHidden/>
              </w:rPr>
              <w:tab/>
            </w:r>
            <w:r>
              <w:rPr>
                <w:noProof/>
                <w:webHidden/>
              </w:rPr>
              <w:fldChar w:fldCharType="begin"/>
            </w:r>
            <w:r>
              <w:rPr>
                <w:noProof/>
                <w:webHidden/>
              </w:rPr>
              <w:instrText xml:space="preserve"> PAGEREF _Toc138108828 \h </w:instrText>
            </w:r>
            <w:r>
              <w:rPr>
                <w:noProof/>
                <w:webHidden/>
              </w:rPr>
            </w:r>
            <w:r>
              <w:rPr>
                <w:noProof/>
                <w:webHidden/>
              </w:rPr>
              <w:fldChar w:fldCharType="separate"/>
            </w:r>
            <w:r w:rsidR="00864DA0">
              <w:rPr>
                <w:noProof/>
                <w:webHidden/>
              </w:rPr>
              <w:t>viii</w:t>
            </w:r>
            <w:r>
              <w:rPr>
                <w:noProof/>
                <w:webHidden/>
              </w:rPr>
              <w:fldChar w:fldCharType="end"/>
            </w:r>
          </w:hyperlink>
        </w:p>
        <w:p w14:paraId="0C491AB0" w14:textId="03A0E815" w:rsidR="00CD5A45" w:rsidRDefault="00CD5A45">
          <w:pPr>
            <w:pStyle w:val="ndice1"/>
            <w:tabs>
              <w:tab w:val="left" w:pos="440"/>
              <w:tab w:val="right" w:leader="dot" w:pos="8494"/>
            </w:tabs>
            <w:rPr>
              <w:rFonts w:eastAsiaTheme="minorEastAsia"/>
              <w:b w:val="0"/>
              <w:bCs w:val="0"/>
              <w:caps w:val="0"/>
              <w:noProof/>
              <w:kern w:val="2"/>
              <w:sz w:val="22"/>
              <w:szCs w:val="22"/>
              <w:lang w:eastAsia="pt-PT"/>
              <w14:ligatures w14:val="standardContextual"/>
            </w:rPr>
          </w:pPr>
          <w:hyperlink w:anchor="_Toc138108829" w:history="1">
            <w:r w:rsidRPr="006017AA">
              <w:rPr>
                <w:rStyle w:val="Hiperligao"/>
                <w:noProof/>
              </w:rPr>
              <w:t>1.</w:t>
            </w:r>
            <w:r>
              <w:rPr>
                <w:rFonts w:eastAsiaTheme="minorEastAsia"/>
                <w:b w:val="0"/>
                <w:bCs w:val="0"/>
                <w:caps w:val="0"/>
                <w:noProof/>
                <w:kern w:val="2"/>
                <w:sz w:val="22"/>
                <w:szCs w:val="22"/>
                <w:lang w:eastAsia="pt-PT"/>
                <w14:ligatures w14:val="standardContextual"/>
              </w:rPr>
              <w:tab/>
            </w:r>
            <w:r w:rsidRPr="006017AA">
              <w:rPr>
                <w:rStyle w:val="Hiperligao"/>
                <w:noProof/>
              </w:rPr>
              <w:t>Introdução</w:t>
            </w:r>
            <w:r>
              <w:rPr>
                <w:noProof/>
                <w:webHidden/>
              </w:rPr>
              <w:tab/>
            </w:r>
            <w:r>
              <w:rPr>
                <w:noProof/>
                <w:webHidden/>
              </w:rPr>
              <w:fldChar w:fldCharType="begin"/>
            </w:r>
            <w:r>
              <w:rPr>
                <w:noProof/>
                <w:webHidden/>
              </w:rPr>
              <w:instrText xml:space="preserve"> PAGEREF _Toc138108829 \h </w:instrText>
            </w:r>
            <w:r>
              <w:rPr>
                <w:noProof/>
                <w:webHidden/>
              </w:rPr>
            </w:r>
            <w:r>
              <w:rPr>
                <w:noProof/>
                <w:webHidden/>
              </w:rPr>
              <w:fldChar w:fldCharType="separate"/>
            </w:r>
            <w:r w:rsidR="00864DA0">
              <w:rPr>
                <w:noProof/>
                <w:webHidden/>
              </w:rPr>
              <w:t>1</w:t>
            </w:r>
            <w:r>
              <w:rPr>
                <w:noProof/>
                <w:webHidden/>
              </w:rPr>
              <w:fldChar w:fldCharType="end"/>
            </w:r>
          </w:hyperlink>
        </w:p>
        <w:p w14:paraId="6B9195F8" w14:textId="069E3ADF" w:rsidR="00CD5A45" w:rsidRDefault="00CD5A45">
          <w:pPr>
            <w:pStyle w:val="ndice1"/>
            <w:tabs>
              <w:tab w:val="left" w:pos="440"/>
              <w:tab w:val="right" w:leader="dot" w:pos="8494"/>
            </w:tabs>
            <w:rPr>
              <w:rFonts w:eastAsiaTheme="minorEastAsia"/>
              <w:b w:val="0"/>
              <w:bCs w:val="0"/>
              <w:caps w:val="0"/>
              <w:noProof/>
              <w:kern w:val="2"/>
              <w:sz w:val="22"/>
              <w:szCs w:val="22"/>
              <w:lang w:eastAsia="pt-PT"/>
              <w14:ligatures w14:val="standardContextual"/>
            </w:rPr>
          </w:pPr>
          <w:hyperlink w:anchor="_Toc138108830" w:history="1">
            <w:r w:rsidRPr="006017AA">
              <w:rPr>
                <w:rStyle w:val="Hiperligao"/>
                <w:noProof/>
              </w:rPr>
              <w:t>2.</w:t>
            </w:r>
            <w:r>
              <w:rPr>
                <w:rFonts w:eastAsiaTheme="minorEastAsia"/>
                <w:b w:val="0"/>
                <w:bCs w:val="0"/>
                <w:caps w:val="0"/>
                <w:noProof/>
                <w:kern w:val="2"/>
                <w:sz w:val="22"/>
                <w:szCs w:val="22"/>
                <w:lang w:eastAsia="pt-PT"/>
                <w14:ligatures w14:val="standardContextual"/>
              </w:rPr>
              <w:tab/>
            </w:r>
            <w:r w:rsidRPr="006017AA">
              <w:rPr>
                <w:rStyle w:val="Hiperligao"/>
                <w:noProof/>
              </w:rPr>
              <w:t>Solução Proposta - Grandes Ideias</w:t>
            </w:r>
            <w:r>
              <w:rPr>
                <w:noProof/>
                <w:webHidden/>
              </w:rPr>
              <w:tab/>
            </w:r>
            <w:r>
              <w:rPr>
                <w:noProof/>
                <w:webHidden/>
              </w:rPr>
              <w:fldChar w:fldCharType="begin"/>
            </w:r>
            <w:r>
              <w:rPr>
                <w:noProof/>
                <w:webHidden/>
              </w:rPr>
              <w:instrText xml:space="preserve"> PAGEREF _Toc138108830 \h </w:instrText>
            </w:r>
            <w:r>
              <w:rPr>
                <w:noProof/>
                <w:webHidden/>
              </w:rPr>
            </w:r>
            <w:r>
              <w:rPr>
                <w:noProof/>
                <w:webHidden/>
              </w:rPr>
              <w:fldChar w:fldCharType="separate"/>
            </w:r>
            <w:r w:rsidR="00864DA0">
              <w:rPr>
                <w:noProof/>
                <w:webHidden/>
              </w:rPr>
              <w:t>2</w:t>
            </w:r>
            <w:r>
              <w:rPr>
                <w:noProof/>
                <w:webHidden/>
              </w:rPr>
              <w:fldChar w:fldCharType="end"/>
            </w:r>
          </w:hyperlink>
        </w:p>
        <w:p w14:paraId="4B334899" w14:textId="1E2B0886" w:rsidR="00CD5A45" w:rsidRDefault="00CD5A45">
          <w:pPr>
            <w:pStyle w:val="ndice2"/>
            <w:tabs>
              <w:tab w:val="right" w:leader="dot" w:pos="8494"/>
            </w:tabs>
            <w:rPr>
              <w:rFonts w:eastAsiaTheme="minorEastAsia"/>
              <w:smallCaps w:val="0"/>
              <w:noProof/>
              <w:kern w:val="2"/>
              <w:sz w:val="22"/>
              <w:szCs w:val="22"/>
              <w:lang w:eastAsia="pt-PT"/>
              <w14:ligatures w14:val="standardContextual"/>
            </w:rPr>
          </w:pPr>
          <w:hyperlink w:anchor="_Toc138108831" w:history="1">
            <w:r w:rsidRPr="006017AA">
              <w:rPr>
                <w:rStyle w:val="Hiperligao"/>
                <w:noProof/>
                <w:lang w:val="en-US"/>
              </w:rPr>
              <w:t>2.1 Alínea 1</w:t>
            </w:r>
            <w:r>
              <w:rPr>
                <w:noProof/>
                <w:webHidden/>
              </w:rPr>
              <w:tab/>
            </w:r>
            <w:r>
              <w:rPr>
                <w:noProof/>
                <w:webHidden/>
              </w:rPr>
              <w:fldChar w:fldCharType="begin"/>
            </w:r>
            <w:r>
              <w:rPr>
                <w:noProof/>
                <w:webHidden/>
              </w:rPr>
              <w:instrText xml:space="preserve"> PAGEREF _Toc138108831 \h </w:instrText>
            </w:r>
            <w:r>
              <w:rPr>
                <w:noProof/>
                <w:webHidden/>
              </w:rPr>
            </w:r>
            <w:r>
              <w:rPr>
                <w:noProof/>
                <w:webHidden/>
              </w:rPr>
              <w:fldChar w:fldCharType="separate"/>
            </w:r>
            <w:r w:rsidR="00864DA0">
              <w:rPr>
                <w:noProof/>
                <w:webHidden/>
              </w:rPr>
              <w:t>2</w:t>
            </w:r>
            <w:r>
              <w:rPr>
                <w:noProof/>
                <w:webHidden/>
              </w:rPr>
              <w:fldChar w:fldCharType="end"/>
            </w:r>
          </w:hyperlink>
        </w:p>
        <w:p w14:paraId="0974F904" w14:textId="3FD88627" w:rsidR="00CD5A45" w:rsidRDefault="00CD5A45">
          <w:pPr>
            <w:pStyle w:val="ndice3"/>
            <w:tabs>
              <w:tab w:val="right" w:leader="dot" w:pos="8494"/>
            </w:tabs>
            <w:rPr>
              <w:rFonts w:eastAsiaTheme="minorEastAsia"/>
              <w:i w:val="0"/>
              <w:iCs w:val="0"/>
              <w:noProof/>
              <w:kern w:val="2"/>
              <w:sz w:val="22"/>
              <w:szCs w:val="22"/>
              <w:lang w:eastAsia="pt-PT"/>
              <w14:ligatures w14:val="standardContextual"/>
            </w:rPr>
          </w:pPr>
          <w:hyperlink w:anchor="_Toc138108832" w:history="1">
            <w:r w:rsidRPr="006017AA">
              <w:rPr>
                <w:rStyle w:val="Hiperligao"/>
                <w:noProof/>
                <w:lang w:val="en-US"/>
              </w:rPr>
              <w:t>2.1.1 Alínea (a) – Binary Symmetric Channel (BSC)</w:t>
            </w:r>
            <w:r>
              <w:rPr>
                <w:noProof/>
                <w:webHidden/>
              </w:rPr>
              <w:tab/>
            </w:r>
            <w:r>
              <w:rPr>
                <w:noProof/>
                <w:webHidden/>
              </w:rPr>
              <w:fldChar w:fldCharType="begin"/>
            </w:r>
            <w:r>
              <w:rPr>
                <w:noProof/>
                <w:webHidden/>
              </w:rPr>
              <w:instrText xml:space="preserve"> PAGEREF _Toc138108832 \h </w:instrText>
            </w:r>
            <w:r>
              <w:rPr>
                <w:noProof/>
                <w:webHidden/>
              </w:rPr>
            </w:r>
            <w:r>
              <w:rPr>
                <w:noProof/>
                <w:webHidden/>
              </w:rPr>
              <w:fldChar w:fldCharType="separate"/>
            </w:r>
            <w:r w:rsidR="00864DA0">
              <w:rPr>
                <w:noProof/>
                <w:webHidden/>
              </w:rPr>
              <w:t>2</w:t>
            </w:r>
            <w:r>
              <w:rPr>
                <w:noProof/>
                <w:webHidden/>
              </w:rPr>
              <w:fldChar w:fldCharType="end"/>
            </w:r>
          </w:hyperlink>
        </w:p>
        <w:p w14:paraId="6781C35A" w14:textId="2CCB830E" w:rsidR="00CD5A45" w:rsidRDefault="00CD5A45">
          <w:pPr>
            <w:pStyle w:val="ndice3"/>
            <w:tabs>
              <w:tab w:val="right" w:leader="dot" w:pos="8494"/>
            </w:tabs>
            <w:rPr>
              <w:rFonts w:eastAsiaTheme="minorEastAsia"/>
              <w:i w:val="0"/>
              <w:iCs w:val="0"/>
              <w:noProof/>
              <w:kern w:val="2"/>
              <w:sz w:val="22"/>
              <w:szCs w:val="22"/>
              <w:lang w:eastAsia="pt-PT"/>
              <w14:ligatures w14:val="standardContextual"/>
            </w:rPr>
          </w:pPr>
          <w:hyperlink w:anchor="_Toc138108833" w:history="1">
            <w:r w:rsidRPr="006017AA">
              <w:rPr>
                <w:rStyle w:val="Hiperligao"/>
                <w:noProof/>
              </w:rPr>
              <w:t>2.1.2 Alínea (b) – Técnica de Entrelaçamento</w:t>
            </w:r>
            <w:r>
              <w:rPr>
                <w:noProof/>
                <w:webHidden/>
              </w:rPr>
              <w:tab/>
            </w:r>
            <w:r>
              <w:rPr>
                <w:noProof/>
                <w:webHidden/>
              </w:rPr>
              <w:fldChar w:fldCharType="begin"/>
            </w:r>
            <w:r>
              <w:rPr>
                <w:noProof/>
                <w:webHidden/>
              </w:rPr>
              <w:instrText xml:space="preserve"> PAGEREF _Toc138108833 \h </w:instrText>
            </w:r>
            <w:r>
              <w:rPr>
                <w:noProof/>
                <w:webHidden/>
              </w:rPr>
            </w:r>
            <w:r>
              <w:rPr>
                <w:noProof/>
                <w:webHidden/>
              </w:rPr>
              <w:fldChar w:fldCharType="separate"/>
            </w:r>
            <w:r w:rsidR="00864DA0">
              <w:rPr>
                <w:noProof/>
                <w:webHidden/>
              </w:rPr>
              <w:t>5</w:t>
            </w:r>
            <w:r>
              <w:rPr>
                <w:noProof/>
                <w:webHidden/>
              </w:rPr>
              <w:fldChar w:fldCharType="end"/>
            </w:r>
          </w:hyperlink>
        </w:p>
        <w:p w14:paraId="783036AC" w14:textId="4F3C2415" w:rsidR="00CD5A45" w:rsidRDefault="00CD5A45">
          <w:pPr>
            <w:pStyle w:val="ndice2"/>
            <w:tabs>
              <w:tab w:val="right" w:leader="dot" w:pos="8494"/>
            </w:tabs>
            <w:rPr>
              <w:rFonts w:eastAsiaTheme="minorEastAsia"/>
              <w:smallCaps w:val="0"/>
              <w:noProof/>
              <w:kern w:val="2"/>
              <w:sz w:val="22"/>
              <w:szCs w:val="22"/>
              <w:lang w:eastAsia="pt-PT"/>
              <w14:ligatures w14:val="standardContextual"/>
            </w:rPr>
          </w:pPr>
          <w:hyperlink w:anchor="_Toc138108834" w:history="1">
            <w:r w:rsidRPr="006017AA">
              <w:rPr>
                <w:rStyle w:val="Hiperligao"/>
                <w:noProof/>
              </w:rPr>
              <w:t>2.2 Alínea 2 – Sistema SCD</w:t>
            </w:r>
            <w:r>
              <w:rPr>
                <w:noProof/>
                <w:webHidden/>
              </w:rPr>
              <w:tab/>
            </w:r>
            <w:r>
              <w:rPr>
                <w:noProof/>
                <w:webHidden/>
              </w:rPr>
              <w:fldChar w:fldCharType="begin"/>
            </w:r>
            <w:r>
              <w:rPr>
                <w:noProof/>
                <w:webHidden/>
              </w:rPr>
              <w:instrText xml:space="preserve"> PAGEREF _Toc138108834 \h </w:instrText>
            </w:r>
            <w:r>
              <w:rPr>
                <w:noProof/>
                <w:webHidden/>
              </w:rPr>
            </w:r>
            <w:r>
              <w:rPr>
                <w:noProof/>
                <w:webHidden/>
              </w:rPr>
              <w:fldChar w:fldCharType="separate"/>
            </w:r>
            <w:r w:rsidR="00864DA0">
              <w:rPr>
                <w:noProof/>
                <w:webHidden/>
              </w:rPr>
              <w:t>6</w:t>
            </w:r>
            <w:r>
              <w:rPr>
                <w:noProof/>
                <w:webHidden/>
              </w:rPr>
              <w:fldChar w:fldCharType="end"/>
            </w:r>
          </w:hyperlink>
        </w:p>
        <w:p w14:paraId="6CAE62A9" w14:textId="46FC86A1" w:rsidR="00CD5A45" w:rsidRDefault="00CD5A45">
          <w:pPr>
            <w:pStyle w:val="ndice3"/>
            <w:tabs>
              <w:tab w:val="right" w:leader="dot" w:pos="8494"/>
            </w:tabs>
            <w:rPr>
              <w:rFonts w:eastAsiaTheme="minorEastAsia"/>
              <w:i w:val="0"/>
              <w:iCs w:val="0"/>
              <w:noProof/>
              <w:kern w:val="2"/>
              <w:sz w:val="22"/>
              <w:szCs w:val="22"/>
              <w:lang w:eastAsia="pt-PT"/>
              <w14:ligatures w14:val="standardContextual"/>
            </w:rPr>
          </w:pPr>
          <w:hyperlink w:anchor="_Toc138108835" w:history="1">
            <w:r w:rsidRPr="006017AA">
              <w:rPr>
                <w:rStyle w:val="Hiperligao"/>
                <w:noProof/>
              </w:rPr>
              <w:t>2.2.1 Alínea (a) – Correto funcionamento do SCD</w:t>
            </w:r>
            <w:r>
              <w:rPr>
                <w:noProof/>
                <w:webHidden/>
              </w:rPr>
              <w:tab/>
            </w:r>
            <w:r>
              <w:rPr>
                <w:noProof/>
                <w:webHidden/>
              </w:rPr>
              <w:fldChar w:fldCharType="begin"/>
            </w:r>
            <w:r>
              <w:rPr>
                <w:noProof/>
                <w:webHidden/>
              </w:rPr>
              <w:instrText xml:space="preserve"> PAGEREF _Toc138108835 \h </w:instrText>
            </w:r>
            <w:r>
              <w:rPr>
                <w:noProof/>
                <w:webHidden/>
              </w:rPr>
            </w:r>
            <w:r>
              <w:rPr>
                <w:noProof/>
                <w:webHidden/>
              </w:rPr>
              <w:fldChar w:fldCharType="separate"/>
            </w:r>
            <w:r w:rsidR="00864DA0">
              <w:rPr>
                <w:noProof/>
                <w:webHidden/>
              </w:rPr>
              <w:t>6</w:t>
            </w:r>
            <w:r>
              <w:rPr>
                <w:noProof/>
                <w:webHidden/>
              </w:rPr>
              <w:fldChar w:fldCharType="end"/>
            </w:r>
          </w:hyperlink>
        </w:p>
        <w:p w14:paraId="790BE919" w14:textId="1B3BE027" w:rsidR="00CD5A45" w:rsidRDefault="00CD5A45">
          <w:pPr>
            <w:pStyle w:val="ndice3"/>
            <w:tabs>
              <w:tab w:val="left" w:pos="1100"/>
              <w:tab w:val="right" w:leader="dot" w:pos="8494"/>
            </w:tabs>
            <w:rPr>
              <w:rFonts w:eastAsiaTheme="minorEastAsia"/>
              <w:i w:val="0"/>
              <w:iCs w:val="0"/>
              <w:noProof/>
              <w:kern w:val="2"/>
              <w:sz w:val="22"/>
              <w:szCs w:val="22"/>
              <w:lang w:eastAsia="pt-PT"/>
              <w14:ligatures w14:val="standardContextual"/>
            </w:rPr>
          </w:pPr>
          <w:hyperlink w:anchor="_Toc138108836" w:history="1">
            <w:r w:rsidRPr="006017AA">
              <w:rPr>
                <w:rStyle w:val="Hiperligao"/>
                <w:noProof/>
              </w:rPr>
              <w:t>2.2.2</w:t>
            </w:r>
            <w:r>
              <w:rPr>
                <w:rFonts w:eastAsiaTheme="minorEastAsia"/>
                <w:i w:val="0"/>
                <w:iCs w:val="0"/>
                <w:noProof/>
                <w:kern w:val="2"/>
                <w:sz w:val="22"/>
                <w:szCs w:val="22"/>
                <w:lang w:eastAsia="pt-PT"/>
                <w14:ligatures w14:val="standardContextual"/>
              </w:rPr>
              <w:tab/>
            </w:r>
            <w:r w:rsidRPr="006017AA">
              <w:rPr>
                <w:rStyle w:val="Hiperligao"/>
                <w:noProof/>
              </w:rPr>
              <w:t>Alíneas (b e c) – Inserção de padrões de erros</w:t>
            </w:r>
            <w:r>
              <w:rPr>
                <w:noProof/>
                <w:webHidden/>
              </w:rPr>
              <w:tab/>
            </w:r>
            <w:r>
              <w:rPr>
                <w:noProof/>
                <w:webHidden/>
              </w:rPr>
              <w:fldChar w:fldCharType="begin"/>
            </w:r>
            <w:r>
              <w:rPr>
                <w:noProof/>
                <w:webHidden/>
              </w:rPr>
              <w:instrText xml:space="preserve"> PAGEREF _Toc138108836 \h </w:instrText>
            </w:r>
            <w:r>
              <w:rPr>
                <w:noProof/>
                <w:webHidden/>
              </w:rPr>
            </w:r>
            <w:r>
              <w:rPr>
                <w:noProof/>
                <w:webHidden/>
              </w:rPr>
              <w:fldChar w:fldCharType="separate"/>
            </w:r>
            <w:r w:rsidR="00864DA0">
              <w:rPr>
                <w:noProof/>
                <w:webHidden/>
              </w:rPr>
              <w:t>7</w:t>
            </w:r>
            <w:r>
              <w:rPr>
                <w:noProof/>
                <w:webHidden/>
              </w:rPr>
              <w:fldChar w:fldCharType="end"/>
            </w:r>
          </w:hyperlink>
        </w:p>
        <w:p w14:paraId="58FA6016" w14:textId="6BBDFE62" w:rsidR="00CD5A45" w:rsidRDefault="00CD5A45">
          <w:pPr>
            <w:pStyle w:val="ndice1"/>
            <w:tabs>
              <w:tab w:val="left" w:pos="440"/>
              <w:tab w:val="right" w:leader="dot" w:pos="8494"/>
            </w:tabs>
            <w:rPr>
              <w:rFonts w:eastAsiaTheme="minorEastAsia"/>
              <w:b w:val="0"/>
              <w:bCs w:val="0"/>
              <w:caps w:val="0"/>
              <w:noProof/>
              <w:kern w:val="2"/>
              <w:sz w:val="22"/>
              <w:szCs w:val="22"/>
              <w:lang w:eastAsia="pt-PT"/>
              <w14:ligatures w14:val="standardContextual"/>
            </w:rPr>
          </w:pPr>
          <w:hyperlink w:anchor="_Toc138108837" w:history="1">
            <w:r w:rsidRPr="006017AA">
              <w:rPr>
                <w:rStyle w:val="Hiperligao"/>
                <w:noProof/>
              </w:rPr>
              <w:t>3.</w:t>
            </w:r>
            <w:r>
              <w:rPr>
                <w:rFonts w:eastAsiaTheme="minorEastAsia"/>
                <w:b w:val="0"/>
                <w:bCs w:val="0"/>
                <w:caps w:val="0"/>
                <w:noProof/>
                <w:kern w:val="2"/>
                <w:sz w:val="22"/>
                <w:szCs w:val="22"/>
                <w:lang w:eastAsia="pt-PT"/>
                <w14:ligatures w14:val="standardContextual"/>
              </w:rPr>
              <w:tab/>
            </w:r>
            <w:r w:rsidRPr="006017AA">
              <w:rPr>
                <w:rStyle w:val="Hiperligao"/>
                <w:noProof/>
              </w:rPr>
              <w:t>Avaliação Experimental</w:t>
            </w:r>
            <w:r>
              <w:rPr>
                <w:noProof/>
                <w:webHidden/>
              </w:rPr>
              <w:tab/>
            </w:r>
            <w:r>
              <w:rPr>
                <w:noProof/>
                <w:webHidden/>
              </w:rPr>
              <w:fldChar w:fldCharType="begin"/>
            </w:r>
            <w:r>
              <w:rPr>
                <w:noProof/>
                <w:webHidden/>
              </w:rPr>
              <w:instrText xml:space="preserve"> PAGEREF _Toc138108837 \h </w:instrText>
            </w:r>
            <w:r>
              <w:rPr>
                <w:noProof/>
                <w:webHidden/>
              </w:rPr>
            </w:r>
            <w:r>
              <w:rPr>
                <w:noProof/>
                <w:webHidden/>
              </w:rPr>
              <w:fldChar w:fldCharType="separate"/>
            </w:r>
            <w:r w:rsidR="00864DA0">
              <w:rPr>
                <w:noProof/>
                <w:webHidden/>
              </w:rPr>
              <w:t>8</w:t>
            </w:r>
            <w:r>
              <w:rPr>
                <w:noProof/>
                <w:webHidden/>
              </w:rPr>
              <w:fldChar w:fldCharType="end"/>
            </w:r>
          </w:hyperlink>
        </w:p>
        <w:p w14:paraId="18451D83" w14:textId="6A96E33E" w:rsidR="00CD5A45" w:rsidRDefault="00CD5A45">
          <w:pPr>
            <w:pStyle w:val="ndice2"/>
            <w:tabs>
              <w:tab w:val="right" w:leader="dot" w:pos="8494"/>
            </w:tabs>
            <w:rPr>
              <w:rFonts w:eastAsiaTheme="minorEastAsia"/>
              <w:smallCaps w:val="0"/>
              <w:noProof/>
              <w:kern w:val="2"/>
              <w:sz w:val="22"/>
              <w:szCs w:val="22"/>
              <w:lang w:eastAsia="pt-PT"/>
              <w14:ligatures w14:val="standardContextual"/>
            </w:rPr>
          </w:pPr>
          <w:hyperlink w:anchor="_Toc138108838" w:history="1">
            <w:r w:rsidRPr="006017AA">
              <w:rPr>
                <w:rStyle w:val="Hiperligao"/>
                <w:noProof/>
              </w:rPr>
              <w:t>3.1 Alínea 1(i) – Sem controlo de erros</w:t>
            </w:r>
            <w:r>
              <w:rPr>
                <w:noProof/>
                <w:webHidden/>
              </w:rPr>
              <w:tab/>
            </w:r>
            <w:r>
              <w:rPr>
                <w:noProof/>
                <w:webHidden/>
              </w:rPr>
              <w:fldChar w:fldCharType="begin"/>
            </w:r>
            <w:r>
              <w:rPr>
                <w:noProof/>
                <w:webHidden/>
              </w:rPr>
              <w:instrText xml:space="preserve"> PAGEREF _Toc138108838 \h </w:instrText>
            </w:r>
            <w:r>
              <w:rPr>
                <w:noProof/>
                <w:webHidden/>
              </w:rPr>
            </w:r>
            <w:r>
              <w:rPr>
                <w:noProof/>
                <w:webHidden/>
              </w:rPr>
              <w:fldChar w:fldCharType="separate"/>
            </w:r>
            <w:r w:rsidR="00864DA0">
              <w:rPr>
                <w:noProof/>
                <w:webHidden/>
              </w:rPr>
              <w:t>8</w:t>
            </w:r>
            <w:r>
              <w:rPr>
                <w:noProof/>
                <w:webHidden/>
              </w:rPr>
              <w:fldChar w:fldCharType="end"/>
            </w:r>
          </w:hyperlink>
        </w:p>
        <w:p w14:paraId="2E89E52F" w14:textId="30F9F486" w:rsidR="00CD5A45" w:rsidRDefault="00CD5A45">
          <w:pPr>
            <w:pStyle w:val="ndice2"/>
            <w:tabs>
              <w:tab w:val="right" w:leader="dot" w:pos="8494"/>
            </w:tabs>
            <w:rPr>
              <w:rFonts w:eastAsiaTheme="minorEastAsia"/>
              <w:smallCaps w:val="0"/>
              <w:noProof/>
              <w:kern w:val="2"/>
              <w:sz w:val="22"/>
              <w:szCs w:val="22"/>
              <w:lang w:eastAsia="pt-PT"/>
              <w14:ligatures w14:val="standardContextual"/>
            </w:rPr>
          </w:pPr>
          <w:hyperlink w:anchor="_Toc138108839" w:history="1">
            <w:r w:rsidRPr="006017AA">
              <w:rPr>
                <w:rStyle w:val="Hiperligao"/>
                <w:noProof/>
              </w:rPr>
              <w:t>3.2 Alínea 1(ii) – Código de repetição (3,1)</w:t>
            </w:r>
            <w:r>
              <w:rPr>
                <w:noProof/>
                <w:webHidden/>
              </w:rPr>
              <w:tab/>
            </w:r>
            <w:r>
              <w:rPr>
                <w:noProof/>
                <w:webHidden/>
              </w:rPr>
              <w:fldChar w:fldCharType="begin"/>
            </w:r>
            <w:r>
              <w:rPr>
                <w:noProof/>
                <w:webHidden/>
              </w:rPr>
              <w:instrText xml:space="preserve"> PAGEREF _Toc138108839 \h </w:instrText>
            </w:r>
            <w:r>
              <w:rPr>
                <w:noProof/>
                <w:webHidden/>
              </w:rPr>
            </w:r>
            <w:r>
              <w:rPr>
                <w:noProof/>
                <w:webHidden/>
              </w:rPr>
              <w:fldChar w:fldCharType="separate"/>
            </w:r>
            <w:r w:rsidR="00864DA0">
              <w:rPr>
                <w:noProof/>
                <w:webHidden/>
              </w:rPr>
              <w:t>9</w:t>
            </w:r>
            <w:r>
              <w:rPr>
                <w:noProof/>
                <w:webHidden/>
              </w:rPr>
              <w:fldChar w:fldCharType="end"/>
            </w:r>
          </w:hyperlink>
        </w:p>
        <w:p w14:paraId="7B2A178F" w14:textId="61939836" w:rsidR="00CD5A45" w:rsidRDefault="00CD5A45">
          <w:pPr>
            <w:pStyle w:val="ndice2"/>
            <w:tabs>
              <w:tab w:val="right" w:leader="dot" w:pos="8494"/>
            </w:tabs>
            <w:rPr>
              <w:rFonts w:eastAsiaTheme="minorEastAsia"/>
              <w:smallCaps w:val="0"/>
              <w:noProof/>
              <w:kern w:val="2"/>
              <w:sz w:val="22"/>
              <w:szCs w:val="22"/>
              <w:lang w:eastAsia="pt-PT"/>
              <w14:ligatures w14:val="standardContextual"/>
            </w:rPr>
          </w:pPr>
          <w:hyperlink w:anchor="_Toc138108840" w:history="1">
            <w:r w:rsidRPr="006017AA">
              <w:rPr>
                <w:rStyle w:val="Hiperligao"/>
                <w:noProof/>
              </w:rPr>
              <w:t>3.3 Alínea 1(iii) – Código de Hamming (7,4)</w:t>
            </w:r>
            <w:r>
              <w:rPr>
                <w:noProof/>
                <w:webHidden/>
              </w:rPr>
              <w:tab/>
            </w:r>
            <w:r>
              <w:rPr>
                <w:noProof/>
                <w:webHidden/>
              </w:rPr>
              <w:fldChar w:fldCharType="begin"/>
            </w:r>
            <w:r>
              <w:rPr>
                <w:noProof/>
                <w:webHidden/>
              </w:rPr>
              <w:instrText xml:space="preserve"> PAGEREF _Toc138108840 \h </w:instrText>
            </w:r>
            <w:r>
              <w:rPr>
                <w:noProof/>
                <w:webHidden/>
              </w:rPr>
            </w:r>
            <w:r>
              <w:rPr>
                <w:noProof/>
                <w:webHidden/>
              </w:rPr>
              <w:fldChar w:fldCharType="separate"/>
            </w:r>
            <w:r w:rsidR="00864DA0">
              <w:rPr>
                <w:noProof/>
                <w:webHidden/>
              </w:rPr>
              <w:t>10</w:t>
            </w:r>
            <w:r>
              <w:rPr>
                <w:noProof/>
                <w:webHidden/>
              </w:rPr>
              <w:fldChar w:fldCharType="end"/>
            </w:r>
          </w:hyperlink>
        </w:p>
        <w:p w14:paraId="18D6C0D6" w14:textId="0E3A9848" w:rsidR="00CD5A45" w:rsidRDefault="00CD5A45">
          <w:pPr>
            <w:pStyle w:val="ndice2"/>
            <w:tabs>
              <w:tab w:val="right" w:leader="dot" w:pos="8494"/>
            </w:tabs>
            <w:rPr>
              <w:rFonts w:eastAsiaTheme="minorEastAsia"/>
              <w:smallCaps w:val="0"/>
              <w:noProof/>
              <w:kern w:val="2"/>
              <w:sz w:val="22"/>
              <w:szCs w:val="22"/>
              <w:lang w:eastAsia="pt-PT"/>
              <w14:ligatures w14:val="standardContextual"/>
            </w:rPr>
          </w:pPr>
          <w:hyperlink w:anchor="_Toc138108841" w:history="1">
            <w:r w:rsidRPr="006017AA">
              <w:rPr>
                <w:rStyle w:val="Hiperligao"/>
                <w:noProof/>
              </w:rPr>
              <w:t>3.4 Alínea 1(b) – Técnica de entrelaçamento</w:t>
            </w:r>
            <w:r>
              <w:rPr>
                <w:noProof/>
                <w:webHidden/>
              </w:rPr>
              <w:tab/>
            </w:r>
            <w:r>
              <w:rPr>
                <w:noProof/>
                <w:webHidden/>
              </w:rPr>
              <w:fldChar w:fldCharType="begin"/>
            </w:r>
            <w:r>
              <w:rPr>
                <w:noProof/>
                <w:webHidden/>
              </w:rPr>
              <w:instrText xml:space="preserve"> PAGEREF _Toc138108841 \h </w:instrText>
            </w:r>
            <w:r>
              <w:rPr>
                <w:noProof/>
                <w:webHidden/>
              </w:rPr>
            </w:r>
            <w:r>
              <w:rPr>
                <w:noProof/>
                <w:webHidden/>
              </w:rPr>
              <w:fldChar w:fldCharType="separate"/>
            </w:r>
            <w:r w:rsidR="00864DA0">
              <w:rPr>
                <w:noProof/>
                <w:webHidden/>
              </w:rPr>
              <w:t>11</w:t>
            </w:r>
            <w:r>
              <w:rPr>
                <w:noProof/>
                <w:webHidden/>
              </w:rPr>
              <w:fldChar w:fldCharType="end"/>
            </w:r>
          </w:hyperlink>
        </w:p>
        <w:p w14:paraId="01B09D33" w14:textId="48F5B12C" w:rsidR="00CD5A45" w:rsidRDefault="00CD5A45">
          <w:pPr>
            <w:pStyle w:val="ndice2"/>
            <w:tabs>
              <w:tab w:val="right" w:leader="dot" w:pos="8494"/>
            </w:tabs>
            <w:rPr>
              <w:rFonts w:eastAsiaTheme="minorEastAsia"/>
              <w:smallCaps w:val="0"/>
              <w:noProof/>
              <w:kern w:val="2"/>
              <w:sz w:val="22"/>
              <w:szCs w:val="22"/>
              <w:lang w:eastAsia="pt-PT"/>
              <w14:ligatures w14:val="standardContextual"/>
            </w:rPr>
          </w:pPr>
          <w:hyperlink w:anchor="_Toc138108842" w:history="1">
            <w:r w:rsidRPr="006017AA">
              <w:rPr>
                <w:rStyle w:val="Hiperligao"/>
                <w:noProof/>
              </w:rPr>
              <w:t>3.5 Alínea 2(a) – Funcionamento de SCD</w:t>
            </w:r>
            <w:r>
              <w:rPr>
                <w:noProof/>
                <w:webHidden/>
              </w:rPr>
              <w:tab/>
            </w:r>
            <w:r>
              <w:rPr>
                <w:noProof/>
                <w:webHidden/>
              </w:rPr>
              <w:fldChar w:fldCharType="begin"/>
            </w:r>
            <w:r>
              <w:rPr>
                <w:noProof/>
                <w:webHidden/>
              </w:rPr>
              <w:instrText xml:space="preserve"> PAGEREF _Toc138108842 \h </w:instrText>
            </w:r>
            <w:r>
              <w:rPr>
                <w:noProof/>
                <w:webHidden/>
              </w:rPr>
            </w:r>
            <w:r>
              <w:rPr>
                <w:noProof/>
                <w:webHidden/>
              </w:rPr>
              <w:fldChar w:fldCharType="separate"/>
            </w:r>
            <w:r w:rsidR="00864DA0">
              <w:rPr>
                <w:noProof/>
                <w:webHidden/>
              </w:rPr>
              <w:t>12</w:t>
            </w:r>
            <w:r>
              <w:rPr>
                <w:noProof/>
                <w:webHidden/>
              </w:rPr>
              <w:fldChar w:fldCharType="end"/>
            </w:r>
          </w:hyperlink>
        </w:p>
        <w:p w14:paraId="6F8B5DA1" w14:textId="1254D6C6" w:rsidR="00CD5A45" w:rsidRDefault="00CD5A45">
          <w:pPr>
            <w:pStyle w:val="ndice3"/>
            <w:tabs>
              <w:tab w:val="right" w:leader="dot" w:pos="8494"/>
            </w:tabs>
            <w:rPr>
              <w:rFonts w:eastAsiaTheme="minorEastAsia"/>
              <w:i w:val="0"/>
              <w:iCs w:val="0"/>
              <w:noProof/>
              <w:kern w:val="2"/>
              <w:sz w:val="22"/>
              <w:szCs w:val="22"/>
              <w:lang w:eastAsia="pt-PT"/>
              <w14:ligatures w14:val="standardContextual"/>
            </w:rPr>
          </w:pPr>
          <w:hyperlink w:anchor="_Toc138108843" w:history="1">
            <w:r w:rsidRPr="006017AA">
              <w:rPr>
                <w:rStyle w:val="Hiperligao"/>
                <w:noProof/>
              </w:rPr>
              <w:t>3.6 Alíneas 2(b) e 2(c) – Inserção de Padrões de erro</w:t>
            </w:r>
            <w:r>
              <w:rPr>
                <w:noProof/>
                <w:webHidden/>
              </w:rPr>
              <w:tab/>
            </w:r>
            <w:r>
              <w:rPr>
                <w:noProof/>
                <w:webHidden/>
              </w:rPr>
              <w:fldChar w:fldCharType="begin"/>
            </w:r>
            <w:r>
              <w:rPr>
                <w:noProof/>
                <w:webHidden/>
              </w:rPr>
              <w:instrText xml:space="preserve"> PAGEREF _Toc138108843 \h </w:instrText>
            </w:r>
            <w:r>
              <w:rPr>
                <w:noProof/>
                <w:webHidden/>
              </w:rPr>
            </w:r>
            <w:r>
              <w:rPr>
                <w:noProof/>
                <w:webHidden/>
              </w:rPr>
              <w:fldChar w:fldCharType="separate"/>
            </w:r>
            <w:r w:rsidR="00864DA0">
              <w:rPr>
                <w:noProof/>
                <w:webHidden/>
              </w:rPr>
              <w:t>13</w:t>
            </w:r>
            <w:r>
              <w:rPr>
                <w:noProof/>
                <w:webHidden/>
              </w:rPr>
              <w:fldChar w:fldCharType="end"/>
            </w:r>
          </w:hyperlink>
        </w:p>
        <w:p w14:paraId="5093DADB" w14:textId="72ED3F32" w:rsidR="00CD5A45" w:rsidRDefault="00CD5A45">
          <w:pPr>
            <w:pStyle w:val="ndice1"/>
            <w:tabs>
              <w:tab w:val="left" w:pos="440"/>
              <w:tab w:val="right" w:leader="dot" w:pos="8494"/>
            </w:tabs>
            <w:rPr>
              <w:rFonts w:eastAsiaTheme="minorEastAsia"/>
              <w:b w:val="0"/>
              <w:bCs w:val="0"/>
              <w:caps w:val="0"/>
              <w:noProof/>
              <w:kern w:val="2"/>
              <w:sz w:val="22"/>
              <w:szCs w:val="22"/>
              <w:lang w:eastAsia="pt-PT"/>
              <w14:ligatures w14:val="standardContextual"/>
            </w:rPr>
          </w:pPr>
          <w:hyperlink w:anchor="_Toc138108844" w:history="1">
            <w:r w:rsidRPr="006017AA">
              <w:rPr>
                <w:rStyle w:val="Hiperligao"/>
                <w:noProof/>
              </w:rPr>
              <w:t>4.</w:t>
            </w:r>
            <w:r>
              <w:rPr>
                <w:rFonts w:eastAsiaTheme="minorEastAsia"/>
                <w:b w:val="0"/>
                <w:bCs w:val="0"/>
                <w:caps w:val="0"/>
                <w:noProof/>
                <w:kern w:val="2"/>
                <w:sz w:val="22"/>
                <w:szCs w:val="22"/>
                <w:lang w:eastAsia="pt-PT"/>
                <w14:ligatures w14:val="standardContextual"/>
              </w:rPr>
              <w:tab/>
            </w:r>
            <w:r w:rsidRPr="006017AA">
              <w:rPr>
                <w:rStyle w:val="Hiperligao"/>
                <w:noProof/>
              </w:rPr>
              <w:t>Conclusões</w:t>
            </w:r>
            <w:r>
              <w:rPr>
                <w:noProof/>
                <w:webHidden/>
              </w:rPr>
              <w:tab/>
            </w:r>
            <w:r>
              <w:rPr>
                <w:noProof/>
                <w:webHidden/>
              </w:rPr>
              <w:fldChar w:fldCharType="begin"/>
            </w:r>
            <w:r>
              <w:rPr>
                <w:noProof/>
                <w:webHidden/>
              </w:rPr>
              <w:instrText xml:space="preserve"> PAGEREF _Toc138108844 \h </w:instrText>
            </w:r>
            <w:r>
              <w:rPr>
                <w:noProof/>
                <w:webHidden/>
              </w:rPr>
            </w:r>
            <w:r>
              <w:rPr>
                <w:noProof/>
                <w:webHidden/>
              </w:rPr>
              <w:fldChar w:fldCharType="separate"/>
            </w:r>
            <w:r w:rsidR="00864DA0">
              <w:rPr>
                <w:noProof/>
                <w:webHidden/>
              </w:rPr>
              <w:t>14</w:t>
            </w:r>
            <w:r>
              <w:rPr>
                <w:noProof/>
                <w:webHidden/>
              </w:rPr>
              <w:fldChar w:fldCharType="end"/>
            </w:r>
          </w:hyperlink>
        </w:p>
        <w:p w14:paraId="47E4BE96" w14:textId="5CB4232C" w:rsidR="00CD5A45" w:rsidRDefault="00CD5A45">
          <w:r>
            <w:rPr>
              <w:b/>
              <w:bCs/>
            </w:rPr>
            <w:fldChar w:fldCharType="end"/>
          </w:r>
        </w:p>
      </w:sdtContent>
    </w:sdt>
    <w:p w14:paraId="1F3F5EB7" w14:textId="77777777" w:rsidR="00F77DD1" w:rsidRDefault="00F77DD1" w:rsidP="00AB0EC2">
      <w:pPr>
        <w:rPr>
          <w:b/>
          <w:sz w:val="40"/>
          <w:szCs w:val="40"/>
        </w:rPr>
      </w:pPr>
    </w:p>
    <w:p w14:paraId="080814DB" w14:textId="77777777" w:rsidR="00F77DD1" w:rsidRDefault="00F77DD1" w:rsidP="00AB0EC2">
      <w:pPr>
        <w:rPr>
          <w:b/>
          <w:sz w:val="40"/>
          <w:szCs w:val="40"/>
        </w:rPr>
      </w:pPr>
    </w:p>
    <w:p w14:paraId="1FA25E33" w14:textId="77777777" w:rsidR="00F77DD1" w:rsidRDefault="00F77DD1" w:rsidP="00AB0EC2">
      <w:pPr>
        <w:rPr>
          <w:b/>
          <w:sz w:val="40"/>
          <w:szCs w:val="40"/>
        </w:rPr>
      </w:pPr>
    </w:p>
    <w:p w14:paraId="752D2496" w14:textId="77777777" w:rsidR="00F77DD1" w:rsidRDefault="00F77DD1" w:rsidP="00AB0EC2">
      <w:pPr>
        <w:rPr>
          <w:b/>
          <w:sz w:val="40"/>
          <w:szCs w:val="40"/>
        </w:rPr>
      </w:pPr>
    </w:p>
    <w:p w14:paraId="14D5A943" w14:textId="77777777" w:rsidR="00F77DD1" w:rsidRDefault="00F77DD1" w:rsidP="00AB0EC2">
      <w:pPr>
        <w:rPr>
          <w:b/>
          <w:sz w:val="40"/>
          <w:szCs w:val="40"/>
        </w:rPr>
      </w:pPr>
    </w:p>
    <w:p w14:paraId="06ADBFF4" w14:textId="77777777" w:rsidR="00F77DD1" w:rsidRPr="00AB0EC2" w:rsidRDefault="00F77DD1" w:rsidP="00492E4A">
      <w:pPr>
        <w:rPr>
          <w:b/>
          <w:sz w:val="40"/>
          <w:szCs w:val="40"/>
        </w:rPr>
      </w:pPr>
    </w:p>
    <w:p w14:paraId="03C8A283" w14:textId="77777777" w:rsidR="0005356E" w:rsidRDefault="0005356E" w:rsidP="0005356E">
      <w:pPr>
        <w:pStyle w:val="Ttulo1"/>
      </w:pPr>
      <w:bookmarkStart w:id="6" w:name="_Toc417484091"/>
      <w:bookmarkStart w:id="7" w:name="_Toc138108828"/>
      <w:r>
        <w:lastRenderedPageBreak/>
        <w:t>Lista de Figuras</w:t>
      </w:r>
      <w:bookmarkEnd w:id="6"/>
      <w:bookmarkEnd w:id="7"/>
    </w:p>
    <w:p w14:paraId="430F3F66" w14:textId="77777777" w:rsidR="0005356E" w:rsidRPr="0005356E" w:rsidRDefault="0005356E" w:rsidP="0005356E"/>
    <w:p w14:paraId="0D5E0BA6" w14:textId="793C2CD7" w:rsidR="00CD5A45" w:rsidRDefault="00CD5A45">
      <w:pPr>
        <w:pStyle w:val="ndicedeilustraes"/>
        <w:tabs>
          <w:tab w:val="right" w:leader="dot" w:pos="8494"/>
        </w:tabs>
        <w:rPr>
          <w:rFonts w:asciiTheme="minorHAnsi" w:eastAsiaTheme="minorEastAsia" w:hAnsiTheme="minorHAnsi"/>
          <w:noProof/>
          <w:kern w:val="2"/>
          <w:lang w:eastAsia="pt-PT"/>
          <w14:ligatures w14:val="standardContextual"/>
        </w:rPr>
      </w:pPr>
      <w:r>
        <w:rPr>
          <w:b/>
          <w:bCs/>
          <w:sz w:val="18"/>
          <w:szCs w:val="18"/>
        </w:rPr>
        <w:fldChar w:fldCharType="begin"/>
      </w:r>
      <w:r>
        <w:rPr>
          <w:b/>
          <w:bCs/>
          <w:sz w:val="18"/>
          <w:szCs w:val="18"/>
        </w:rPr>
        <w:instrText xml:space="preserve"> TOC \h \z \c "figura" </w:instrText>
      </w:r>
      <w:r>
        <w:rPr>
          <w:b/>
          <w:bCs/>
          <w:sz w:val="18"/>
          <w:szCs w:val="18"/>
        </w:rPr>
        <w:fldChar w:fldCharType="separate"/>
      </w:r>
      <w:hyperlink r:id="rId10" w:anchor="_Toc138108810" w:history="1">
        <w:r w:rsidRPr="002C5EF0">
          <w:rPr>
            <w:rStyle w:val="Hiperligao"/>
            <w:noProof/>
          </w:rPr>
          <w:t>Figura 1 - Binary Symmetric Channel</w:t>
        </w:r>
        <w:r>
          <w:rPr>
            <w:noProof/>
            <w:webHidden/>
          </w:rPr>
          <w:tab/>
        </w:r>
        <w:r>
          <w:rPr>
            <w:noProof/>
            <w:webHidden/>
          </w:rPr>
          <w:fldChar w:fldCharType="begin"/>
        </w:r>
        <w:r>
          <w:rPr>
            <w:noProof/>
            <w:webHidden/>
          </w:rPr>
          <w:instrText xml:space="preserve"> PAGEREF _Toc138108810 \h </w:instrText>
        </w:r>
        <w:r>
          <w:rPr>
            <w:noProof/>
            <w:webHidden/>
          </w:rPr>
        </w:r>
        <w:r>
          <w:rPr>
            <w:noProof/>
            <w:webHidden/>
          </w:rPr>
          <w:fldChar w:fldCharType="separate"/>
        </w:r>
        <w:r w:rsidR="00864DA0">
          <w:rPr>
            <w:noProof/>
            <w:webHidden/>
          </w:rPr>
          <w:t>2</w:t>
        </w:r>
        <w:r>
          <w:rPr>
            <w:noProof/>
            <w:webHidden/>
          </w:rPr>
          <w:fldChar w:fldCharType="end"/>
        </w:r>
      </w:hyperlink>
    </w:p>
    <w:p w14:paraId="6BF18DAF" w14:textId="1F6B909D" w:rsidR="00CD5A45" w:rsidRDefault="00CD5A45">
      <w:pPr>
        <w:pStyle w:val="ndicedeilustraes"/>
        <w:tabs>
          <w:tab w:val="right" w:leader="dot" w:pos="8494"/>
        </w:tabs>
        <w:rPr>
          <w:rFonts w:asciiTheme="minorHAnsi" w:eastAsiaTheme="minorEastAsia" w:hAnsiTheme="minorHAnsi"/>
          <w:noProof/>
          <w:kern w:val="2"/>
          <w:lang w:eastAsia="pt-PT"/>
          <w14:ligatures w14:val="standardContextual"/>
        </w:rPr>
      </w:pPr>
      <w:hyperlink r:id="rId11" w:anchor="_Toc138108811" w:history="1">
        <w:r w:rsidRPr="002C5EF0">
          <w:rPr>
            <w:rStyle w:val="Hiperligao"/>
            <w:noProof/>
          </w:rPr>
          <w:t>Figura 2 - BSC com código repetição (3,1)</w:t>
        </w:r>
        <w:r>
          <w:rPr>
            <w:noProof/>
            <w:webHidden/>
          </w:rPr>
          <w:tab/>
        </w:r>
        <w:r>
          <w:rPr>
            <w:noProof/>
            <w:webHidden/>
          </w:rPr>
          <w:fldChar w:fldCharType="begin"/>
        </w:r>
        <w:r>
          <w:rPr>
            <w:noProof/>
            <w:webHidden/>
          </w:rPr>
          <w:instrText xml:space="preserve"> PAGEREF _Toc138108811 \h </w:instrText>
        </w:r>
        <w:r>
          <w:rPr>
            <w:noProof/>
            <w:webHidden/>
          </w:rPr>
        </w:r>
        <w:r>
          <w:rPr>
            <w:noProof/>
            <w:webHidden/>
          </w:rPr>
          <w:fldChar w:fldCharType="separate"/>
        </w:r>
        <w:r w:rsidR="00864DA0">
          <w:rPr>
            <w:noProof/>
            <w:webHidden/>
          </w:rPr>
          <w:t>3</w:t>
        </w:r>
        <w:r>
          <w:rPr>
            <w:noProof/>
            <w:webHidden/>
          </w:rPr>
          <w:fldChar w:fldCharType="end"/>
        </w:r>
      </w:hyperlink>
    </w:p>
    <w:p w14:paraId="2CD55D20" w14:textId="5F69D593" w:rsidR="00CD5A45" w:rsidRDefault="00CD5A45">
      <w:pPr>
        <w:pStyle w:val="ndicedeilustraes"/>
        <w:tabs>
          <w:tab w:val="right" w:leader="dot" w:pos="8494"/>
        </w:tabs>
        <w:rPr>
          <w:rFonts w:asciiTheme="minorHAnsi" w:eastAsiaTheme="minorEastAsia" w:hAnsiTheme="minorHAnsi"/>
          <w:noProof/>
          <w:kern w:val="2"/>
          <w:lang w:eastAsia="pt-PT"/>
          <w14:ligatures w14:val="standardContextual"/>
        </w:rPr>
      </w:pPr>
      <w:hyperlink r:id="rId12" w:anchor="_Toc138108812" w:history="1">
        <w:r w:rsidRPr="002C5EF0">
          <w:rPr>
            <w:rStyle w:val="Hiperligao"/>
            <w:noProof/>
          </w:rPr>
          <w:t>Figura 3 - BSC com código de Hamming (7,4)</w:t>
        </w:r>
        <w:r>
          <w:rPr>
            <w:noProof/>
            <w:webHidden/>
          </w:rPr>
          <w:tab/>
        </w:r>
        <w:r>
          <w:rPr>
            <w:noProof/>
            <w:webHidden/>
          </w:rPr>
          <w:fldChar w:fldCharType="begin"/>
        </w:r>
        <w:r>
          <w:rPr>
            <w:noProof/>
            <w:webHidden/>
          </w:rPr>
          <w:instrText xml:space="preserve"> PAGEREF _Toc138108812 \h </w:instrText>
        </w:r>
        <w:r>
          <w:rPr>
            <w:noProof/>
            <w:webHidden/>
          </w:rPr>
        </w:r>
        <w:r>
          <w:rPr>
            <w:noProof/>
            <w:webHidden/>
          </w:rPr>
          <w:fldChar w:fldCharType="separate"/>
        </w:r>
        <w:r w:rsidR="00864DA0">
          <w:rPr>
            <w:noProof/>
            <w:webHidden/>
          </w:rPr>
          <w:t>4</w:t>
        </w:r>
        <w:r>
          <w:rPr>
            <w:noProof/>
            <w:webHidden/>
          </w:rPr>
          <w:fldChar w:fldCharType="end"/>
        </w:r>
      </w:hyperlink>
    </w:p>
    <w:p w14:paraId="1062537E" w14:textId="1F5DE9B6" w:rsidR="00CD5A45" w:rsidRDefault="00CD5A45">
      <w:pPr>
        <w:pStyle w:val="ndicedeilustraes"/>
        <w:tabs>
          <w:tab w:val="right" w:leader="dot" w:pos="8494"/>
        </w:tabs>
        <w:rPr>
          <w:rFonts w:asciiTheme="minorHAnsi" w:eastAsiaTheme="minorEastAsia" w:hAnsiTheme="minorHAnsi"/>
          <w:noProof/>
          <w:kern w:val="2"/>
          <w:lang w:eastAsia="pt-PT"/>
          <w14:ligatures w14:val="standardContextual"/>
        </w:rPr>
      </w:pPr>
      <w:hyperlink r:id="rId13" w:anchor="_Toc138108813" w:history="1">
        <w:r w:rsidRPr="002C5EF0">
          <w:rPr>
            <w:rStyle w:val="Hiperligao"/>
            <w:noProof/>
          </w:rPr>
          <w:t>Figura 4 - Técnica de entrelaçamento</w:t>
        </w:r>
        <w:r>
          <w:rPr>
            <w:noProof/>
            <w:webHidden/>
          </w:rPr>
          <w:tab/>
        </w:r>
        <w:r>
          <w:rPr>
            <w:noProof/>
            <w:webHidden/>
          </w:rPr>
          <w:fldChar w:fldCharType="begin"/>
        </w:r>
        <w:r>
          <w:rPr>
            <w:noProof/>
            <w:webHidden/>
          </w:rPr>
          <w:instrText xml:space="preserve"> PAGEREF _Toc138108813 \h </w:instrText>
        </w:r>
        <w:r>
          <w:rPr>
            <w:noProof/>
            <w:webHidden/>
          </w:rPr>
        </w:r>
        <w:r>
          <w:rPr>
            <w:noProof/>
            <w:webHidden/>
          </w:rPr>
          <w:fldChar w:fldCharType="separate"/>
        </w:r>
        <w:r w:rsidR="00864DA0">
          <w:rPr>
            <w:noProof/>
            <w:webHidden/>
          </w:rPr>
          <w:t>5</w:t>
        </w:r>
        <w:r>
          <w:rPr>
            <w:noProof/>
            <w:webHidden/>
          </w:rPr>
          <w:fldChar w:fldCharType="end"/>
        </w:r>
      </w:hyperlink>
    </w:p>
    <w:p w14:paraId="2729CB76" w14:textId="34997C4E" w:rsidR="00CD5A45" w:rsidRDefault="00CD5A45">
      <w:pPr>
        <w:pStyle w:val="ndicedeilustraes"/>
        <w:tabs>
          <w:tab w:val="right" w:leader="dot" w:pos="8494"/>
        </w:tabs>
        <w:rPr>
          <w:rFonts w:asciiTheme="minorHAnsi" w:eastAsiaTheme="minorEastAsia" w:hAnsiTheme="minorHAnsi"/>
          <w:noProof/>
          <w:kern w:val="2"/>
          <w:lang w:eastAsia="pt-PT"/>
          <w14:ligatures w14:val="standardContextual"/>
        </w:rPr>
      </w:pPr>
      <w:hyperlink r:id="rId14" w:anchor="_Toc138108814" w:history="1">
        <w:r w:rsidRPr="002C5EF0">
          <w:rPr>
            <w:rStyle w:val="Hiperligao"/>
            <w:noProof/>
          </w:rPr>
          <w:t>figura 5 - Esquema do SCD a funcionar em modo simplex</w:t>
        </w:r>
        <w:r>
          <w:rPr>
            <w:noProof/>
            <w:webHidden/>
          </w:rPr>
          <w:tab/>
        </w:r>
        <w:r>
          <w:rPr>
            <w:noProof/>
            <w:webHidden/>
          </w:rPr>
          <w:fldChar w:fldCharType="begin"/>
        </w:r>
        <w:r>
          <w:rPr>
            <w:noProof/>
            <w:webHidden/>
          </w:rPr>
          <w:instrText xml:space="preserve"> PAGEREF _Toc138108814 \h </w:instrText>
        </w:r>
        <w:r>
          <w:rPr>
            <w:noProof/>
            <w:webHidden/>
          </w:rPr>
        </w:r>
        <w:r>
          <w:rPr>
            <w:noProof/>
            <w:webHidden/>
          </w:rPr>
          <w:fldChar w:fldCharType="separate"/>
        </w:r>
        <w:r w:rsidR="00864DA0">
          <w:rPr>
            <w:noProof/>
            <w:webHidden/>
          </w:rPr>
          <w:t>6</w:t>
        </w:r>
        <w:r>
          <w:rPr>
            <w:noProof/>
            <w:webHidden/>
          </w:rPr>
          <w:fldChar w:fldCharType="end"/>
        </w:r>
      </w:hyperlink>
    </w:p>
    <w:p w14:paraId="096F3AAC" w14:textId="37A2185E" w:rsidR="00CD5A45" w:rsidRDefault="00CD5A45">
      <w:pPr>
        <w:pStyle w:val="ndicedeilustraes"/>
        <w:tabs>
          <w:tab w:val="right" w:leader="dot" w:pos="8494"/>
        </w:tabs>
        <w:rPr>
          <w:rFonts w:asciiTheme="minorHAnsi" w:eastAsiaTheme="minorEastAsia" w:hAnsiTheme="minorHAnsi"/>
          <w:noProof/>
          <w:kern w:val="2"/>
          <w:lang w:eastAsia="pt-PT"/>
          <w14:ligatures w14:val="standardContextual"/>
        </w:rPr>
      </w:pPr>
      <w:hyperlink w:anchor="_Toc138108815" w:history="1">
        <w:r w:rsidRPr="002C5EF0">
          <w:rPr>
            <w:rStyle w:val="Hiperligao"/>
            <w:noProof/>
          </w:rPr>
          <w:t>figura 6 - Esquema de verificação de erro por checksum</w:t>
        </w:r>
        <w:r>
          <w:rPr>
            <w:noProof/>
            <w:webHidden/>
          </w:rPr>
          <w:tab/>
        </w:r>
        <w:r>
          <w:rPr>
            <w:noProof/>
            <w:webHidden/>
          </w:rPr>
          <w:fldChar w:fldCharType="begin"/>
        </w:r>
        <w:r>
          <w:rPr>
            <w:noProof/>
            <w:webHidden/>
          </w:rPr>
          <w:instrText xml:space="preserve"> PAGEREF _Toc138108815 \h </w:instrText>
        </w:r>
        <w:r>
          <w:rPr>
            <w:noProof/>
            <w:webHidden/>
          </w:rPr>
        </w:r>
        <w:r>
          <w:rPr>
            <w:noProof/>
            <w:webHidden/>
          </w:rPr>
          <w:fldChar w:fldCharType="separate"/>
        </w:r>
        <w:r w:rsidR="00864DA0">
          <w:rPr>
            <w:noProof/>
            <w:webHidden/>
          </w:rPr>
          <w:t>7</w:t>
        </w:r>
        <w:r>
          <w:rPr>
            <w:noProof/>
            <w:webHidden/>
          </w:rPr>
          <w:fldChar w:fldCharType="end"/>
        </w:r>
      </w:hyperlink>
    </w:p>
    <w:p w14:paraId="0B2A92EF" w14:textId="33110200" w:rsidR="00CD5A45" w:rsidRDefault="00CD5A45">
      <w:pPr>
        <w:pStyle w:val="ndicedeilustraes"/>
        <w:tabs>
          <w:tab w:val="right" w:leader="dot" w:pos="8494"/>
        </w:tabs>
        <w:rPr>
          <w:rFonts w:asciiTheme="minorHAnsi" w:eastAsiaTheme="minorEastAsia" w:hAnsiTheme="minorHAnsi"/>
          <w:noProof/>
          <w:kern w:val="2"/>
          <w:lang w:eastAsia="pt-PT"/>
          <w14:ligatures w14:val="standardContextual"/>
        </w:rPr>
      </w:pPr>
      <w:hyperlink r:id="rId15" w:anchor="_Toc138108816" w:history="1">
        <w:r w:rsidRPr="002C5EF0">
          <w:rPr>
            <w:rStyle w:val="Hiperligao"/>
            <w:noProof/>
          </w:rPr>
          <w:t>Figura 7 - Alice29.txt sem controlo de erros</w:t>
        </w:r>
        <w:r>
          <w:rPr>
            <w:noProof/>
            <w:webHidden/>
          </w:rPr>
          <w:tab/>
        </w:r>
        <w:r>
          <w:rPr>
            <w:noProof/>
            <w:webHidden/>
          </w:rPr>
          <w:fldChar w:fldCharType="begin"/>
        </w:r>
        <w:r>
          <w:rPr>
            <w:noProof/>
            <w:webHidden/>
          </w:rPr>
          <w:instrText xml:space="preserve"> PAGEREF _Toc138108816 \h </w:instrText>
        </w:r>
        <w:r>
          <w:rPr>
            <w:noProof/>
            <w:webHidden/>
          </w:rPr>
        </w:r>
        <w:r>
          <w:rPr>
            <w:noProof/>
            <w:webHidden/>
          </w:rPr>
          <w:fldChar w:fldCharType="separate"/>
        </w:r>
        <w:r w:rsidR="00864DA0">
          <w:rPr>
            <w:noProof/>
            <w:webHidden/>
          </w:rPr>
          <w:t>8</w:t>
        </w:r>
        <w:r>
          <w:rPr>
            <w:noProof/>
            <w:webHidden/>
          </w:rPr>
          <w:fldChar w:fldCharType="end"/>
        </w:r>
      </w:hyperlink>
    </w:p>
    <w:p w14:paraId="7B538202" w14:textId="7A83C08D" w:rsidR="00CD5A45" w:rsidRDefault="00CD5A45">
      <w:pPr>
        <w:pStyle w:val="ndicedeilustraes"/>
        <w:tabs>
          <w:tab w:val="right" w:leader="dot" w:pos="8494"/>
        </w:tabs>
        <w:rPr>
          <w:rFonts w:asciiTheme="minorHAnsi" w:eastAsiaTheme="minorEastAsia" w:hAnsiTheme="minorHAnsi"/>
          <w:noProof/>
          <w:kern w:val="2"/>
          <w:lang w:eastAsia="pt-PT"/>
          <w14:ligatures w14:val="standardContextual"/>
        </w:rPr>
      </w:pPr>
      <w:hyperlink r:id="rId16" w:anchor="_Toc138108817" w:history="1">
        <w:r w:rsidRPr="002C5EF0">
          <w:rPr>
            <w:rStyle w:val="Hiperligao"/>
            <w:noProof/>
          </w:rPr>
          <w:t>Figura 8 – Alice29.txt com código repetição (3,1)</w:t>
        </w:r>
        <w:r>
          <w:rPr>
            <w:noProof/>
            <w:webHidden/>
          </w:rPr>
          <w:tab/>
        </w:r>
        <w:r>
          <w:rPr>
            <w:noProof/>
            <w:webHidden/>
          </w:rPr>
          <w:fldChar w:fldCharType="begin"/>
        </w:r>
        <w:r>
          <w:rPr>
            <w:noProof/>
            <w:webHidden/>
          </w:rPr>
          <w:instrText xml:space="preserve"> PAGEREF _Toc138108817 \h </w:instrText>
        </w:r>
        <w:r>
          <w:rPr>
            <w:noProof/>
            <w:webHidden/>
          </w:rPr>
        </w:r>
        <w:r>
          <w:rPr>
            <w:noProof/>
            <w:webHidden/>
          </w:rPr>
          <w:fldChar w:fldCharType="separate"/>
        </w:r>
        <w:r w:rsidR="00864DA0">
          <w:rPr>
            <w:noProof/>
            <w:webHidden/>
          </w:rPr>
          <w:t>9</w:t>
        </w:r>
        <w:r>
          <w:rPr>
            <w:noProof/>
            <w:webHidden/>
          </w:rPr>
          <w:fldChar w:fldCharType="end"/>
        </w:r>
      </w:hyperlink>
    </w:p>
    <w:p w14:paraId="4DAF86DA" w14:textId="3E24DE23" w:rsidR="00CD5A45" w:rsidRDefault="00CD5A45">
      <w:pPr>
        <w:pStyle w:val="ndicedeilustraes"/>
        <w:tabs>
          <w:tab w:val="right" w:leader="dot" w:pos="8494"/>
        </w:tabs>
        <w:rPr>
          <w:rFonts w:asciiTheme="minorHAnsi" w:eastAsiaTheme="minorEastAsia" w:hAnsiTheme="minorHAnsi"/>
          <w:noProof/>
          <w:kern w:val="2"/>
          <w:lang w:eastAsia="pt-PT"/>
          <w14:ligatures w14:val="standardContextual"/>
        </w:rPr>
      </w:pPr>
      <w:hyperlink r:id="rId17" w:anchor="_Toc138108818" w:history="1">
        <w:r w:rsidRPr="002C5EF0">
          <w:rPr>
            <w:rStyle w:val="Hiperligao"/>
            <w:noProof/>
          </w:rPr>
          <w:t>Figura 9 - Alice29.txt com Código Hamming (7,4)</w:t>
        </w:r>
        <w:r>
          <w:rPr>
            <w:noProof/>
            <w:webHidden/>
          </w:rPr>
          <w:tab/>
        </w:r>
        <w:r>
          <w:rPr>
            <w:noProof/>
            <w:webHidden/>
          </w:rPr>
          <w:fldChar w:fldCharType="begin"/>
        </w:r>
        <w:r>
          <w:rPr>
            <w:noProof/>
            <w:webHidden/>
          </w:rPr>
          <w:instrText xml:space="preserve"> PAGEREF _Toc138108818 \h </w:instrText>
        </w:r>
        <w:r>
          <w:rPr>
            <w:noProof/>
            <w:webHidden/>
          </w:rPr>
        </w:r>
        <w:r>
          <w:rPr>
            <w:noProof/>
            <w:webHidden/>
          </w:rPr>
          <w:fldChar w:fldCharType="separate"/>
        </w:r>
        <w:r w:rsidR="00864DA0">
          <w:rPr>
            <w:noProof/>
            <w:webHidden/>
          </w:rPr>
          <w:t>10</w:t>
        </w:r>
        <w:r>
          <w:rPr>
            <w:noProof/>
            <w:webHidden/>
          </w:rPr>
          <w:fldChar w:fldCharType="end"/>
        </w:r>
      </w:hyperlink>
    </w:p>
    <w:p w14:paraId="61D54A69" w14:textId="45313E5A" w:rsidR="00CD5A45" w:rsidRDefault="00CD5A45">
      <w:pPr>
        <w:pStyle w:val="ndicedeilustraes"/>
        <w:tabs>
          <w:tab w:val="right" w:leader="dot" w:pos="8494"/>
        </w:tabs>
        <w:rPr>
          <w:rFonts w:asciiTheme="minorHAnsi" w:eastAsiaTheme="minorEastAsia" w:hAnsiTheme="minorHAnsi"/>
          <w:noProof/>
          <w:kern w:val="2"/>
          <w:lang w:eastAsia="pt-PT"/>
          <w14:ligatures w14:val="standardContextual"/>
        </w:rPr>
      </w:pPr>
      <w:hyperlink r:id="rId18" w:anchor="_Toc138108819" w:history="1">
        <w:r w:rsidRPr="002C5EF0">
          <w:rPr>
            <w:rStyle w:val="Hiperligao"/>
            <w:noProof/>
          </w:rPr>
          <w:t>figura 10 - Técnica de entrelaçamento com código de Hamming (7,4)</w:t>
        </w:r>
        <w:r>
          <w:rPr>
            <w:noProof/>
            <w:webHidden/>
          </w:rPr>
          <w:tab/>
        </w:r>
        <w:r>
          <w:rPr>
            <w:noProof/>
            <w:webHidden/>
          </w:rPr>
          <w:fldChar w:fldCharType="begin"/>
        </w:r>
        <w:r>
          <w:rPr>
            <w:noProof/>
            <w:webHidden/>
          </w:rPr>
          <w:instrText xml:space="preserve"> PAGEREF _Toc138108819 \h </w:instrText>
        </w:r>
        <w:r>
          <w:rPr>
            <w:noProof/>
            <w:webHidden/>
          </w:rPr>
        </w:r>
        <w:r>
          <w:rPr>
            <w:noProof/>
            <w:webHidden/>
          </w:rPr>
          <w:fldChar w:fldCharType="separate"/>
        </w:r>
        <w:r w:rsidR="00864DA0">
          <w:rPr>
            <w:noProof/>
            <w:webHidden/>
          </w:rPr>
          <w:t>11</w:t>
        </w:r>
        <w:r>
          <w:rPr>
            <w:noProof/>
            <w:webHidden/>
          </w:rPr>
          <w:fldChar w:fldCharType="end"/>
        </w:r>
      </w:hyperlink>
    </w:p>
    <w:p w14:paraId="4E948997" w14:textId="4E4215CB" w:rsidR="00CD5A45" w:rsidRDefault="00CD5A45">
      <w:pPr>
        <w:pStyle w:val="ndicedeilustraes"/>
        <w:tabs>
          <w:tab w:val="right" w:leader="dot" w:pos="8494"/>
        </w:tabs>
        <w:rPr>
          <w:rFonts w:asciiTheme="minorHAnsi" w:eastAsiaTheme="minorEastAsia" w:hAnsiTheme="minorHAnsi"/>
          <w:noProof/>
          <w:kern w:val="2"/>
          <w:lang w:eastAsia="pt-PT"/>
          <w14:ligatures w14:val="standardContextual"/>
        </w:rPr>
      </w:pPr>
      <w:hyperlink r:id="rId19" w:anchor="_Toc138108820" w:history="1">
        <w:r w:rsidRPr="002C5EF0">
          <w:rPr>
            <w:rStyle w:val="Hiperligao"/>
            <w:noProof/>
          </w:rPr>
          <w:t>figura 11 - Técnica de entrelaçamento com código de repetição (3,1)</w:t>
        </w:r>
        <w:r>
          <w:rPr>
            <w:noProof/>
            <w:webHidden/>
          </w:rPr>
          <w:tab/>
        </w:r>
        <w:r>
          <w:rPr>
            <w:noProof/>
            <w:webHidden/>
          </w:rPr>
          <w:fldChar w:fldCharType="begin"/>
        </w:r>
        <w:r>
          <w:rPr>
            <w:noProof/>
            <w:webHidden/>
          </w:rPr>
          <w:instrText xml:space="preserve"> PAGEREF _Toc138108820 \h </w:instrText>
        </w:r>
        <w:r>
          <w:rPr>
            <w:noProof/>
            <w:webHidden/>
          </w:rPr>
        </w:r>
        <w:r>
          <w:rPr>
            <w:noProof/>
            <w:webHidden/>
          </w:rPr>
          <w:fldChar w:fldCharType="separate"/>
        </w:r>
        <w:r w:rsidR="00864DA0">
          <w:rPr>
            <w:noProof/>
            <w:webHidden/>
          </w:rPr>
          <w:t>11</w:t>
        </w:r>
        <w:r>
          <w:rPr>
            <w:noProof/>
            <w:webHidden/>
          </w:rPr>
          <w:fldChar w:fldCharType="end"/>
        </w:r>
      </w:hyperlink>
    </w:p>
    <w:p w14:paraId="336F51D4" w14:textId="4C6E7ACF" w:rsidR="00CD5A45" w:rsidRDefault="00CD5A45">
      <w:pPr>
        <w:pStyle w:val="ndicedeilustraes"/>
        <w:tabs>
          <w:tab w:val="right" w:leader="dot" w:pos="8494"/>
        </w:tabs>
        <w:rPr>
          <w:rFonts w:asciiTheme="minorHAnsi" w:eastAsiaTheme="minorEastAsia" w:hAnsiTheme="minorHAnsi"/>
          <w:noProof/>
          <w:kern w:val="2"/>
          <w:lang w:eastAsia="pt-PT"/>
          <w14:ligatures w14:val="standardContextual"/>
        </w:rPr>
      </w:pPr>
      <w:hyperlink w:anchor="_Toc138108821" w:history="1">
        <w:r w:rsidRPr="002C5EF0">
          <w:rPr>
            <w:rStyle w:val="Hiperligao"/>
            <w:noProof/>
          </w:rPr>
          <w:t>figura 12 - 10 primeiros termos da progressão geométrica</w:t>
        </w:r>
        <w:r>
          <w:rPr>
            <w:noProof/>
            <w:webHidden/>
          </w:rPr>
          <w:tab/>
        </w:r>
        <w:r>
          <w:rPr>
            <w:noProof/>
            <w:webHidden/>
          </w:rPr>
          <w:fldChar w:fldCharType="begin"/>
        </w:r>
        <w:r>
          <w:rPr>
            <w:noProof/>
            <w:webHidden/>
          </w:rPr>
          <w:instrText xml:space="preserve"> PAGEREF _Toc138108821 \h </w:instrText>
        </w:r>
        <w:r>
          <w:rPr>
            <w:noProof/>
            <w:webHidden/>
          </w:rPr>
        </w:r>
        <w:r>
          <w:rPr>
            <w:noProof/>
            <w:webHidden/>
          </w:rPr>
          <w:fldChar w:fldCharType="separate"/>
        </w:r>
        <w:r w:rsidR="00864DA0">
          <w:rPr>
            <w:noProof/>
            <w:webHidden/>
          </w:rPr>
          <w:t>12</w:t>
        </w:r>
        <w:r>
          <w:rPr>
            <w:noProof/>
            <w:webHidden/>
          </w:rPr>
          <w:fldChar w:fldCharType="end"/>
        </w:r>
      </w:hyperlink>
    </w:p>
    <w:p w14:paraId="50A3020A" w14:textId="18ED5B85" w:rsidR="00CD5A45" w:rsidRDefault="00CD5A45">
      <w:pPr>
        <w:pStyle w:val="ndicedeilustraes"/>
        <w:tabs>
          <w:tab w:val="right" w:leader="dot" w:pos="8494"/>
        </w:tabs>
        <w:rPr>
          <w:rFonts w:asciiTheme="minorHAnsi" w:eastAsiaTheme="minorEastAsia" w:hAnsiTheme="minorHAnsi"/>
          <w:noProof/>
          <w:kern w:val="2"/>
          <w:lang w:eastAsia="pt-PT"/>
          <w14:ligatures w14:val="standardContextual"/>
        </w:rPr>
      </w:pPr>
      <w:hyperlink r:id="rId20" w:anchor="_Toc138108822" w:history="1">
        <w:r w:rsidRPr="002C5EF0">
          <w:rPr>
            <w:rStyle w:val="Hiperligao"/>
            <w:noProof/>
          </w:rPr>
          <w:t>figura 13 - Resultados de aplicações de erros sobre progressão geométrica</w:t>
        </w:r>
        <w:r>
          <w:rPr>
            <w:noProof/>
            <w:webHidden/>
          </w:rPr>
          <w:tab/>
        </w:r>
        <w:r>
          <w:rPr>
            <w:noProof/>
            <w:webHidden/>
          </w:rPr>
          <w:fldChar w:fldCharType="begin"/>
        </w:r>
        <w:r>
          <w:rPr>
            <w:noProof/>
            <w:webHidden/>
          </w:rPr>
          <w:instrText xml:space="preserve"> PAGEREF _Toc138108822 \h </w:instrText>
        </w:r>
        <w:r>
          <w:rPr>
            <w:noProof/>
            <w:webHidden/>
          </w:rPr>
        </w:r>
        <w:r>
          <w:rPr>
            <w:noProof/>
            <w:webHidden/>
          </w:rPr>
          <w:fldChar w:fldCharType="separate"/>
        </w:r>
        <w:r w:rsidR="00864DA0">
          <w:rPr>
            <w:noProof/>
            <w:webHidden/>
          </w:rPr>
          <w:t>13</w:t>
        </w:r>
        <w:r>
          <w:rPr>
            <w:noProof/>
            <w:webHidden/>
          </w:rPr>
          <w:fldChar w:fldCharType="end"/>
        </w:r>
      </w:hyperlink>
    </w:p>
    <w:p w14:paraId="425C8726" w14:textId="1892132D" w:rsidR="0005356E" w:rsidRPr="002927B0" w:rsidRDefault="00CD5A45" w:rsidP="00FC667E">
      <w:pPr>
        <w:rPr>
          <w:b/>
          <w:bCs/>
          <w:sz w:val="18"/>
          <w:szCs w:val="18"/>
        </w:rPr>
      </w:pPr>
      <w:r>
        <w:rPr>
          <w:b/>
          <w:bCs/>
          <w:sz w:val="18"/>
          <w:szCs w:val="18"/>
        </w:rPr>
        <w:fldChar w:fldCharType="end"/>
      </w:r>
    </w:p>
    <w:p w14:paraId="72B992F8" w14:textId="77777777" w:rsidR="003737CF" w:rsidRDefault="00B35671" w:rsidP="00FC667E">
      <w:r>
        <w:br w:type="page"/>
      </w:r>
    </w:p>
    <w:p w14:paraId="54482FF3" w14:textId="77777777" w:rsidR="003737CF" w:rsidRDefault="003737CF" w:rsidP="003737CF">
      <w:r>
        <w:lastRenderedPageBreak/>
        <w:br w:type="page"/>
      </w:r>
    </w:p>
    <w:p w14:paraId="706460DB" w14:textId="77777777" w:rsidR="000614E1" w:rsidRDefault="000614E1" w:rsidP="00FC667E">
      <w:pPr>
        <w:sectPr w:rsidR="000614E1" w:rsidSect="0059316E">
          <w:footerReference w:type="first" r:id="rId21"/>
          <w:pgSz w:w="11906" w:h="16838"/>
          <w:pgMar w:top="1417" w:right="1701" w:bottom="1417" w:left="1701" w:header="708" w:footer="708" w:gutter="0"/>
          <w:pgNumType w:fmt="lowerRoman" w:start="3"/>
          <w:cols w:space="708"/>
          <w:titlePg/>
          <w:docGrid w:linePitch="360"/>
        </w:sectPr>
      </w:pPr>
    </w:p>
    <w:p w14:paraId="55E49AC2" w14:textId="77777777" w:rsidR="00CB3748" w:rsidRDefault="003E5A2E" w:rsidP="00FC667E">
      <w:pPr>
        <w:pStyle w:val="Ttulo1"/>
        <w:numPr>
          <w:ilvl w:val="0"/>
          <w:numId w:val="1"/>
        </w:numPr>
      </w:pPr>
      <w:bookmarkStart w:id="8" w:name="_Toc417484093"/>
      <w:bookmarkStart w:id="9" w:name="_Toc138108829"/>
      <w:r w:rsidRPr="003E5A2E">
        <w:lastRenderedPageBreak/>
        <w:t>Introdução</w:t>
      </w:r>
      <w:bookmarkEnd w:id="8"/>
      <w:bookmarkEnd w:id="9"/>
    </w:p>
    <w:p w14:paraId="13578472" w14:textId="77777777" w:rsidR="0054077B" w:rsidRPr="0054077B" w:rsidRDefault="0054077B" w:rsidP="0054077B"/>
    <w:p w14:paraId="5C51B2B3" w14:textId="77777777" w:rsidR="00D758EA" w:rsidRDefault="00D758EA" w:rsidP="00D758EA">
      <w:pPr>
        <w:ind w:firstLine="360"/>
      </w:pPr>
      <w:bookmarkStart w:id="10" w:name="_Toc417484105"/>
      <w:r>
        <w:t>Neste trabalho prático, vamos explorar o tema da transmissão de dados em canais de comunicação sujeitos a erros. Em particular, iremos focar em dois exercícios distintos, nos quais analisaremos o desempenho de diferentes técnicas de controle de erros.</w:t>
      </w:r>
    </w:p>
    <w:p w14:paraId="454174D6" w14:textId="77777777" w:rsidR="00D758EA" w:rsidRDefault="00D758EA" w:rsidP="00D758EA"/>
    <w:p w14:paraId="7B2C2096" w14:textId="77777777" w:rsidR="00D758EA" w:rsidRDefault="00D758EA" w:rsidP="00D758EA">
      <w:r>
        <w:t>No primeiro exercício, iremos introduzir a técnica de entrelaçamento (interleaving). Essa técnica envolve a reorganização dos dados antes da transmissão, de modo a minimizar o impacto dos erros em sequências consecutivas de bits. Serão realizadas comparações entre os resultados obtidos com a aplicação do entrelaçamento e os resultados do primeiro exercício, permitindo-nos avaliar o ganho proporcionado por essa técnica na redução dos erros de transmissão.</w:t>
      </w:r>
    </w:p>
    <w:p w14:paraId="66EB1B71" w14:textId="77777777" w:rsidR="00D758EA" w:rsidRDefault="00D758EA" w:rsidP="00D758EA"/>
    <w:p w14:paraId="6488AF1E" w14:textId="77777777" w:rsidR="00D758EA" w:rsidRDefault="00D758EA" w:rsidP="00D758EA">
      <w:r>
        <w:t>No segundo exercício, iremos considerar o BSC, um modelo simplificado de canal de comunicação no qual os bits transmitidos podem sofrer erros de forma independente com uma determinada probabilidade. Serão utilizados diferentes valores de probabilidade de erro de bit para avaliar o desempenho da transmissão. Através da comparação das taxas de erro de bit (BER) em diferentes cenários, aplicando ou não técnicas de correção de erros, poderemos analisar os efeitos dessas técnicas na qualidade da transmissão de dados.</w:t>
      </w:r>
    </w:p>
    <w:p w14:paraId="6AB2EF68" w14:textId="77777777" w:rsidR="00D758EA" w:rsidRDefault="00D758EA" w:rsidP="00D758EA"/>
    <w:p w14:paraId="7F8F5FDD" w14:textId="6D975CFE" w:rsidR="00507468" w:rsidRPr="00D758EA" w:rsidRDefault="00D758EA" w:rsidP="00D758EA">
      <w:r w:rsidRPr="00D64FD8">
        <w:t>Ao realizar esses exercícios e analisar os resultados, obteremos uma compreensão mais aprofundada do desempenho das diferentes estratégias de controle de erros e entrelaçamento em canais de comunicação. Essa análise nos dará uma visão mais clara sobre a importância de deteção e correção de erros, permitindo-nos avaliar as vantagens e desvantagens de cada abordagem. Com isso, seremos capazes de aprimorar a confiabilidade das transmissões de dados em ambientes sujeitos a erros, destacando a necessidade de técnicas eficazes de controle de erros na transmissão de informações.</w:t>
      </w:r>
      <w:r w:rsidR="00507468">
        <w:br w:type="page"/>
      </w:r>
    </w:p>
    <w:p w14:paraId="3A5D98F2" w14:textId="77777777" w:rsidR="005B0964" w:rsidRDefault="005B0964" w:rsidP="00FC667E">
      <w:pPr>
        <w:pStyle w:val="Ttulo1"/>
        <w:numPr>
          <w:ilvl w:val="0"/>
          <w:numId w:val="1"/>
        </w:numPr>
      </w:pPr>
      <w:bookmarkStart w:id="11" w:name="_Toc138108830"/>
      <w:r>
        <w:lastRenderedPageBreak/>
        <w:t>Solução Propost</w:t>
      </w:r>
      <w:r w:rsidR="00715133">
        <w:t>a - Grandes Ideias</w:t>
      </w:r>
      <w:bookmarkEnd w:id="10"/>
      <w:bookmarkEnd w:id="11"/>
    </w:p>
    <w:p w14:paraId="33C158E7" w14:textId="77777777" w:rsidR="005B0964" w:rsidRPr="00FC667E" w:rsidRDefault="005B0964" w:rsidP="00FC667E"/>
    <w:p w14:paraId="0C7CBDD2" w14:textId="77777777" w:rsidR="005B0964" w:rsidRDefault="005B0964" w:rsidP="00FC667E">
      <w:pPr>
        <w:pStyle w:val="PargrafodaLista"/>
      </w:pPr>
    </w:p>
    <w:p w14:paraId="137A9E56" w14:textId="646B971C" w:rsidR="00150188" w:rsidRPr="00D758EA" w:rsidRDefault="00D758EA" w:rsidP="00150188">
      <w:pPr>
        <w:pStyle w:val="Ttulo2"/>
        <w:rPr>
          <w:lang w:val="en-US"/>
        </w:rPr>
      </w:pPr>
      <w:bookmarkStart w:id="12" w:name="_Toc417484106"/>
      <w:bookmarkStart w:id="13" w:name="_Toc138108831"/>
      <w:r w:rsidRPr="00D758EA">
        <w:rPr>
          <w:lang w:val="en-US"/>
        </w:rPr>
        <w:t>2</w:t>
      </w:r>
      <w:r w:rsidR="00FC667E" w:rsidRPr="00D758EA">
        <w:rPr>
          <w:lang w:val="en-US"/>
        </w:rPr>
        <w:t xml:space="preserve">.1 </w:t>
      </w:r>
      <w:bookmarkEnd w:id="12"/>
      <w:proofErr w:type="spellStart"/>
      <w:r w:rsidR="00150188" w:rsidRPr="00D758EA">
        <w:rPr>
          <w:lang w:val="en-US"/>
        </w:rPr>
        <w:t>Alínea</w:t>
      </w:r>
      <w:proofErr w:type="spellEnd"/>
      <w:r w:rsidR="00150188" w:rsidRPr="00D758EA">
        <w:rPr>
          <w:lang w:val="en-US"/>
        </w:rPr>
        <w:t xml:space="preserve"> 1</w:t>
      </w:r>
      <w:bookmarkEnd w:id="13"/>
    </w:p>
    <w:p w14:paraId="7B8140C3" w14:textId="69D29A8D" w:rsidR="00150188" w:rsidRPr="007F60A5" w:rsidRDefault="00D758EA" w:rsidP="00150188">
      <w:pPr>
        <w:pStyle w:val="Ttulo3"/>
        <w:rPr>
          <w:lang w:val="en-US"/>
        </w:rPr>
      </w:pPr>
      <w:bookmarkStart w:id="14" w:name="_Toc138108832"/>
      <w:r>
        <w:rPr>
          <w:lang w:val="en-US"/>
        </w:rPr>
        <w:t>2</w:t>
      </w:r>
      <w:r w:rsidR="00150188" w:rsidRPr="007F60A5">
        <w:rPr>
          <w:lang w:val="en-US"/>
        </w:rPr>
        <w:t>.1.1</w:t>
      </w:r>
      <w:r w:rsidR="009769D5" w:rsidRPr="007F60A5">
        <w:rPr>
          <w:lang w:val="en-US"/>
        </w:rPr>
        <w:t xml:space="preserve"> </w:t>
      </w:r>
      <w:proofErr w:type="spellStart"/>
      <w:r w:rsidR="009769D5" w:rsidRPr="007F60A5">
        <w:rPr>
          <w:lang w:val="en-US"/>
        </w:rPr>
        <w:t>Alínea</w:t>
      </w:r>
      <w:proofErr w:type="spellEnd"/>
      <w:r w:rsidR="009769D5" w:rsidRPr="007F60A5">
        <w:rPr>
          <w:lang w:val="en-US"/>
        </w:rPr>
        <w:t xml:space="preserve"> (a) </w:t>
      </w:r>
      <w:r w:rsidR="0016303E" w:rsidRPr="007F60A5">
        <w:rPr>
          <w:lang w:val="en-US"/>
        </w:rPr>
        <w:t>–</w:t>
      </w:r>
      <w:r w:rsidR="009769D5" w:rsidRPr="007F60A5">
        <w:rPr>
          <w:lang w:val="en-US"/>
        </w:rPr>
        <w:t xml:space="preserve"> </w:t>
      </w:r>
      <w:r w:rsidR="0016303E" w:rsidRPr="007F60A5">
        <w:rPr>
          <w:lang w:val="en-US"/>
        </w:rPr>
        <w:t>Binary Symmetric Channel (BSC)</w:t>
      </w:r>
      <w:bookmarkEnd w:id="14"/>
    </w:p>
    <w:p w14:paraId="41FC3006" w14:textId="7BD877E9" w:rsidR="009769D5" w:rsidRPr="006E1A2B" w:rsidRDefault="00D758EA" w:rsidP="006E1A2B">
      <w:pPr>
        <w:pStyle w:val="Ttulo4"/>
        <w:rPr>
          <w:b/>
          <w:bCs/>
          <w:color w:val="auto"/>
        </w:rPr>
      </w:pPr>
      <w:r>
        <w:rPr>
          <w:b/>
          <w:bCs/>
          <w:color w:val="auto"/>
        </w:rPr>
        <w:t>2</w:t>
      </w:r>
      <w:r w:rsidR="009769D5" w:rsidRPr="006E1A2B">
        <w:rPr>
          <w:b/>
          <w:bCs/>
          <w:color w:val="auto"/>
        </w:rPr>
        <w:t>.1.1.1 Alínea (i)</w:t>
      </w:r>
      <w:r w:rsidR="00FC32A3" w:rsidRPr="006E1A2B">
        <w:rPr>
          <w:b/>
          <w:bCs/>
          <w:color w:val="auto"/>
        </w:rPr>
        <w:t xml:space="preserve"> – Sem controlo de erros</w:t>
      </w:r>
    </w:p>
    <w:p w14:paraId="1ACD87F6" w14:textId="35E668B8" w:rsidR="00D1683E" w:rsidRDefault="00D1683E" w:rsidP="00D1683E">
      <w:r>
        <w:tab/>
        <w:t>A execução do código em questão está relacionada à implementação e análise do Binary Symmetric Channel (BSC) e da taxa de erro de bit (BER - Bit Error Rate).</w:t>
      </w:r>
    </w:p>
    <w:p w14:paraId="75F96F8B" w14:textId="3E341CEE" w:rsidR="00C70AA4" w:rsidRDefault="007F1996" w:rsidP="00D1683E">
      <w:r>
        <w:rPr>
          <w:noProof/>
        </w:rPr>
        <mc:AlternateContent>
          <mc:Choice Requires="wps">
            <w:drawing>
              <wp:anchor distT="0" distB="0" distL="114300" distR="114300" simplePos="0" relativeHeight="251660288" behindDoc="1" locked="0" layoutInCell="1" allowOverlap="1" wp14:anchorId="7046B58B" wp14:editId="73141C63">
                <wp:simplePos x="0" y="0"/>
                <wp:positionH relativeFrom="column">
                  <wp:posOffset>890270</wp:posOffset>
                </wp:positionH>
                <wp:positionV relativeFrom="paragraph">
                  <wp:posOffset>1797685</wp:posOffset>
                </wp:positionV>
                <wp:extent cx="3609975" cy="635"/>
                <wp:effectExtent l="0" t="0" r="0" b="0"/>
                <wp:wrapTight wrapText="bothSides">
                  <wp:wrapPolygon edited="0">
                    <wp:start x="0" y="0"/>
                    <wp:lineTo x="0" y="21600"/>
                    <wp:lineTo x="21600" y="21600"/>
                    <wp:lineTo x="21600" y="0"/>
                  </wp:wrapPolygon>
                </wp:wrapTight>
                <wp:docPr id="804879973" name="Caixa de texto 1"/>
                <wp:cNvGraphicFramePr/>
                <a:graphic xmlns:a="http://schemas.openxmlformats.org/drawingml/2006/main">
                  <a:graphicData uri="http://schemas.microsoft.com/office/word/2010/wordprocessingShape">
                    <wps:wsp>
                      <wps:cNvSpPr txBox="1"/>
                      <wps:spPr>
                        <a:xfrm>
                          <a:off x="0" y="0"/>
                          <a:ext cx="3609975" cy="635"/>
                        </a:xfrm>
                        <a:prstGeom prst="rect">
                          <a:avLst/>
                        </a:prstGeom>
                        <a:solidFill>
                          <a:prstClr val="white"/>
                        </a:solidFill>
                        <a:ln>
                          <a:noFill/>
                        </a:ln>
                      </wps:spPr>
                      <wps:txbx>
                        <w:txbxContent>
                          <w:p w14:paraId="60E35389" w14:textId="415FF7B2" w:rsidR="007F1996" w:rsidRPr="007F1996" w:rsidRDefault="007F1996" w:rsidP="007F1996">
                            <w:pPr>
                              <w:pStyle w:val="Legenda"/>
                              <w:jc w:val="center"/>
                              <w:rPr>
                                <w:noProof/>
                                <w:color w:val="000000" w:themeColor="text1"/>
                              </w:rPr>
                            </w:pPr>
                            <w:bookmarkStart w:id="15" w:name="_Toc138108036"/>
                            <w:bookmarkStart w:id="16" w:name="_Toc138108810"/>
                            <w:r w:rsidRPr="007F1996">
                              <w:rPr>
                                <w:color w:val="000000" w:themeColor="text1"/>
                              </w:rPr>
                              <w:t xml:space="preserve">Figura </w:t>
                            </w:r>
                            <w:r w:rsidRPr="007F1996">
                              <w:rPr>
                                <w:color w:val="000000" w:themeColor="text1"/>
                              </w:rPr>
                              <w:fldChar w:fldCharType="begin"/>
                            </w:r>
                            <w:r w:rsidRPr="007F1996">
                              <w:rPr>
                                <w:color w:val="000000" w:themeColor="text1"/>
                              </w:rPr>
                              <w:instrText xml:space="preserve"> SEQ Figura \* ARABIC </w:instrText>
                            </w:r>
                            <w:r w:rsidRPr="007F1996">
                              <w:rPr>
                                <w:color w:val="000000" w:themeColor="text1"/>
                              </w:rPr>
                              <w:fldChar w:fldCharType="separate"/>
                            </w:r>
                            <w:r w:rsidR="00864DA0">
                              <w:rPr>
                                <w:noProof/>
                                <w:color w:val="000000" w:themeColor="text1"/>
                              </w:rPr>
                              <w:t>1</w:t>
                            </w:r>
                            <w:r w:rsidRPr="007F1996">
                              <w:rPr>
                                <w:color w:val="000000" w:themeColor="text1"/>
                              </w:rPr>
                              <w:fldChar w:fldCharType="end"/>
                            </w:r>
                            <w:r w:rsidRPr="007F1996">
                              <w:rPr>
                                <w:color w:val="000000" w:themeColor="text1"/>
                              </w:rPr>
                              <w:t xml:space="preserve"> - </w:t>
                            </w:r>
                            <w:proofErr w:type="spellStart"/>
                            <w:r w:rsidRPr="007F1996">
                              <w:rPr>
                                <w:color w:val="000000" w:themeColor="text1"/>
                              </w:rPr>
                              <w:t>Binary</w:t>
                            </w:r>
                            <w:proofErr w:type="spellEnd"/>
                            <w:r w:rsidRPr="007F1996">
                              <w:rPr>
                                <w:color w:val="000000" w:themeColor="text1"/>
                              </w:rPr>
                              <w:t xml:space="preserve"> </w:t>
                            </w:r>
                            <w:proofErr w:type="spellStart"/>
                            <w:r w:rsidRPr="007F1996">
                              <w:rPr>
                                <w:color w:val="000000" w:themeColor="text1"/>
                              </w:rPr>
                              <w:t>Symmetric</w:t>
                            </w:r>
                            <w:proofErr w:type="spellEnd"/>
                            <w:r w:rsidRPr="007F1996">
                              <w:rPr>
                                <w:color w:val="000000" w:themeColor="text1"/>
                              </w:rPr>
                              <w:t xml:space="preserve"> Channel</w:t>
                            </w:r>
                            <w:bookmarkEnd w:id="15"/>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046B58B" id="_x0000_t202" coordsize="21600,21600" o:spt="202" path="m,l,21600r21600,l21600,xe">
                <v:stroke joinstyle="miter"/>
                <v:path gradientshapeok="t" o:connecttype="rect"/>
              </v:shapetype>
              <v:shape id="Caixa de texto 1" o:spid="_x0000_s1026" type="#_x0000_t202" style="position:absolute;left:0;text-align:left;margin-left:70.1pt;margin-top:141.55pt;width:284.2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" stroked="f">
                <v:textbox style="mso-fit-shape-to-text:t" inset="0,0,0,0">
                  <w:txbxContent>
                    <w:p w14:paraId="60E35389" w14:textId="415FF7B2" w:rsidR="007F1996" w:rsidRPr="007F1996" w:rsidRDefault="007F1996" w:rsidP="007F1996">
                      <w:pPr>
                        <w:pStyle w:val="Legenda"/>
                        <w:jc w:val="center"/>
                        <w:rPr>
                          <w:noProof/>
                          <w:color w:val="000000" w:themeColor="text1"/>
                        </w:rPr>
                      </w:pPr>
                      <w:bookmarkStart w:id="17" w:name="_Toc138108036"/>
                      <w:bookmarkStart w:id="18" w:name="_Toc138108810"/>
                      <w:r w:rsidRPr="007F1996">
                        <w:rPr>
                          <w:color w:val="000000" w:themeColor="text1"/>
                        </w:rPr>
                        <w:t xml:space="preserve">Figura </w:t>
                      </w:r>
                      <w:r w:rsidRPr="007F1996">
                        <w:rPr>
                          <w:color w:val="000000" w:themeColor="text1"/>
                        </w:rPr>
                        <w:fldChar w:fldCharType="begin"/>
                      </w:r>
                      <w:r w:rsidRPr="007F1996">
                        <w:rPr>
                          <w:color w:val="000000" w:themeColor="text1"/>
                        </w:rPr>
                        <w:instrText xml:space="preserve"> SEQ Figura \* ARABIC </w:instrText>
                      </w:r>
                      <w:r w:rsidRPr="007F1996">
                        <w:rPr>
                          <w:color w:val="000000" w:themeColor="text1"/>
                        </w:rPr>
                        <w:fldChar w:fldCharType="separate"/>
                      </w:r>
                      <w:r w:rsidR="00864DA0">
                        <w:rPr>
                          <w:noProof/>
                          <w:color w:val="000000" w:themeColor="text1"/>
                        </w:rPr>
                        <w:t>1</w:t>
                      </w:r>
                      <w:r w:rsidRPr="007F1996">
                        <w:rPr>
                          <w:color w:val="000000" w:themeColor="text1"/>
                        </w:rPr>
                        <w:fldChar w:fldCharType="end"/>
                      </w:r>
                      <w:r w:rsidRPr="007F1996">
                        <w:rPr>
                          <w:color w:val="000000" w:themeColor="text1"/>
                        </w:rPr>
                        <w:t xml:space="preserve"> - </w:t>
                      </w:r>
                      <w:proofErr w:type="spellStart"/>
                      <w:r w:rsidRPr="007F1996">
                        <w:rPr>
                          <w:color w:val="000000" w:themeColor="text1"/>
                        </w:rPr>
                        <w:t>Binary</w:t>
                      </w:r>
                      <w:proofErr w:type="spellEnd"/>
                      <w:r w:rsidRPr="007F1996">
                        <w:rPr>
                          <w:color w:val="000000" w:themeColor="text1"/>
                        </w:rPr>
                        <w:t xml:space="preserve"> </w:t>
                      </w:r>
                      <w:proofErr w:type="spellStart"/>
                      <w:r w:rsidRPr="007F1996">
                        <w:rPr>
                          <w:color w:val="000000" w:themeColor="text1"/>
                        </w:rPr>
                        <w:t>Symmetric</w:t>
                      </w:r>
                      <w:proofErr w:type="spellEnd"/>
                      <w:r w:rsidRPr="007F1996">
                        <w:rPr>
                          <w:color w:val="000000" w:themeColor="text1"/>
                        </w:rPr>
                        <w:t xml:space="preserve"> Channel</w:t>
                      </w:r>
                      <w:bookmarkEnd w:id="17"/>
                      <w:bookmarkEnd w:id="18"/>
                    </w:p>
                  </w:txbxContent>
                </v:textbox>
                <w10:wrap type="tight"/>
              </v:shape>
            </w:pict>
          </mc:Fallback>
        </mc:AlternateContent>
      </w:r>
      <w:r>
        <w:rPr>
          <w:noProof/>
        </w:rPr>
        <w:drawing>
          <wp:anchor distT="0" distB="0" distL="114300" distR="114300" simplePos="0" relativeHeight="251658240" behindDoc="1" locked="0" layoutInCell="1" allowOverlap="1" wp14:anchorId="2CB96CC0" wp14:editId="6318A6DC">
            <wp:simplePos x="0" y="0"/>
            <wp:positionH relativeFrom="margin">
              <wp:align>center</wp:align>
            </wp:positionH>
            <wp:positionV relativeFrom="paragraph">
              <wp:posOffset>6985</wp:posOffset>
            </wp:positionV>
            <wp:extent cx="3609975" cy="1733550"/>
            <wp:effectExtent l="0" t="0" r="9525" b="0"/>
            <wp:wrapTight wrapText="bothSides">
              <wp:wrapPolygon edited="0">
                <wp:start x="3534" y="0"/>
                <wp:lineTo x="228" y="0"/>
                <wp:lineTo x="228" y="3798"/>
                <wp:lineTo x="3078" y="3798"/>
                <wp:lineTo x="3078" y="7121"/>
                <wp:lineTo x="4559" y="7596"/>
                <wp:lineTo x="12652" y="7596"/>
                <wp:lineTo x="12082" y="9732"/>
                <wp:lineTo x="11968" y="11393"/>
                <wp:lineTo x="3989" y="13767"/>
                <wp:lineTo x="1482" y="14716"/>
                <wp:lineTo x="342" y="17565"/>
                <wp:lineTo x="456" y="18277"/>
                <wp:lineTo x="3534" y="18989"/>
                <wp:lineTo x="3534" y="21363"/>
                <wp:lineTo x="10942" y="21363"/>
                <wp:lineTo x="10942" y="18989"/>
                <wp:lineTo x="15958" y="18989"/>
                <wp:lineTo x="18465" y="17802"/>
                <wp:lineTo x="18351" y="15191"/>
                <wp:lineTo x="21543" y="14479"/>
                <wp:lineTo x="21543" y="6646"/>
                <wp:lineTo x="18579" y="3323"/>
                <wp:lineTo x="10942" y="0"/>
                <wp:lineTo x="3534" y="0"/>
              </wp:wrapPolygon>
            </wp:wrapTight>
            <wp:docPr id="978859186" name="Imagem 1" descr="Uma imagem com texto, captura de ecrã, cartão de visita,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59186" name="Imagem 1" descr="Uma imagem com texto, captura de ecrã, cartão de visita, Tipo de letra&#10;&#10;Descrição gerada automaticamente"/>
                    <pic:cNvPicPr/>
                  </pic:nvPicPr>
                  <pic:blipFill>
                    <a:blip r:embed="rId22">
                      <a:extLst>
                        <a:ext uri="{28A0092B-C50C-407E-A947-70E740481C1C}">
                          <a14:useLocalDpi xmlns:a14="http://schemas.microsoft.com/office/drawing/2010/main" val="0"/>
                        </a:ext>
                      </a:extLst>
                    </a:blip>
                    <a:stretch>
                      <a:fillRect/>
                    </a:stretch>
                  </pic:blipFill>
                  <pic:spPr>
                    <a:xfrm>
                      <a:off x="0" y="0"/>
                      <a:ext cx="3609975" cy="1733550"/>
                    </a:xfrm>
                    <a:prstGeom prst="rect">
                      <a:avLst/>
                    </a:prstGeom>
                  </pic:spPr>
                </pic:pic>
              </a:graphicData>
            </a:graphic>
          </wp:anchor>
        </w:drawing>
      </w:r>
    </w:p>
    <w:p w14:paraId="13675EC7" w14:textId="77777777" w:rsidR="00C70AA4" w:rsidRDefault="00C70AA4" w:rsidP="00D1683E"/>
    <w:p w14:paraId="7562CA12" w14:textId="77777777" w:rsidR="007F1996" w:rsidRDefault="007F1996" w:rsidP="00D1683E"/>
    <w:p w14:paraId="124C622C" w14:textId="77777777" w:rsidR="007F1996" w:rsidRDefault="007F1996" w:rsidP="00D1683E"/>
    <w:p w14:paraId="30367ECA" w14:textId="77777777" w:rsidR="007F1996" w:rsidRDefault="007F1996" w:rsidP="00D1683E"/>
    <w:p w14:paraId="74C7544E" w14:textId="77777777" w:rsidR="007F1996" w:rsidRDefault="007F1996" w:rsidP="00D1683E"/>
    <w:p w14:paraId="35ABC112" w14:textId="77777777" w:rsidR="007F1996" w:rsidRDefault="007F1996" w:rsidP="00D1683E"/>
    <w:p w14:paraId="1ED8F0AF" w14:textId="77777777" w:rsidR="007F1996" w:rsidRDefault="007F1996" w:rsidP="00D1683E"/>
    <w:p w14:paraId="32695BF0" w14:textId="77777777" w:rsidR="007F1996" w:rsidRDefault="007F1996" w:rsidP="00D1683E"/>
    <w:p w14:paraId="52B26AF6" w14:textId="032633B8" w:rsidR="00830ED0" w:rsidRDefault="00830ED0" w:rsidP="00830ED0">
      <w:r>
        <w:tab/>
        <w:t>No exercício proposto (a) – (i</w:t>
      </w:r>
      <w:proofErr w:type="gramStart"/>
      <w:r>
        <w:t>) ,</w:t>
      </w:r>
      <w:proofErr w:type="gramEnd"/>
      <w:r>
        <w:t xml:space="preserve"> está a ser solicitado que seja calculado o BER1 entre a entrada e a saída do BSC, sem controle de erros. Através da análise dos valores de BER1 obtidos para cada </w:t>
      </w:r>
      <w:r w:rsidR="00650693">
        <w:t>ficheiro</w:t>
      </w:r>
      <w:r>
        <w:t xml:space="preserve"> de teste, é possível avaliar a eficiência do BSC na introdução de erros de bit e determinar a taxa de erro de bit resultante.</w:t>
      </w:r>
    </w:p>
    <w:p w14:paraId="2754D5B5" w14:textId="6C0A9484" w:rsidR="00830ED0" w:rsidRDefault="00830ED0" w:rsidP="00D1683E">
      <w:r>
        <w:tab/>
        <w:t xml:space="preserve">Resumidamente, usando o módulo “Converters”, o conteúdo do </w:t>
      </w:r>
      <w:r w:rsidR="0093246B">
        <w:t>ficheiro</w:t>
      </w:r>
      <w:r>
        <w:t xml:space="preserve"> é convertido numa sequência binária. Tendo em consideração a existência de um array </w:t>
      </w:r>
      <w:r w:rsidR="00426F8C">
        <w:t xml:space="preserve">bers </w:t>
      </w:r>
      <w:r>
        <w:t>= [0.1, 0.01, 0.001, 0.0001, 0.00001], para cada valor p do array</w:t>
      </w:r>
      <w:r w:rsidR="00426F8C">
        <w:t xml:space="preserve"> bers</w:t>
      </w:r>
      <w:r>
        <w:t xml:space="preserve">, é aplicado o </w:t>
      </w:r>
      <w:r w:rsidR="000B1665">
        <w:t>BSC</w:t>
      </w:r>
      <w:r>
        <w:t xml:space="preserve"> na sequência binária convertida e calculado o número de bits trocados (erros1) comparando a sequência original com a sequência res</w:t>
      </w:r>
      <w:r w:rsidR="00990464">
        <w:t xml:space="preserve">ultante após a aplicação do BSC. </w:t>
      </w:r>
    </w:p>
    <w:p w14:paraId="7497C903" w14:textId="78A76CFB" w:rsidR="00990464" w:rsidRDefault="00990464" w:rsidP="00D1683E">
      <w:r>
        <w:tab/>
        <w:t>De seguida, é calculada a taxa de erro de bit (BER1) dividindo o número de bits trocados pelo comprimento da sequência resultante e é feita a conversão da sequência binária resultante para caracteres utilizando a função deconverter do módulo "Converters". Depois é calculado o número de símbolos diferentes (difChars) entre o conteúdo original do arquivo e o conteúdo resultante após a aplicação do BSC</w:t>
      </w:r>
    </w:p>
    <w:p w14:paraId="3FF844C1" w14:textId="191AAA94" w:rsidR="00FC32A3" w:rsidRDefault="00990464" w:rsidP="0016303E">
      <w:r>
        <w:tab/>
        <w:t>Por fim, são impressos os valores do BER desejado, o BER calculado, o número total de bits que passaram pelo BSC e o número de símbolos diferentes entre o conteúdo original e o conteúdo resultante.</w:t>
      </w:r>
    </w:p>
    <w:p w14:paraId="6E1C0788" w14:textId="6BB4E383" w:rsidR="00FC32A3" w:rsidRPr="006E1A2B" w:rsidRDefault="00D758EA" w:rsidP="006E1A2B">
      <w:pPr>
        <w:pStyle w:val="Ttulo4"/>
        <w:rPr>
          <w:b/>
          <w:bCs/>
          <w:color w:val="auto"/>
        </w:rPr>
      </w:pPr>
      <w:r>
        <w:rPr>
          <w:b/>
          <w:bCs/>
          <w:color w:val="auto"/>
        </w:rPr>
        <w:lastRenderedPageBreak/>
        <w:t>2</w:t>
      </w:r>
      <w:r w:rsidR="00FC32A3" w:rsidRPr="006E1A2B">
        <w:rPr>
          <w:b/>
          <w:bCs/>
          <w:color w:val="auto"/>
        </w:rPr>
        <w:t>.1.1.2 Alínea (</w:t>
      </w:r>
      <w:proofErr w:type="spellStart"/>
      <w:r w:rsidR="00FC32A3" w:rsidRPr="006E1A2B">
        <w:rPr>
          <w:b/>
          <w:bCs/>
          <w:color w:val="auto"/>
        </w:rPr>
        <w:t>ii</w:t>
      </w:r>
      <w:proofErr w:type="spellEnd"/>
      <w:r w:rsidR="00FC32A3" w:rsidRPr="006E1A2B">
        <w:rPr>
          <w:b/>
          <w:bCs/>
          <w:color w:val="auto"/>
        </w:rPr>
        <w:t>) – Código de repetição (3,1)</w:t>
      </w:r>
    </w:p>
    <w:p w14:paraId="0E030F7E" w14:textId="487564C6" w:rsidR="006E1A2B" w:rsidRDefault="006E1A2B" w:rsidP="006E1A2B">
      <w:pPr>
        <w:ind w:firstLine="708"/>
      </w:pPr>
      <w:r w:rsidRPr="006E1A2B">
        <w:t>O código em questão realiza a aplicação de um código de repetição (3, 1) sobre o Binary Symmetric Channel (BSC) e calcula a taxa de erro de bit (BER) após essa aplicação.</w:t>
      </w:r>
      <w:r w:rsidR="000457CC">
        <w:t xml:space="preserve"> </w:t>
      </w:r>
      <w:r w:rsidR="000457CC" w:rsidRPr="000457CC">
        <w:t>O código realiza uma análise do desempenho do código de repetição (3, 1) em relação à taxa de erro de bit, evidenciando a capacidade de correção de erros desse código.</w:t>
      </w:r>
    </w:p>
    <w:p w14:paraId="3D4565BB" w14:textId="5B3D94A0" w:rsidR="00FA428A" w:rsidRDefault="00FA428A" w:rsidP="006E1A2B">
      <w:pPr>
        <w:ind w:firstLine="708"/>
      </w:pPr>
      <w:r>
        <w:rPr>
          <w:noProof/>
        </w:rPr>
        <mc:AlternateContent>
          <mc:Choice Requires="wps">
            <w:drawing>
              <wp:anchor distT="0" distB="0" distL="114300" distR="114300" simplePos="0" relativeHeight="251663360" behindDoc="1" locked="0" layoutInCell="1" allowOverlap="1" wp14:anchorId="647BA2C0" wp14:editId="403BC55B">
                <wp:simplePos x="0" y="0"/>
                <wp:positionH relativeFrom="column">
                  <wp:posOffset>0</wp:posOffset>
                </wp:positionH>
                <wp:positionV relativeFrom="paragraph">
                  <wp:posOffset>1790065</wp:posOffset>
                </wp:positionV>
                <wp:extent cx="5314950" cy="635"/>
                <wp:effectExtent l="0" t="0" r="0" b="0"/>
                <wp:wrapTight wrapText="bothSides">
                  <wp:wrapPolygon edited="0">
                    <wp:start x="0" y="0"/>
                    <wp:lineTo x="0" y="21600"/>
                    <wp:lineTo x="21600" y="21600"/>
                    <wp:lineTo x="21600" y="0"/>
                  </wp:wrapPolygon>
                </wp:wrapTight>
                <wp:docPr id="1248308166" name="Caixa de texto 1"/>
                <wp:cNvGraphicFramePr/>
                <a:graphic xmlns:a="http://schemas.openxmlformats.org/drawingml/2006/main">
                  <a:graphicData uri="http://schemas.microsoft.com/office/word/2010/wordprocessingShape">
                    <wps:wsp>
                      <wps:cNvSpPr txBox="1"/>
                      <wps:spPr>
                        <a:xfrm>
                          <a:off x="0" y="0"/>
                          <a:ext cx="5314950" cy="635"/>
                        </a:xfrm>
                        <a:prstGeom prst="rect">
                          <a:avLst/>
                        </a:prstGeom>
                        <a:solidFill>
                          <a:prstClr val="white"/>
                        </a:solidFill>
                        <a:ln>
                          <a:noFill/>
                        </a:ln>
                      </wps:spPr>
                      <wps:txbx>
                        <w:txbxContent>
                          <w:p w14:paraId="678FE2D8" w14:textId="614DB885" w:rsidR="00FA428A" w:rsidRPr="00FA428A" w:rsidRDefault="00FA428A" w:rsidP="00FA428A">
                            <w:pPr>
                              <w:pStyle w:val="Legenda"/>
                              <w:jc w:val="center"/>
                              <w:rPr>
                                <w:noProof/>
                                <w:color w:val="000000" w:themeColor="text1"/>
                              </w:rPr>
                            </w:pPr>
                            <w:bookmarkStart w:id="19" w:name="_Toc138108037"/>
                            <w:bookmarkStart w:id="20" w:name="_Toc138108811"/>
                            <w:r w:rsidRPr="00FA428A">
                              <w:rPr>
                                <w:color w:val="000000" w:themeColor="text1"/>
                              </w:rPr>
                              <w:t xml:space="preserve">Figura </w:t>
                            </w:r>
                            <w:r w:rsidRPr="00FA428A">
                              <w:rPr>
                                <w:color w:val="000000" w:themeColor="text1"/>
                              </w:rPr>
                              <w:fldChar w:fldCharType="begin"/>
                            </w:r>
                            <w:r w:rsidRPr="00FA428A">
                              <w:rPr>
                                <w:color w:val="000000" w:themeColor="text1"/>
                              </w:rPr>
                              <w:instrText xml:space="preserve"> SEQ Figura \* ARABIC </w:instrText>
                            </w:r>
                            <w:r w:rsidRPr="00FA428A">
                              <w:rPr>
                                <w:color w:val="000000" w:themeColor="text1"/>
                              </w:rPr>
                              <w:fldChar w:fldCharType="separate"/>
                            </w:r>
                            <w:r w:rsidR="00864DA0">
                              <w:rPr>
                                <w:noProof/>
                                <w:color w:val="000000" w:themeColor="text1"/>
                              </w:rPr>
                              <w:t>2</w:t>
                            </w:r>
                            <w:r w:rsidRPr="00FA428A">
                              <w:rPr>
                                <w:color w:val="000000" w:themeColor="text1"/>
                              </w:rPr>
                              <w:fldChar w:fldCharType="end"/>
                            </w:r>
                            <w:r w:rsidRPr="00FA428A">
                              <w:rPr>
                                <w:color w:val="000000" w:themeColor="text1"/>
                              </w:rPr>
                              <w:t xml:space="preserve"> - BSC com código repetição (3,1)</w:t>
                            </w:r>
                            <w:bookmarkEnd w:id="19"/>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7BA2C0" id="_x0000_s1027" type="#_x0000_t202" style="position:absolute;left:0;text-align:left;margin-left:0;margin-top:140.95pt;width:418.5pt;height:.05pt;z-index:-251653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" stroked="f">
                <v:textbox style="mso-fit-shape-to-text:t" inset="0,0,0,0">
                  <w:txbxContent>
                    <w:p w14:paraId="678FE2D8" w14:textId="614DB885" w:rsidR="00FA428A" w:rsidRPr="00FA428A" w:rsidRDefault="00FA428A" w:rsidP="00FA428A">
                      <w:pPr>
                        <w:pStyle w:val="Legenda"/>
                        <w:jc w:val="center"/>
                        <w:rPr>
                          <w:noProof/>
                          <w:color w:val="000000" w:themeColor="text1"/>
                        </w:rPr>
                      </w:pPr>
                      <w:bookmarkStart w:id="21" w:name="_Toc138108037"/>
                      <w:bookmarkStart w:id="22" w:name="_Toc138108811"/>
                      <w:r w:rsidRPr="00FA428A">
                        <w:rPr>
                          <w:color w:val="000000" w:themeColor="text1"/>
                        </w:rPr>
                        <w:t xml:space="preserve">Figura </w:t>
                      </w:r>
                      <w:r w:rsidRPr="00FA428A">
                        <w:rPr>
                          <w:color w:val="000000" w:themeColor="text1"/>
                        </w:rPr>
                        <w:fldChar w:fldCharType="begin"/>
                      </w:r>
                      <w:r w:rsidRPr="00FA428A">
                        <w:rPr>
                          <w:color w:val="000000" w:themeColor="text1"/>
                        </w:rPr>
                        <w:instrText xml:space="preserve"> SEQ Figura \* ARABIC </w:instrText>
                      </w:r>
                      <w:r w:rsidRPr="00FA428A">
                        <w:rPr>
                          <w:color w:val="000000" w:themeColor="text1"/>
                        </w:rPr>
                        <w:fldChar w:fldCharType="separate"/>
                      </w:r>
                      <w:r w:rsidR="00864DA0">
                        <w:rPr>
                          <w:noProof/>
                          <w:color w:val="000000" w:themeColor="text1"/>
                        </w:rPr>
                        <w:t>2</w:t>
                      </w:r>
                      <w:r w:rsidRPr="00FA428A">
                        <w:rPr>
                          <w:color w:val="000000" w:themeColor="text1"/>
                        </w:rPr>
                        <w:fldChar w:fldCharType="end"/>
                      </w:r>
                      <w:r w:rsidRPr="00FA428A">
                        <w:rPr>
                          <w:color w:val="000000" w:themeColor="text1"/>
                        </w:rPr>
                        <w:t xml:space="preserve"> - BSC com código repetição (3,1)</w:t>
                      </w:r>
                      <w:bookmarkEnd w:id="21"/>
                      <w:bookmarkEnd w:id="22"/>
                    </w:p>
                  </w:txbxContent>
                </v:textbox>
                <w10:wrap type="tight"/>
              </v:shape>
            </w:pict>
          </mc:Fallback>
        </mc:AlternateContent>
      </w:r>
      <w:r>
        <w:rPr>
          <w:noProof/>
        </w:rPr>
        <w:drawing>
          <wp:anchor distT="0" distB="0" distL="114300" distR="114300" simplePos="0" relativeHeight="251661312" behindDoc="1" locked="0" layoutInCell="1" allowOverlap="1" wp14:anchorId="2196F1DD" wp14:editId="106F27E6">
            <wp:simplePos x="0" y="0"/>
            <wp:positionH relativeFrom="margin">
              <wp:align>left</wp:align>
            </wp:positionH>
            <wp:positionV relativeFrom="paragraph">
              <wp:posOffset>9274</wp:posOffset>
            </wp:positionV>
            <wp:extent cx="5314950" cy="1724025"/>
            <wp:effectExtent l="0" t="0" r="0" b="9525"/>
            <wp:wrapTight wrapText="bothSides">
              <wp:wrapPolygon edited="0">
                <wp:start x="2013" y="0"/>
                <wp:lineTo x="155" y="477"/>
                <wp:lineTo x="155" y="3819"/>
                <wp:lineTo x="1703" y="3819"/>
                <wp:lineTo x="1703" y="7160"/>
                <wp:lineTo x="2632" y="7638"/>
                <wp:lineTo x="7819" y="7638"/>
                <wp:lineTo x="7432" y="10024"/>
                <wp:lineTo x="7355" y="10979"/>
                <wp:lineTo x="2400" y="14082"/>
                <wp:lineTo x="774" y="14798"/>
                <wp:lineTo x="155" y="17901"/>
                <wp:lineTo x="310" y="18378"/>
                <wp:lineTo x="2013" y="19094"/>
                <wp:lineTo x="2013" y="21481"/>
                <wp:lineTo x="14400" y="21481"/>
                <wp:lineTo x="15329" y="21481"/>
                <wp:lineTo x="16800" y="20049"/>
                <wp:lineTo x="16723" y="19094"/>
                <wp:lineTo x="18658" y="19094"/>
                <wp:lineTo x="19510" y="17901"/>
                <wp:lineTo x="19432" y="15275"/>
                <wp:lineTo x="21523" y="14559"/>
                <wp:lineTo x="21523" y="7160"/>
                <wp:lineTo x="19587" y="3341"/>
                <wp:lineTo x="14400" y="0"/>
                <wp:lineTo x="2013" y="0"/>
              </wp:wrapPolygon>
            </wp:wrapTight>
            <wp:docPr id="341575196" name="Imagem 2" descr="Uma imagem com texto, captura de ecrã, Tipo de letra, Retângu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75196" name="Imagem 2" descr="Uma imagem com texto, captura de ecrã, Tipo de letra, Retângulo&#10;&#10;Descrição gerada automaticamente"/>
                    <pic:cNvPicPr/>
                  </pic:nvPicPr>
                  <pic:blipFill>
                    <a:blip r:embed="rId23">
                      <a:extLst>
                        <a:ext uri="{28A0092B-C50C-407E-A947-70E740481C1C}">
                          <a14:useLocalDpi xmlns:a14="http://schemas.microsoft.com/office/drawing/2010/main" val="0"/>
                        </a:ext>
                      </a:extLst>
                    </a:blip>
                    <a:stretch>
                      <a:fillRect/>
                    </a:stretch>
                  </pic:blipFill>
                  <pic:spPr>
                    <a:xfrm>
                      <a:off x="0" y="0"/>
                      <a:ext cx="5314950" cy="1724025"/>
                    </a:xfrm>
                    <a:prstGeom prst="rect">
                      <a:avLst/>
                    </a:prstGeom>
                  </pic:spPr>
                </pic:pic>
              </a:graphicData>
            </a:graphic>
          </wp:anchor>
        </w:drawing>
      </w:r>
    </w:p>
    <w:p w14:paraId="4EB911ED" w14:textId="24D32473" w:rsidR="00FA428A" w:rsidRDefault="00FA428A" w:rsidP="006E1A2B">
      <w:pPr>
        <w:ind w:firstLine="708"/>
      </w:pPr>
    </w:p>
    <w:p w14:paraId="4CF5621F" w14:textId="43317681" w:rsidR="00FA428A" w:rsidRDefault="00FA428A" w:rsidP="006E1A2B">
      <w:pPr>
        <w:ind w:firstLine="708"/>
      </w:pPr>
    </w:p>
    <w:p w14:paraId="3E272229" w14:textId="22806655" w:rsidR="00FA428A" w:rsidRDefault="00FA428A" w:rsidP="006E1A2B">
      <w:pPr>
        <w:ind w:firstLine="708"/>
      </w:pPr>
    </w:p>
    <w:p w14:paraId="3950DE49" w14:textId="68443937" w:rsidR="000457CC" w:rsidRDefault="000457CC" w:rsidP="00FA428A"/>
    <w:p w14:paraId="2691E658" w14:textId="1B5E8529" w:rsidR="00AF7AFD" w:rsidRDefault="006E1A2B" w:rsidP="006E1A2B">
      <w:r>
        <w:tab/>
        <w:t xml:space="preserve">Semelhante à alínea (i), é definido o array </w:t>
      </w:r>
      <w:r w:rsidR="00426F8C">
        <w:t>bers</w:t>
      </w:r>
      <w:r>
        <w:t>, onde depois vão ser processados os ficheiros no array files.</w:t>
      </w:r>
    </w:p>
    <w:p w14:paraId="683C09EC" w14:textId="52BA9E5B" w:rsidR="00AF7AFD" w:rsidRDefault="006E1A2B" w:rsidP="006E1A2B">
      <w:r>
        <w:tab/>
        <w:t xml:space="preserve">Na sua execução, </w:t>
      </w:r>
      <w:r w:rsidR="00E22C40">
        <w:t>é armazenado o ficheiro lido e, posteriormente, convertido para uma sequência binária usando o módulo “Converters”. De seguida, é aplicado o código de repetição (3,1) na sequência binária, criando uma sequência binária resultante denominada R31.</w:t>
      </w:r>
    </w:p>
    <w:p w14:paraId="0A2AA4EF" w14:textId="28A7B4A5" w:rsidR="00AF7AFD" w:rsidRDefault="00E22C40" w:rsidP="006E1A2B">
      <w:r>
        <w:tab/>
        <w:t xml:space="preserve">Assim sendo, para cada valor de probabilidade de error de bit (p) no array bers, é aplicado o </w:t>
      </w:r>
      <w:r w:rsidR="00FA428A">
        <w:t>BSC</w:t>
      </w:r>
      <w:r>
        <w:t xml:space="preserve"> na sequência R31 com a probabilidade de erro p, criando uma sequência resultante denominada de bsc_sqc, onde vai ser calculado o número de bits trocados (erros1) comparando a sequência original R31 com a sequência resultante bsc_sqc e, por último, é calculado o BER1 dividindo o número de bits trocados p</w:t>
      </w:r>
      <w:r w:rsidR="00FA428A">
        <w:t xml:space="preserve">elo tamanho da sequência </w:t>
      </w:r>
      <w:r>
        <w:t>bsc_sqc.</w:t>
      </w:r>
    </w:p>
    <w:p w14:paraId="408F7959" w14:textId="78127FBA" w:rsidR="00E22C40" w:rsidRPr="006E1A2B" w:rsidRDefault="00E22C40" w:rsidP="006E1A2B">
      <w:r>
        <w:tab/>
        <w:t xml:space="preserve">De seguida, </w:t>
      </w:r>
      <w:r w:rsidR="007F5DF5">
        <w:t>é</w:t>
      </w:r>
      <w:r w:rsidR="007F5DF5" w:rsidRPr="007F5DF5">
        <w:t xml:space="preserve"> realizada a decodificação da sequência bsc_sqc usando o código de repetição (3, 1), gerando uma sequência resultante denominada R13</w:t>
      </w:r>
      <w:r w:rsidR="007F5DF5">
        <w:t xml:space="preserve"> e calculado </w:t>
      </w:r>
      <w:r w:rsidR="007F5DF5" w:rsidRPr="007F5DF5">
        <w:t>o BER2 dividindo o número de bits trocados por len(bin_sqc) (comprimento da sequência binária original).</w:t>
      </w:r>
    </w:p>
    <w:p w14:paraId="6F5CE8EA" w14:textId="45FCAB03" w:rsidR="00545CA5" w:rsidRPr="00545CA5" w:rsidRDefault="007F5DF5" w:rsidP="00545CA5">
      <w:r>
        <w:tab/>
        <w:t xml:space="preserve">Por fim, a </w:t>
      </w:r>
      <w:r w:rsidRPr="007F5DF5">
        <w:t xml:space="preserve">sequência resultante R13 é convertida novamente </w:t>
      </w:r>
      <w:r>
        <w:t>para</w:t>
      </w:r>
      <w:r w:rsidRPr="007F5DF5">
        <w:t xml:space="preserve"> caracteres utilizando a função deconverter do módulo "Converters"</w:t>
      </w:r>
      <w:r>
        <w:t xml:space="preserve"> e são exibidos </w:t>
      </w:r>
      <w:r w:rsidRPr="007F5DF5">
        <w:t>o número total de bits que passaram pelo BSC (comprimento da sequência R31), o número de símbolos diferentes entre o conteúdo original do arquivo A e o conteúdo resultante B.</w:t>
      </w:r>
    </w:p>
    <w:p w14:paraId="1E747DDF" w14:textId="03BF8DCC" w:rsidR="007F5DF5" w:rsidRDefault="007F5DF5" w:rsidP="00545CA5"/>
    <w:p w14:paraId="29CD4D9A" w14:textId="77777777" w:rsidR="007F5DF5" w:rsidRDefault="007F5DF5" w:rsidP="00545CA5"/>
    <w:p w14:paraId="701EA9E3" w14:textId="77777777" w:rsidR="00563A2F" w:rsidRDefault="00563A2F" w:rsidP="00545CA5"/>
    <w:p w14:paraId="338026C6" w14:textId="77777777" w:rsidR="00563A2F" w:rsidRDefault="00563A2F" w:rsidP="00545CA5"/>
    <w:p w14:paraId="2E1DA8B7" w14:textId="77777777" w:rsidR="00563A2F" w:rsidRDefault="00563A2F" w:rsidP="00545CA5"/>
    <w:p w14:paraId="22486C04" w14:textId="77777777" w:rsidR="007F5DF5" w:rsidRPr="00545CA5" w:rsidRDefault="007F5DF5" w:rsidP="00545CA5"/>
    <w:p w14:paraId="0772308C" w14:textId="43EE3F15" w:rsidR="0016303E" w:rsidRPr="006E1A2B" w:rsidRDefault="00D758EA" w:rsidP="006E1A2B">
      <w:pPr>
        <w:pStyle w:val="Ttulo4"/>
        <w:rPr>
          <w:b/>
          <w:bCs/>
          <w:color w:val="auto"/>
        </w:rPr>
      </w:pPr>
      <w:r>
        <w:rPr>
          <w:b/>
          <w:bCs/>
          <w:color w:val="auto"/>
        </w:rPr>
        <w:lastRenderedPageBreak/>
        <w:t>2</w:t>
      </w:r>
      <w:r w:rsidR="0016303E" w:rsidRPr="006E1A2B">
        <w:rPr>
          <w:b/>
          <w:bCs/>
          <w:color w:val="auto"/>
        </w:rPr>
        <w:t>.1.1.</w:t>
      </w:r>
      <w:r w:rsidR="00FC32A3" w:rsidRPr="006E1A2B">
        <w:rPr>
          <w:b/>
          <w:bCs/>
          <w:color w:val="auto"/>
        </w:rPr>
        <w:t>3</w:t>
      </w:r>
      <w:r w:rsidR="0016303E" w:rsidRPr="006E1A2B">
        <w:rPr>
          <w:b/>
          <w:bCs/>
          <w:color w:val="auto"/>
        </w:rPr>
        <w:t xml:space="preserve"> Alínea</w:t>
      </w:r>
      <w:r w:rsidR="006E1251">
        <w:rPr>
          <w:b/>
          <w:bCs/>
          <w:color w:val="auto"/>
        </w:rPr>
        <w:t xml:space="preserve"> </w:t>
      </w:r>
      <w:r w:rsidR="0016303E" w:rsidRPr="006E1A2B">
        <w:rPr>
          <w:b/>
          <w:bCs/>
          <w:color w:val="auto"/>
        </w:rPr>
        <w:t>(</w:t>
      </w:r>
      <w:proofErr w:type="spellStart"/>
      <w:r w:rsidR="0016303E" w:rsidRPr="006E1A2B">
        <w:rPr>
          <w:b/>
          <w:bCs/>
          <w:color w:val="auto"/>
        </w:rPr>
        <w:t>iii</w:t>
      </w:r>
      <w:proofErr w:type="spellEnd"/>
      <w:r w:rsidR="0016303E" w:rsidRPr="006E1A2B">
        <w:rPr>
          <w:b/>
          <w:bCs/>
          <w:color w:val="auto"/>
        </w:rPr>
        <w:t>) – Código de Hamming (7,4)</w:t>
      </w:r>
    </w:p>
    <w:p w14:paraId="357EB7B9" w14:textId="503AA597" w:rsidR="0016303E" w:rsidRDefault="00563A2F" w:rsidP="00563A2F">
      <w:pPr>
        <w:ind w:firstLine="708"/>
      </w:pPr>
      <w:r w:rsidRPr="00563A2F">
        <w:t>O código apresentado realiza a aplicação do código de Hamming (7, 4) sobre o Binary Symmetric Channel (BSC) e calcula a taxa de erro de bit (BER) antes e depois da aplicação do código de Hamming.</w:t>
      </w:r>
    </w:p>
    <w:p w14:paraId="7D4F0E3B" w14:textId="72758881" w:rsidR="009B3008" w:rsidRDefault="009B3008" w:rsidP="00563A2F">
      <w:pPr>
        <w:ind w:firstLine="708"/>
      </w:pPr>
      <w:r>
        <w:rPr>
          <w:noProof/>
        </w:rPr>
        <mc:AlternateContent>
          <mc:Choice Requires="wps">
            <w:drawing>
              <wp:anchor distT="0" distB="0" distL="114300" distR="114300" simplePos="0" relativeHeight="251666432" behindDoc="1" locked="0" layoutInCell="1" allowOverlap="1" wp14:anchorId="2202A35E" wp14:editId="5FC1F102">
                <wp:simplePos x="0" y="0"/>
                <wp:positionH relativeFrom="column">
                  <wp:posOffset>85090</wp:posOffset>
                </wp:positionH>
                <wp:positionV relativeFrom="paragraph">
                  <wp:posOffset>1790700</wp:posOffset>
                </wp:positionV>
                <wp:extent cx="5314950" cy="635"/>
                <wp:effectExtent l="0" t="0" r="0" b="0"/>
                <wp:wrapTight wrapText="bothSides">
                  <wp:wrapPolygon edited="0">
                    <wp:start x="0" y="0"/>
                    <wp:lineTo x="0" y="21600"/>
                    <wp:lineTo x="21600" y="21600"/>
                    <wp:lineTo x="21600" y="0"/>
                  </wp:wrapPolygon>
                </wp:wrapTight>
                <wp:docPr id="1387511376" name="Caixa de texto 1"/>
                <wp:cNvGraphicFramePr/>
                <a:graphic xmlns:a="http://schemas.openxmlformats.org/drawingml/2006/main">
                  <a:graphicData uri="http://schemas.microsoft.com/office/word/2010/wordprocessingShape">
                    <wps:wsp>
                      <wps:cNvSpPr txBox="1"/>
                      <wps:spPr>
                        <a:xfrm>
                          <a:off x="0" y="0"/>
                          <a:ext cx="5314950" cy="635"/>
                        </a:xfrm>
                        <a:prstGeom prst="rect">
                          <a:avLst/>
                        </a:prstGeom>
                        <a:solidFill>
                          <a:prstClr val="white"/>
                        </a:solidFill>
                        <a:ln>
                          <a:noFill/>
                        </a:ln>
                      </wps:spPr>
                      <wps:txbx>
                        <w:txbxContent>
                          <w:p w14:paraId="036864BE" w14:textId="5DA598B7" w:rsidR="009B3008" w:rsidRPr="009B3008" w:rsidRDefault="009B3008" w:rsidP="009B3008">
                            <w:pPr>
                              <w:pStyle w:val="Legenda"/>
                              <w:jc w:val="center"/>
                              <w:rPr>
                                <w:noProof/>
                                <w:color w:val="000000" w:themeColor="text1"/>
                              </w:rPr>
                            </w:pPr>
                            <w:bookmarkStart w:id="23" w:name="_Toc138108038"/>
                            <w:bookmarkStart w:id="24" w:name="_Toc138108812"/>
                            <w:r w:rsidRPr="009B3008">
                              <w:rPr>
                                <w:color w:val="000000" w:themeColor="text1"/>
                              </w:rPr>
                              <w:t xml:space="preserve">Figura </w:t>
                            </w:r>
                            <w:r w:rsidRPr="009B3008">
                              <w:rPr>
                                <w:color w:val="000000" w:themeColor="text1"/>
                              </w:rPr>
                              <w:fldChar w:fldCharType="begin"/>
                            </w:r>
                            <w:r w:rsidRPr="009B3008">
                              <w:rPr>
                                <w:color w:val="000000" w:themeColor="text1"/>
                              </w:rPr>
                              <w:instrText xml:space="preserve"> SEQ Figura \* ARABIC </w:instrText>
                            </w:r>
                            <w:r w:rsidRPr="009B3008">
                              <w:rPr>
                                <w:color w:val="000000" w:themeColor="text1"/>
                              </w:rPr>
                              <w:fldChar w:fldCharType="separate"/>
                            </w:r>
                            <w:r w:rsidR="00864DA0">
                              <w:rPr>
                                <w:noProof/>
                                <w:color w:val="000000" w:themeColor="text1"/>
                              </w:rPr>
                              <w:t>3</w:t>
                            </w:r>
                            <w:r w:rsidRPr="009B3008">
                              <w:rPr>
                                <w:color w:val="000000" w:themeColor="text1"/>
                              </w:rPr>
                              <w:fldChar w:fldCharType="end"/>
                            </w:r>
                            <w:r w:rsidRPr="009B3008">
                              <w:rPr>
                                <w:color w:val="000000" w:themeColor="text1"/>
                              </w:rPr>
                              <w:t xml:space="preserve"> - BSC com código de Hamming (7,4)</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02A35E" id="_x0000_s1028" type="#_x0000_t202" style="position:absolute;left:0;text-align:left;margin-left:6.7pt;margin-top:141pt;width:418.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4D6GgIAAD8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m8nHuxmFJMVub2a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" stroked="f">
                <v:textbox style="mso-fit-shape-to-text:t" inset="0,0,0,0">
                  <w:txbxContent>
                    <w:p w14:paraId="036864BE" w14:textId="5DA598B7" w:rsidR="009B3008" w:rsidRPr="009B3008" w:rsidRDefault="009B3008" w:rsidP="009B3008">
                      <w:pPr>
                        <w:pStyle w:val="Legenda"/>
                        <w:jc w:val="center"/>
                        <w:rPr>
                          <w:noProof/>
                          <w:color w:val="000000" w:themeColor="text1"/>
                        </w:rPr>
                      </w:pPr>
                      <w:bookmarkStart w:id="25" w:name="_Toc138108038"/>
                      <w:bookmarkStart w:id="26" w:name="_Toc138108812"/>
                      <w:r w:rsidRPr="009B3008">
                        <w:rPr>
                          <w:color w:val="000000" w:themeColor="text1"/>
                        </w:rPr>
                        <w:t xml:space="preserve">Figura </w:t>
                      </w:r>
                      <w:r w:rsidRPr="009B3008">
                        <w:rPr>
                          <w:color w:val="000000" w:themeColor="text1"/>
                        </w:rPr>
                        <w:fldChar w:fldCharType="begin"/>
                      </w:r>
                      <w:r w:rsidRPr="009B3008">
                        <w:rPr>
                          <w:color w:val="000000" w:themeColor="text1"/>
                        </w:rPr>
                        <w:instrText xml:space="preserve"> SEQ Figura \* ARABIC </w:instrText>
                      </w:r>
                      <w:r w:rsidRPr="009B3008">
                        <w:rPr>
                          <w:color w:val="000000" w:themeColor="text1"/>
                        </w:rPr>
                        <w:fldChar w:fldCharType="separate"/>
                      </w:r>
                      <w:r w:rsidR="00864DA0">
                        <w:rPr>
                          <w:noProof/>
                          <w:color w:val="000000" w:themeColor="text1"/>
                        </w:rPr>
                        <w:t>3</w:t>
                      </w:r>
                      <w:r w:rsidRPr="009B3008">
                        <w:rPr>
                          <w:color w:val="000000" w:themeColor="text1"/>
                        </w:rPr>
                        <w:fldChar w:fldCharType="end"/>
                      </w:r>
                      <w:r w:rsidRPr="009B3008">
                        <w:rPr>
                          <w:color w:val="000000" w:themeColor="text1"/>
                        </w:rPr>
                        <w:t xml:space="preserve"> - BSC com código de Hamming (7,4)</w:t>
                      </w:r>
                      <w:bookmarkEnd w:id="25"/>
                      <w:bookmarkEnd w:id="26"/>
                    </w:p>
                  </w:txbxContent>
                </v:textbox>
                <w10:wrap type="tight"/>
              </v:shape>
            </w:pict>
          </mc:Fallback>
        </mc:AlternateContent>
      </w:r>
      <w:r>
        <w:rPr>
          <w:noProof/>
        </w:rPr>
        <w:drawing>
          <wp:anchor distT="0" distB="0" distL="114300" distR="114300" simplePos="0" relativeHeight="251664384" behindDoc="1" locked="0" layoutInCell="1" allowOverlap="1" wp14:anchorId="7F320FB8" wp14:editId="25B7A161">
            <wp:simplePos x="0" y="0"/>
            <wp:positionH relativeFrom="margin">
              <wp:align>right</wp:align>
            </wp:positionH>
            <wp:positionV relativeFrom="paragraph">
              <wp:posOffset>10118</wp:posOffset>
            </wp:positionV>
            <wp:extent cx="5314950" cy="1724025"/>
            <wp:effectExtent l="0" t="0" r="0" b="9525"/>
            <wp:wrapTight wrapText="bothSides">
              <wp:wrapPolygon edited="0">
                <wp:start x="2013" y="0"/>
                <wp:lineTo x="155" y="0"/>
                <wp:lineTo x="155" y="3819"/>
                <wp:lineTo x="1703" y="3819"/>
                <wp:lineTo x="1703" y="7160"/>
                <wp:lineTo x="2632" y="7638"/>
                <wp:lineTo x="7819" y="7638"/>
                <wp:lineTo x="7355" y="10024"/>
                <wp:lineTo x="2323" y="14082"/>
                <wp:lineTo x="697" y="14798"/>
                <wp:lineTo x="155" y="17901"/>
                <wp:lineTo x="310" y="18378"/>
                <wp:lineTo x="2013" y="19094"/>
                <wp:lineTo x="2013" y="21481"/>
                <wp:lineTo x="14400" y="21481"/>
                <wp:lineTo x="15329" y="21481"/>
                <wp:lineTo x="16800" y="20049"/>
                <wp:lineTo x="16723" y="19094"/>
                <wp:lineTo x="18658" y="19094"/>
                <wp:lineTo x="19510" y="17901"/>
                <wp:lineTo x="19432" y="15275"/>
                <wp:lineTo x="21523" y="14559"/>
                <wp:lineTo x="21523" y="7160"/>
                <wp:lineTo x="19587" y="3341"/>
                <wp:lineTo x="14400" y="0"/>
                <wp:lineTo x="2013" y="0"/>
              </wp:wrapPolygon>
            </wp:wrapTight>
            <wp:docPr id="361129675" name="Imagem 3" descr="Uma imagem com texto, captura de ecrã, Tipo de letra, Retângul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129675" name="Imagem 3" descr="Uma imagem com texto, captura de ecrã, Tipo de letra, Retângulo&#10;&#10;Descrição gerada automaticamente"/>
                    <pic:cNvPicPr/>
                  </pic:nvPicPr>
                  <pic:blipFill>
                    <a:blip r:embed="rId24">
                      <a:extLst>
                        <a:ext uri="{28A0092B-C50C-407E-A947-70E740481C1C}">
                          <a14:useLocalDpi xmlns:a14="http://schemas.microsoft.com/office/drawing/2010/main" val="0"/>
                        </a:ext>
                      </a:extLst>
                    </a:blip>
                    <a:stretch>
                      <a:fillRect/>
                    </a:stretch>
                  </pic:blipFill>
                  <pic:spPr>
                    <a:xfrm>
                      <a:off x="0" y="0"/>
                      <a:ext cx="5314950" cy="1724025"/>
                    </a:xfrm>
                    <a:prstGeom prst="rect">
                      <a:avLst/>
                    </a:prstGeom>
                  </pic:spPr>
                </pic:pic>
              </a:graphicData>
            </a:graphic>
          </wp:anchor>
        </w:drawing>
      </w:r>
    </w:p>
    <w:p w14:paraId="62499941" w14:textId="6D3EED6D" w:rsidR="009B3008" w:rsidRDefault="009B3008" w:rsidP="00563A2F">
      <w:pPr>
        <w:ind w:firstLine="708"/>
      </w:pPr>
    </w:p>
    <w:p w14:paraId="76E27FA5" w14:textId="538CD9D7" w:rsidR="009B3008" w:rsidRDefault="009B3008" w:rsidP="00563A2F">
      <w:pPr>
        <w:ind w:firstLine="708"/>
      </w:pPr>
    </w:p>
    <w:p w14:paraId="7801C8CA" w14:textId="77777777" w:rsidR="009B3008" w:rsidRDefault="009B3008" w:rsidP="009B3008"/>
    <w:p w14:paraId="3686B1BF" w14:textId="77777777" w:rsidR="009B3008" w:rsidRDefault="009B3008" w:rsidP="009B3008"/>
    <w:p w14:paraId="72A63B86" w14:textId="0446B325" w:rsidR="00AF7AFD" w:rsidRDefault="00CE032B" w:rsidP="00AF2744">
      <w:pPr>
        <w:ind w:firstLine="708"/>
      </w:pPr>
      <w:r>
        <w:t xml:space="preserve">Em semelhança às alíneas (i) e (ii), o ficheiro vai ser lido e convertido para binário e este valor vai ser colocado na variável A. Contudo, nesta alínea é aplicado o código Hamming (7,4) na sequência binária convertida, criando uma sequência resultante denominada H74. Assim sendo, para cada valor de probabilidade de erro de bit (p) no array bers vai ser </w:t>
      </w:r>
      <w:r w:rsidRPr="00CE032B">
        <w:t>aplicado o BSC na sequência H74 com a probabilidade de erro p, gerando uma sequência resultante denominada bsc_sqc</w:t>
      </w:r>
      <w:r>
        <w:t xml:space="preserve"> e </w:t>
      </w:r>
      <w:r w:rsidR="00695A67">
        <w:t xml:space="preserve">vai ser </w:t>
      </w:r>
      <w:r w:rsidR="00695A67" w:rsidRPr="00695A67">
        <w:t>calculado o número de bits trocados (errors1) comparando a sequência original H74 com a sequência resultante bsc_sqc</w:t>
      </w:r>
      <w:r w:rsidR="00C36617">
        <w:t xml:space="preserve">, por fim, é </w:t>
      </w:r>
      <w:r w:rsidR="00C36617" w:rsidRPr="00C36617">
        <w:t>calculado o BER1 dividindo o número de bits trocados p</w:t>
      </w:r>
      <w:r w:rsidR="00741139">
        <w:t xml:space="preserve">elo tamanho da sequência </w:t>
      </w:r>
      <w:r w:rsidR="00C36617" w:rsidRPr="00C36617">
        <w:t>bsc_sqc.</w:t>
      </w:r>
    </w:p>
    <w:p w14:paraId="221BC867" w14:textId="6757C186" w:rsidR="00AF7AFD" w:rsidRDefault="00D85F36" w:rsidP="00AF2744">
      <w:pPr>
        <w:ind w:firstLine="708"/>
      </w:pPr>
      <w:r>
        <w:t>De seguida, é</w:t>
      </w:r>
      <w:r w:rsidRPr="00D85F36">
        <w:t xml:space="preserve"> realizada a decodificação da sequência bsc_sqc usando o código de Hamming (7, 4), </w:t>
      </w:r>
      <w:r w:rsidR="002A76C4">
        <w:t>criando</w:t>
      </w:r>
      <w:r w:rsidRPr="00D85F36">
        <w:t xml:space="preserve"> uma sequência resultante denominada H47.</w:t>
      </w:r>
      <w:r w:rsidR="002A76C4">
        <w:t xml:space="preserve"> </w:t>
      </w:r>
      <w:r w:rsidR="001B7321" w:rsidRPr="001B7321">
        <w:t>1.</w:t>
      </w:r>
      <w:r w:rsidR="001B7321" w:rsidRPr="001B7321">
        <w:tab/>
        <w:t>É calculado o número de bits trocados (errors2) comparando a sequência original (sequência binária convertida) com a sequência resultante H47</w:t>
      </w:r>
      <w:r w:rsidR="001B7321">
        <w:t xml:space="preserve"> e o valor de </w:t>
      </w:r>
      <w:r w:rsidR="001B7321" w:rsidRPr="001B7321">
        <w:t xml:space="preserve">BER2 dividindo o número de bits trocados </w:t>
      </w:r>
      <w:r w:rsidR="00741139">
        <w:t xml:space="preserve">pelo </w:t>
      </w:r>
      <w:r w:rsidR="001B7321" w:rsidRPr="001B7321">
        <w:t>comprimento da sequência binária original</w:t>
      </w:r>
      <w:r w:rsidR="00741139">
        <w:t xml:space="preserve">, </w:t>
      </w:r>
      <w:proofErr w:type="spellStart"/>
      <w:r w:rsidR="00741139" w:rsidRPr="001B7321">
        <w:t>bin_sqc</w:t>
      </w:r>
      <w:proofErr w:type="spellEnd"/>
      <w:r w:rsidR="001B7321" w:rsidRPr="001B7321">
        <w:t>.</w:t>
      </w:r>
    </w:p>
    <w:p w14:paraId="7F08B740" w14:textId="6F233AC6" w:rsidR="00563A2F" w:rsidRDefault="008E406D" w:rsidP="00AF2744">
      <w:pPr>
        <w:ind w:firstLine="708"/>
      </w:pPr>
      <w:r>
        <w:t>Por fim, a</w:t>
      </w:r>
      <w:r w:rsidRPr="008E406D">
        <w:t xml:space="preserve"> sequência resultante H47 é convertida novamente </w:t>
      </w:r>
      <w:r w:rsidR="003D24F6">
        <w:t>para</w:t>
      </w:r>
      <w:r w:rsidRPr="008E406D">
        <w:t xml:space="preserve"> caracteres utilizando a função deconverter do módulo "Converters"</w:t>
      </w:r>
      <w:r w:rsidR="003D24F6">
        <w:t xml:space="preserve"> e são </w:t>
      </w:r>
      <w:r w:rsidR="003D24F6" w:rsidRPr="003D24F6">
        <w:t>exibidos o número total de bits que passaram pelo BSC (comprimento da sequência H74), o número de símbolos diferentes entre o conteúdo original do arquivo A e o conteúdo resultante B.</w:t>
      </w:r>
    </w:p>
    <w:p w14:paraId="45289AF5" w14:textId="056F5403" w:rsidR="00563A2F" w:rsidRDefault="003D24F6" w:rsidP="00AF2744">
      <w:pPr>
        <w:ind w:firstLine="708"/>
      </w:pPr>
      <w:r w:rsidRPr="003D24F6">
        <w:t>O código analisa a eficiência do código de Hamming (7, 4) na correção de erros introduzidos pelo BSC e avalia a taxa de erro de bit resultante.</w:t>
      </w:r>
    </w:p>
    <w:p w14:paraId="067D0EFC" w14:textId="77777777" w:rsidR="00563A2F" w:rsidRDefault="00563A2F" w:rsidP="0016303E"/>
    <w:p w14:paraId="5A0B5466" w14:textId="77777777" w:rsidR="00563A2F" w:rsidRDefault="00563A2F" w:rsidP="0016303E"/>
    <w:p w14:paraId="5F679953" w14:textId="77777777" w:rsidR="00563A2F" w:rsidRDefault="00563A2F" w:rsidP="0016303E"/>
    <w:p w14:paraId="60CF74E2" w14:textId="689F160E" w:rsidR="00563A2F" w:rsidRDefault="00563A2F" w:rsidP="0016303E"/>
    <w:p w14:paraId="05061EEC" w14:textId="0A669243" w:rsidR="0016303E" w:rsidRPr="00150188" w:rsidRDefault="00D758EA" w:rsidP="0016303E">
      <w:pPr>
        <w:pStyle w:val="Ttulo3"/>
      </w:pPr>
      <w:bookmarkStart w:id="27" w:name="_Toc138108833"/>
      <w:r>
        <w:lastRenderedPageBreak/>
        <w:t>2</w:t>
      </w:r>
      <w:r w:rsidR="0016303E">
        <w:t>.1.2 Alínea (b) – Técnica de Entrelaçamento</w:t>
      </w:r>
      <w:bookmarkEnd w:id="27"/>
      <w:r w:rsidR="0016303E">
        <w:t xml:space="preserve"> </w:t>
      </w:r>
    </w:p>
    <w:p w14:paraId="0CC29CBA" w14:textId="7FDF6873" w:rsidR="009B74C2" w:rsidRDefault="009B74C2" w:rsidP="00AF7AFD">
      <w:pPr>
        <w:ind w:firstLine="708"/>
      </w:pPr>
      <w:r>
        <w:t>A alínea (b) envolve a aplicação da técnica de entrelaçamento (interleaving) no processo de transmissão dos dados, utilizando o esquema representado na Figura 2. O objetivo é avaliar o desempenho da transmissão de quatro arquivos, considerando a aplicação do código de Hamming (7, 4) e comparando os resultados obtidos com a alínea anterior (alínea (a)).</w:t>
      </w:r>
    </w:p>
    <w:p w14:paraId="7952FCAA" w14:textId="484D0E69" w:rsidR="004A6496" w:rsidRDefault="0053750A" w:rsidP="00AF7AFD">
      <w:pPr>
        <w:ind w:firstLine="708"/>
      </w:pPr>
      <w:r>
        <w:rPr>
          <w:noProof/>
        </w:rPr>
        <mc:AlternateContent>
          <mc:Choice Requires="wps">
            <w:drawing>
              <wp:anchor distT="0" distB="0" distL="114300" distR="114300" simplePos="0" relativeHeight="251669504" behindDoc="1" locked="0" layoutInCell="1" allowOverlap="1" wp14:anchorId="4F2EBC18" wp14:editId="3B35FBC4">
                <wp:simplePos x="0" y="0"/>
                <wp:positionH relativeFrom="column">
                  <wp:posOffset>0</wp:posOffset>
                </wp:positionH>
                <wp:positionV relativeFrom="paragraph">
                  <wp:posOffset>1434465</wp:posOffset>
                </wp:positionV>
                <wp:extent cx="5400040" cy="635"/>
                <wp:effectExtent l="0" t="0" r="0" b="0"/>
                <wp:wrapTight wrapText="bothSides">
                  <wp:wrapPolygon edited="0">
                    <wp:start x="0" y="0"/>
                    <wp:lineTo x="0" y="21600"/>
                    <wp:lineTo x="21600" y="21600"/>
                    <wp:lineTo x="21600" y="0"/>
                  </wp:wrapPolygon>
                </wp:wrapTight>
                <wp:docPr id="1258124419"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760209B4" w14:textId="63967D8F" w:rsidR="0053750A" w:rsidRPr="0053750A" w:rsidRDefault="0053750A" w:rsidP="0053750A">
                            <w:pPr>
                              <w:pStyle w:val="Legenda"/>
                              <w:jc w:val="center"/>
                              <w:rPr>
                                <w:noProof/>
                                <w:color w:val="000000" w:themeColor="text1"/>
                              </w:rPr>
                            </w:pPr>
                            <w:bookmarkStart w:id="28" w:name="_Toc138108039"/>
                            <w:bookmarkStart w:id="29" w:name="_Toc138108813"/>
                            <w:r w:rsidRPr="0053750A">
                              <w:rPr>
                                <w:color w:val="000000" w:themeColor="text1"/>
                              </w:rPr>
                              <w:t xml:space="preserve">Figura </w:t>
                            </w:r>
                            <w:r w:rsidRPr="0053750A">
                              <w:rPr>
                                <w:color w:val="000000" w:themeColor="text1"/>
                              </w:rPr>
                              <w:fldChar w:fldCharType="begin"/>
                            </w:r>
                            <w:r w:rsidRPr="0053750A">
                              <w:rPr>
                                <w:color w:val="000000" w:themeColor="text1"/>
                              </w:rPr>
                              <w:instrText xml:space="preserve"> SEQ Figura \* ARABIC </w:instrText>
                            </w:r>
                            <w:r w:rsidRPr="0053750A">
                              <w:rPr>
                                <w:color w:val="000000" w:themeColor="text1"/>
                              </w:rPr>
                              <w:fldChar w:fldCharType="separate"/>
                            </w:r>
                            <w:r w:rsidR="00864DA0">
                              <w:rPr>
                                <w:noProof/>
                                <w:color w:val="000000" w:themeColor="text1"/>
                              </w:rPr>
                              <w:t>4</w:t>
                            </w:r>
                            <w:r w:rsidRPr="0053750A">
                              <w:rPr>
                                <w:color w:val="000000" w:themeColor="text1"/>
                              </w:rPr>
                              <w:fldChar w:fldCharType="end"/>
                            </w:r>
                            <w:r w:rsidRPr="0053750A">
                              <w:rPr>
                                <w:color w:val="000000" w:themeColor="text1"/>
                              </w:rPr>
                              <w:t xml:space="preserve"> - Técnica de entrelaçamento</w:t>
                            </w:r>
                            <w:bookmarkEnd w:id="28"/>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F2EBC18" id="_x0000_s1029" type="#_x0000_t202" style="position:absolute;left:0;text-align:left;margin-left:0;margin-top:112.95pt;width:425.2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" stroked="f">
                <v:textbox style="mso-fit-shape-to-text:t" inset="0,0,0,0">
                  <w:txbxContent>
                    <w:p w14:paraId="760209B4" w14:textId="63967D8F" w:rsidR="0053750A" w:rsidRPr="0053750A" w:rsidRDefault="0053750A" w:rsidP="0053750A">
                      <w:pPr>
                        <w:pStyle w:val="Legenda"/>
                        <w:jc w:val="center"/>
                        <w:rPr>
                          <w:noProof/>
                          <w:color w:val="000000" w:themeColor="text1"/>
                        </w:rPr>
                      </w:pPr>
                      <w:bookmarkStart w:id="30" w:name="_Toc138108039"/>
                      <w:bookmarkStart w:id="31" w:name="_Toc138108813"/>
                      <w:r w:rsidRPr="0053750A">
                        <w:rPr>
                          <w:color w:val="000000" w:themeColor="text1"/>
                        </w:rPr>
                        <w:t xml:space="preserve">Figura </w:t>
                      </w:r>
                      <w:r w:rsidRPr="0053750A">
                        <w:rPr>
                          <w:color w:val="000000" w:themeColor="text1"/>
                        </w:rPr>
                        <w:fldChar w:fldCharType="begin"/>
                      </w:r>
                      <w:r w:rsidRPr="0053750A">
                        <w:rPr>
                          <w:color w:val="000000" w:themeColor="text1"/>
                        </w:rPr>
                        <w:instrText xml:space="preserve"> SEQ Figura \* ARABIC </w:instrText>
                      </w:r>
                      <w:r w:rsidRPr="0053750A">
                        <w:rPr>
                          <w:color w:val="000000" w:themeColor="text1"/>
                        </w:rPr>
                        <w:fldChar w:fldCharType="separate"/>
                      </w:r>
                      <w:r w:rsidR="00864DA0">
                        <w:rPr>
                          <w:noProof/>
                          <w:color w:val="000000" w:themeColor="text1"/>
                        </w:rPr>
                        <w:t>4</w:t>
                      </w:r>
                      <w:r w:rsidRPr="0053750A">
                        <w:rPr>
                          <w:color w:val="000000" w:themeColor="text1"/>
                        </w:rPr>
                        <w:fldChar w:fldCharType="end"/>
                      </w:r>
                      <w:r w:rsidRPr="0053750A">
                        <w:rPr>
                          <w:color w:val="000000" w:themeColor="text1"/>
                        </w:rPr>
                        <w:t xml:space="preserve"> - Técnica de entrelaçamento</w:t>
                      </w:r>
                      <w:bookmarkEnd w:id="30"/>
                      <w:bookmarkEnd w:id="31"/>
                    </w:p>
                  </w:txbxContent>
                </v:textbox>
                <w10:wrap type="tight"/>
              </v:shape>
            </w:pict>
          </mc:Fallback>
        </mc:AlternateContent>
      </w:r>
      <w:r>
        <w:rPr>
          <w:noProof/>
        </w:rPr>
        <w:drawing>
          <wp:anchor distT="0" distB="0" distL="114300" distR="114300" simplePos="0" relativeHeight="251667456" behindDoc="1" locked="0" layoutInCell="1" allowOverlap="1" wp14:anchorId="671ED6F4" wp14:editId="4B313C92">
            <wp:simplePos x="0" y="0"/>
            <wp:positionH relativeFrom="margin">
              <wp:align>right</wp:align>
            </wp:positionH>
            <wp:positionV relativeFrom="paragraph">
              <wp:posOffset>27305</wp:posOffset>
            </wp:positionV>
            <wp:extent cx="5400040" cy="1350010"/>
            <wp:effectExtent l="0" t="0" r="0" b="2540"/>
            <wp:wrapTight wrapText="bothSides">
              <wp:wrapPolygon edited="0">
                <wp:start x="1448" y="0"/>
                <wp:lineTo x="76" y="0"/>
                <wp:lineTo x="76" y="3962"/>
                <wp:lineTo x="1448" y="4877"/>
                <wp:lineTo x="1448" y="7620"/>
                <wp:lineTo x="5715" y="9754"/>
                <wp:lineTo x="10592" y="9754"/>
                <wp:lineTo x="1448" y="13716"/>
                <wp:lineTo x="152" y="14630"/>
                <wp:lineTo x="152" y="18288"/>
                <wp:lineTo x="1448" y="19507"/>
                <wp:lineTo x="1448" y="21336"/>
                <wp:lineTo x="16078" y="21336"/>
                <wp:lineTo x="16459" y="21336"/>
                <wp:lineTo x="17907" y="19812"/>
                <wp:lineTo x="19202" y="19507"/>
                <wp:lineTo x="19964" y="17678"/>
                <wp:lineTo x="19888" y="14630"/>
                <wp:lineTo x="21488" y="14630"/>
                <wp:lineTo x="21488" y="6706"/>
                <wp:lineTo x="19888" y="4877"/>
                <wp:lineTo x="19964" y="3353"/>
                <wp:lineTo x="18669" y="1829"/>
                <wp:lineTo x="16078" y="0"/>
                <wp:lineTo x="1448" y="0"/>
              </wp:wrapPolygon>
            </wp:wrapTight>
            <wp:docPr id="45434632" name="Imagem 7" descr="Uma imagem com texto, captura de ecrã, Retângulo, Tipo de letr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4632" name="Imagem 7" descr="Uma imagem com texto, captura de ecrã, Retângulo, Tipo de letra&#10;&#10;Descrição gerada automaticamente"/>
                    <pic:cNvPicPr/>
                  </pic:nvPicPr>
                  <pic:blipFill>
                    <a:blip r:embed="rId25">
                      <a:extLst>
                        <a:ext uri="{28A0092B-C50C-407E-A947-70E740481C1C}">
                          <a14:useLocalDpi xmlns:a14="http://schemas.microsoft.com/office/drawing/2010/main" val="0"/>
                        </a:ext>
                      </a:extLst>
                    </a:blip>
                    <a:stretch>
                      <a:fillRect/>
                    </a:stretch>
                  </pic:blipFill>
                  <pic:spPr>
                    <a:xfrm>
                      <a:off x="0" y="0"/>
                      <a:ext cx="5400040" cy="1350010"/>
                    </a:xfrm>
                    <a:prstGeom prst="rect">
                      <a:avLst/>
                    </a:prstGeom>
                  </pic:spPr>
                </pic:pic>
              </a:graphicData>
            </a:graphic>
          </wp:anchor>
        </w:drawing>
      </w:r>
    </w:p>
    <w:p w14:paraId="482B5CC1" w14:textId="313270AA" w:rsidR="00C05341" w:rsidRDefault="00C05341" w:rsidP="00AF7AFD">
      <w:pPr>
        <w:ind w:firstLine="708"/>
      </w:pPr>
    </w:p>
    <w:p w14:paraId="0EE5208A" w14:textId="77777777" w:rsidR="00C0646A" w:rsidRDefault="00C0646A" w:rsidP="00C05341"/>
    <w:p w14:paraId="2650026A" w14:textId="77777777" w:rsidR="00C0646A" w:rsidRDefault="00C0646A" w:rsidP="00C05341"/>
    <w:p w14:paraId="1AF10784" w14:textId="78AA3901" w:rsidR="00AF7AFD" w:rsidRDefault="009B74C2" w:rsidP="00E721AF">
      <w:pPr>
        <w:ind w:firstLine="708"/>
      </w:pPr>
      <w:r>
        <w:t xml:space="preserve">O código apresentado consiste em duas funções: r31() e </w:t>
      </w:r>
      <w:proofErr w:type="gramStart"/>
      <w:r>
        <w:t>hamming(</w:t>
      </w:r>
      <w:proofErr w:type="gramEnd"/>
      <w:r>
        <w:t>), cada uma aplicando um método de correção de erros diferentes.</w:t>
      </w:r>
    </w:p>
    <w:p w14:paraId="019BE727" w14:textId="1AF27FDE" w:rsidR="009B74C2" w:rsidRDefault="009B74C2" w:rsidP="00E721AF">
      <w:pPr>
        <w:ind w:firstLine="708"/>
      </w:pPr>
      <w:r>
        <w:t xml:space="preserve">Na função r31(), são definidos os valores de probabilidade de erro de bit (bers) e o texto a ser transmitido (TX). Em seguida, é realizado o entrelaçamento do texto utilizando a função </w:t>
      </w:r>
      <w:proofErr w:type="gramStart"/>
      <w:r>
        <w:t>interleaving(</w:t>
      </w:r>
      <w:proofErr w:type="gramEnd"/>
      <w:r>
        <w:t>).</w:t>
      </w:r>
      <w:r w:rsidR="00AF7AFD">
        <w:t xml:space="preserve"> </w:t>
      </w:r>
      <w:r>
        <w:t xml:space="preserve">A sequência resultante é convertida </w:t>
      </w:r>
      <w:r w:rsidR="00AF7AFD">
        <w:t>n</w:t>
      </w:r>
      <w:r>
        <w:t>uma sequência binária utilizando as funções matrix_to_</w:t>
      </w:r>
      <w:proofErr w:type="gramStart"/>
      <w:r>
        <w:t>binary(</w:t>
      </w:r>
      <w:proofErr w:type="gramEnd"/>
      <w:r>
        <w:t>) e array_to_string(). Posteriormente, é aplicado o código de repetição (3, 1) na sequência binária, gerando a sequência R31.</w:t>
      </w:r>
    </w:p>
    <w:p w14:paraId="36CC615A" w14:textId="64202DDB" w:rsidR="009B74C2" w:rsidRDefault="009B74C2" w:rsidP="00E721AF">
      <w:pPr>
        <w:ind w:firstLine="708"/>
      </w:pPr>
      <w:r>
        <w:t>A seguir, para cada valor de probabilidade de erro de bit no array bers, é aplicado o BSC na sequência R31 com a probabilidade de erro correspondente. O número de bits trocados (errors1) é calculado comparando a sequência original R31 com a sequência resultante do BSC.</w:t>
      </w:r>
      <w:r w:rsidR="00AF7AFD">
        <w:t xml:space="preserve"> </w:t>
      </w:r>
      <w:r>
        <w:t>O BER1 é calculado dividindo o número de bits trocados por len(bsc_sqc), onde bsc_sqc é a sequência resultante do BSC. Em seguida, é realizada a de</w:t>
      </w:r>
      <w:r w:rsidR="00AF7AFD">
        <w:t>s</w:t>
      </w:r>
      <w:r>
        <w:t xml:space="preserve">codificação da sequência bsc_sqc utilizando a função </w:t>
      </w:r>
      <w:proofErr w:type="gramStart"/>
      <w:r>
        <w:t>decod(</w:t>
      </w:r>
      <w:proofErr w:type="gramEnd"/>
      <w:r>
        <w:t>).</w:t>
      </w:r>
      <w:r w:rsidR="00AF7AFD">
        <w:t xml:space="preserve"> </w:t>
      </w:r>
      <w:r>
        <w:t>O número de bits trocados (errors2) é calculado comparando a sequência binária original com a sequência resultante da decodificação. O BER2 é calculado dividindo errors2 por len(bin_sqc), onde bin_sqc é a sequência binária original.</w:t>
      </w:r>
    </w:p>
    <w:p w14:paraId="2629E7B7" w14:textId="418C0BF7" w:rsidR="009B74C2" w:rsidRDefault="009B74C2" w:rsidP="00E721AF">
      <w:pPr>
        <w:ind w:firstLine="708"/>
      </w:pPr>
      <w:r>
        <w:t xml:space="preserve">A sequência resultante da decodificação é convertida novamente </w:t>
      </w:r>
      <w:r w:rsidR="00AF7AFD">
        <w:t>n</w:t>
      </w:r>
      <w:r>
        <w:t>uma matriz utilizando as funções binary_to_</w:t>
      </w:r>
      <w:proofErr w:type="gramStart"/>
      <w:r>
        <w:t>matrix(</w:t>
      </w:r>
      <w:proofErr w:type="gramEnd"/>
      <w:r>
        <w:t>) e deinterleaving(). É exibido o conteúdo da matriz RX, que representa o texto resultante da transmissão.</w:t>
      </w:r>
    </w:p>
    <w:p w14:paraId="324DCB70" w14:textId="34B3E1AA" w:rsidR="009B74C2" w:rsidRDefault="009B74C2" w:rsidP="00E721AF">
      <w:pPr>
        <w:ind w:firstLine="708"/>
      </w:pPr>
      <w:r>
        <w:t>Por fim, são exibidos o número total de bits que passaram pelo BSC (len(R31)), o número de símbolos diferentes entre o texto original TX e o texto resultante RX e os valores de BER1 e BER2.</w:t>
      </w:r>
    </w:p>
    <w:p w14:paraId="3AC80D8A" w14:textId="73E515EA" w:rsidR="009B74C2" w:rsidRDefault="009B74C2" w:rsidP="00E721AF">
      <w:pPr>
        <w:ind w:firstLine="708"/>
      </w:pPr>
      <w:r>
        <w:t xml:space="preserve">A função </w:t>
      </w:r>
      <w:proofErr w:type="gramStart"/>
      <w:r>
        <w:t>hamming(</w:t>
      </w:r>
      <w:proofErr w:type="gramEnd"/>
      <w:r>
        <w:t>) segue um processo semelhante à função r31(), com a diferença de que, em vez de aplicar o código de repetição, é aplicado o código de Hamming (7, 4) na sequência binária após o entrelaçamento.</w:t>
      </w:r>
    </w:p>
    <w:p w14:paraId="2A403F4E" w14:textId="27BC373C" w:rsidR="00425094" w:rsidRDefault="009B74C2" w:rsidP="009B74C2">
      <w:r>
        <w:lastRenderedPageBreak/>
        <w:t>O objetivo dessas etapas é avaliar o desempenho da técnica de entrelaçamento em conjunto com o código de Hamming na correção de erros introduzidos pelo BSC. Comparando os resultados obtidos com os da alínea anterior (alínea (a)), é possível verificar se a utilização do entrelaçamento melhora a taxa de erro de bit e a integridade dos dados transmitidos.</w:t>
      </w:r>
    </w:p>
    <w:p w14:paraId="7E66EF7C" w14:textId="77777777" w:rsidR="00425094" w:rsidRPr="0016303E" w:rsidRDefault="00425094" w:rsidP="0016303E"/>
    <w:p w14:paraId="1FBDDBC5" w14:textId="59DBEEAE" w:rsidR="00D758EA" w:rsidRDefault="00D758EA" w:rsidP="00D758EA">
      <w:pPr>
        <w:pStyle w:val="Ttulo2"/>
      </w:pPr>
      <w:bookmarkStart w:id="32" w:name="_Toc417484107"/>
      <w:bookmarkStart w:id="33" w:name="_Toc138108834"/>
      <w:r>
        <w:t>2</w:t>
      </w:r>
      <w:r>
        <w:t>.2 A</w:t>
      </w:r>
      <w:bookmarkEnd w:id="32"/>
      <w:r>
        <w:t>línea 2</w:t>
      </w:r>
      <w:r>
        <w:t xml:space="preserve"> – Sistema SCD</w:t>
      </w:r>
      <w:bookmarkEnd w:id="33"/>
    </w:p>
    <w:p w14:paraId="51A4D72D" w14:textId="043151C6" w:rsidR="00D758EA" w:rsidRDefault="00D758EA" w:rsidP="00D758EA">
      <w:pPr>
        <w:ind w:firstLine="708"/>
      </w:pPr>
      <w:r>
        <w:t xml:space="preserve">Nesta alínea, foi </w:t>
      </w:r>
      <w:r w:rsidRPr="00FC2DE0">
        <w:t xml:space="preserve">proposto criar um Sistema de Comunicação de Dados (SCD) utilizando o </w:t>
      </w:r>
      <w:r w:rsidRPr="00FC2DE0">
        <w:t>Arduíno</w:t>
      </w:r>
      <w:r w:rsidRPr="00FC2DE0">
        <w:t xml:space="preserve"> como emissor e o PC como </w:t>
      </w:r>
      <w:proofErr w:type="spellStart"/>
      <w:r w:rsidRPr="00FC2DE0">
        <w:t>receptor</w:t>
      </w:r>
      <w:proofErr w:type="spellEnd"/>
      <w:r w:rsidRPr="00FC2DE0">
        <w:t xml:space="preserve">, estabelecendo uma conexão via USB em modo </w:t>
      </w:r>
      <w:proofErr w:type="spellStart"/>
      <w:r w:rsidRPr="00FC2DE0">
        <w:t>simplex</w:t>
      </w:r>
      <w:proofErr w:type="spellEnd"/>
      <w:r w:rsidRPr="00FC2DE0">
        <w:t>. O objetivo é transmitir os primeiros N termos de uma progressão geométrica, definida por um primeiro termo u e uma razão r, como implementado em um exercício anterior.</w:t>
      </w:r>
      <w:r>
        <w:t xml:space="preserve"> Também está </w:t>
      </w:r>
      <w:r w:rsidRPr="007609BA">
        <w:t>envolv</w:t>
      </w:r>
      <w:r>
        <w:t>ida</w:t>
      </w:r>
      <w:r w:rsidRPr="007609BA">
        <w:t xml:space="preserve"> a possibilidade de realizar a deteção de erros utilizando a técnica Fletcher checksum, que é um algoritmo de verificação de integridade dos dados transmitidos. Essa deteção de erros pode ser ativada ou desativada através de um parâmetro de entrada.</w:t>
      </w:r>
    </w:p>
    <w:p w14:paraId="3BDFC58B" w14:textId="18E55277" w:rsidR="00D758EA" w:rsidRDefault="00CD5A45" w:rsidP="00D758EA">
      <w:pPr>
        <w:ind w:firstLine="708"/>
      </w:pPr>
      <w:r>
        <w:rPr>
          <w:noProof/>
        </w:rPr>
        <mc:AlternateContent>
          <mc:Choice Requires="wps">
            <w:drawing>
              <wp:anchor distT="0" distB="0" distL="114300" distR="114300" simplePos="0" relativeHeight="251698176" behindDoc="0" locked="0" layoutInCell="1" allowOverlap="1" wp14:anchorId="30995FE5" wp14:editId="357BB869">
                <wp:simplePos x="0" y="0"/>
                <wp:positionH relativeFrom="column">
                  <wp:posOffset>0</wp:posOffset>
                </wp:positionH>
                <wp:positionV relativeFrom="paragraph">
                  <wp:posOffset>1963420</wp:posOffset>
                </wp:positionV>
                <wp:extent cx="5400040" cy="635"/>
                <wp:effectExtent l="0" t="0" r="0" b="0"/>
                <wp:wrapSquare wrapText="bothSides"/>
                <wp:docPr id="543870049"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D0793C6" w14:textId="3A97EA45" w:rsidR="00CD5A45" w:rsidRPr="00CD5A45" w:rsidRDefault="00CD5A45" w:rsidP="00CD5A45">
                            <w:pPr>
                              <w:pStyle w:val="Legenda"/>
                              <w:jc w:val="center"/>
                              <w:rPr>
                                <w:noProof/>
                                <w:color w:val="auto"/>
                              </w:rPr>
                            </w:pPr>
                            <w:bookmarkStart w:id="34" w:name="_Toc138108814"/>
                            <w:r w:rsidRPr="00CD5A45">
                              <w:rPr>
                                <w:color w:val="auto"/>
                              </w:rPr>
                              <w:t xml:space="preserve">figura </w:t>
                            </w:r>
                            <w:r w:rsidRPr="00CD5A45">
                              <w:rPr>
                                <w:color w:val="auto"/>
                              </w:rPr>
                              <w:fldChar w:fldCharType="begin"/>
                            </w:r>
                            <w:r w:rsidRPr="00CD5A45">
                              <w:rPr>
                                <w:color w:val="auto"/>
                              </w:rPr>
                              <w:instrText xml:space="preserve"> SEQ figura \* ARABIC </w:instrText>
                            </w:r>
                            <w:r w:rsidRPr="00CD5A45">
                              <w:rPr>
                                <w:color w:val="auto"/>
                              </w:rPr>
                              <w:fldChar w:fldCharType="separate"/>
                            </w:r>
                            <w:r w:rsidR="00864DA0">
                              <w:rPr>
                                <w:noProof/>
                                <w:color w:val="auto"/>
                              </w:rPr>
                              <w:t>5</w:t>
                            </w:r>
                            <w:r w:rsidRPr="00CD5A45">
                              <w:rPr>
                                <w:color w:val="auto"/>
                              </w:rPr>
                              <w:fldChar w:fldCharType="end"/>
                            </w:r>
                            <w:r w:rsidRPr="00CD5A45">
                              <w:rPr>
                                <w:color w:val="auto"/>
                              </w:rPr>
                              <w:t xml:space="preserve"> - Esquema do SCD </w:t>
                            </w:r>
                            <w:r>
                              <w:rPr>
                                <w:color w:val="auto"/>
                              </w:rPr>
                              <w:t xml:space="preserve">a funcionar em modo </w:t>
                            </w:r>
                            <w:proofErr w:type="spellStart"/>
                            <w:r>
                              <w:rPr>
                                <w:color w:val="auto"/>
                              </w:rPr>
                              <w:t>simplex</w:t>
                            </w:r>
                            <w:bookmarkEnd w:id="3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995FE5" id="_x0000_s1030" type="#_x0000_t202" style="position:absolute;left:0;text-align:left;margin-left:0;margin-top:154.6pt;width:425.2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RsGQIAAD8EAAAOAAAAZHJzL2Uyb0RvYy54bWysU8Fu2zAMvQ/YPwi6L3a6tB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ftLM/zG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" stroked="f">
                <v:textbox style="mso-fit-shape-to-text:t" inset="0,0,0,0">
                  <w:txbxContent>
                    <w:p w14:paraId="5D0793C6" w14:textId="3A97EA45" w:rsidR="00CD5A45" w:rsidRPr="00CD5A45" w:rsidRDefault="00CD5A45" w:rsidP="00CD5A45">
                      <w:pPr>
                        <w:pStyle w:val="Legenda"/>
                        <w:jc w:val="center"/>
                        <w:rPr>
                          <w:noProof/>
                          <w:color w:val="auto"/>
                        </w:rPr>
                      </w:pPr>
                      <w:bookmarkStart w:id="35" w:name="_Toc138108814"/>
                      <w:r w:rsidRPr="00CD5A45">
                        <w:rPr>
                          <w:color w:val="auto"/>
                        </w:rPr>
                        <w:t xml:space="preserve">figura </w:t>
                      </w:r>
                      <w:r w:rsidRPr="00CD5A45">
                        <w:rPr>
                          <w:color w:val="auto"/>
                        </w:rPr>
                        <w:fldChar w:fldCharType="begin"/>
                      </w:r>
                      <w:r w:rsidRPr="00CD5A45">
                        <w:rPr>
                          <w:color w:val="auto"/>
                        </w:rPr>
                        <w:instrText xml:space="preserve"> SEQ figura \* ARABIC </w:instrText>
                      </w:r>
                      <w:r w:rsidRPr="00CD5A45">
                        <w:rPr>
                          <w:color w:val="auto"/>
                        </w:rPr>
                        <w:fldChar w:fldCharType="separate"/>
                      </w:r>
                      <w:r w:rsidR="00864DA0">
                        <w:rPr>
                          <w:noProof/>
                          <w:color w:val="auto"/>
                        </w:rPr>
                        <w:t>5</w:t>
                      </w:r>
                      <w:r w:rsidRPr="00CD5A45">
                        <w:rPr>
                          <w:color w:val="auto"/>
                        </w:rPr>
                        <w:fldChar w:fldCharType="end"/>
                      </w:r>
                      <w:r w:rsidRPr="00CD5A45">
                        <w:rPr>
                          <w:color w:val="auto"/>
                        </w:rPr>
                        <w:t xml:space="preserve"> - Esquema do SCD </w:t>
                      </w:r>
                      <w:r>
                        <w:rPr>
                          <w:color w:val="auto"/>
                        </w:rPr>
                        <w:t xml:space="preserve">a funcionar em modo </w:t>
                      </w:r>
                      <w:proofErr w:type="spellStart"/>
                      <w:r>
                        <w:rPr>
                          <w:color w:val="auto"/>
                        </w:rPr>
                        <w:t>simplex</w:t>
                      </w:r>
                      <w:bookmarkEnd w:id="35"/>
                      <w:proofErr w:type="spellEnd"/>
                    </w:p>
                  </w:txbxContent>
                </v:textbox>
                <w10:wrap type="square"/>
              </v:shape>
            </w:pict>
          </mc:Fallback>
        </mc:AlternateContent>
      </w:r>
      <w:r w:rsidR="00D758EA" w:rsidRPr="00C6497D">
        <w:rPr>
          <w:noProof/>
        </w:rPr>
        <w:drawing>
          <wp:anchor distT="0" distB="0" distL="114300" distR="114300" simplePos="0" relativeHeight="251687936" behindDoc="0" locked="0" layoutInCell="1" allowOverlap="1" wp14:anchorId="2E0F4250" wp14:editId="1A6FBBC6">
            <wp:simplePos x="0" y="0"/>
            <wp:positionH relativeFrom="margin">
              <wp:align>left</wp:align>
            </wp:positionH>
            <wp:positionV relativeFrom="paragraph">
              <wp:posOffset>174625</wp:posOffset>
            </wp:positionV>
            <wp:extent cx="5400040" cy="1731645"/>
            <wp:effectExtent l="0" t="0" r="0" b="1905"/>
            <wp:wrapSquare wrapText="bothSides"/>
            <wp:docPr id="48099160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91601" name=""/>
                    <pic:cNvPicPr/>
                  </pic:nvPicPr>
                  <pic:blipFill>
                    <a:blip r:embed="rId26">
                      <a:extLst>
                        <a:ext uri="{28A0092B-C50C-407E-A947-70E740481C1C}">
                          <a14:useLocalDpi xmlns:a14="http://schemas.microsoft.com/office/drawing/2010/main" val="0"/>
                        </a:ext>
                      </a:extLst>
                    </a:blip>
                    <a:stretch>
                      <a:fillRect/>
                    </a:stretch>
                  </pic:blipFill>
                  <pic:spPr>
                    <a:xfrm>
                      <a:off x="0" y="0"/>
                      <a:ext cx="5400040" cy="1731645"/>
                    </a:xfrm>
                    <a:prstGeom prst="rect">
                      <a:avLst/>
                    </a:prstGeom>
                  </pic:spPr>
                </pic:pic>
              </a:graphicData>
            </a:graphic>
            <wp14:sizeRelH relativeFrom="margin">
              <wp14:pctWidth>0</wp14:pctWidth>
            </wp14:sizeRelH>
          </wp:anchor>
        </w:drawing>
      </w:r>
    </w:p>
    <w:p w14:paraId="12AA4A6D" w14:textId="77777777" w:rsidR="00D758EA" w:rsidRPr="009C474C" w:rsidRDefault="00D758EA" w:rsidP="00D758EA"/>
    <w:p w14:paraId="29F604C7" w14:textId="2CD7870D" w:rsidR="00D758EA" w:rsidRDefault="00D758EA" w:rsidP="00D758EA">
      <w:pPr>
        <w:pStyle w:val="Ttulo3"/>
      </w:pPr>
      <w:bookmarkStart w:id="36" w:name="_Toc138108835"/>
      <w:r>
        <w:t>2</w:t>
      </w:r>
      <w:r>
        <w:t>.2.1 Alínea (a) – Correto funcionamento do SCD</w:t>
      </w:r>
      <w:bookmarkEnd w:id="36"/>
    </w:p>
    <w:p w14:paraId="5E21FD37" w14:textId="77777777" w:rsidR="00D758EA" w:rsidRDefault="00D758EA" w:rsidP="00D758EA">
      <w:pPr>
        <w:ind w:firstLine="708"/>
      </w:pPr>
      <w:r>
        <w:t>O 1º objetivo era estabelecer a comunicação entre o Arduíno e o PC, utilizando um cabo USB para a conexão física. Para isso, foi utilizado o módulo pyserial da linguagem Python, que permite a comunicação serial entre os dispositivos.</w:t>
      </w:r>
    </w:p>
    <w:p w14:paraId="58FC064A" w14:textId="77777777" w:rsidR="00D758EA" w:rsidRDefault="00D758EA" w:rsidP="00D758EA"/>
    <w:p w14:paraId="578A2085" w14:textId="77777777" w:rsidR="00D758EA" w:rsidRDefault="00D758EA" w:rsidP="00D758EA">
      <w:r>
        <w:t>Uma vez estabelecida a comunicação, o Arduíno foi configurado como emissor e o PC como recetor. O Arduíno foi programado para gerar sequências de N termos de uma progressão geométrica. Esses termos foram transmitidos via comunicação serial para o PC.</w:t>
      </w:r>
    </w:p>
    <w:p w14:paraId="690E6DC6" w14:textId="77777777" w:rsidR="00D758EA" w:rsidRDefault="00D758EA" w:rsidP="00D758EA"/>
    <w:p w14:paraId="69962E80" w14:textId="77777777" w:rsidR="00D758EA" w:rsidRDefault="00D758EA" w:rsidP="00D758EA">
      <w:r>
        <w:t xml:space="preserve">No programa em Python, a biblioteca pyserial foi utilizada para receber os dados enviados pelo Arduíno. A função </w:t>
      </w:r>
      <w:proofErr w:type="gramStart"/>
      <w:r>
        <w:t>serial.Serial</w:t>
      </w:r>
      <w:proofErr w:type="gramEnd"/>
      <w:r>
        <w:t xml:space="preserve">() foi utilizada para configurar a porta serial, especificando a porta correta e a taxa de transmissão. Após esta configuração, foi utilizado o método </w:t>
      </w:r>
      <w:proofErr w:type="gramStart"/>
      <w:r>
        <w:t>readline(</w:t>
      </w:r>
      <w:proofErr w:type="gramEnd"/>
      <w:r>
        <w:t xml:space="preserve">) para ler </w:t>
      </w:r>
      <w:r>
        <w:lastRenderedPageBreak/>
        <w:t>as linhas de dados enviadas pelo Arduíno durante N vezes. Esses dados foram recebidos como sequências de caracteres e convertidos para valores numéricos, conforme necessário.</w:t>
      </w:r>
    </w:p>
    <w:p w14:paraId="4182E214" w14:textId="77777777" w:rsidR="00D758EA" w:rsidRDefault="00D758EA" w:rsidP="00D758EA"/>
    <w:p w14:paraId="55280397" w14:textId="77777777" w:rsidR="00D758EA" w:rsidRDefault="00D758EA" w:rsidP="00D758EA">
      <w:r>
        <w:t>Para comprovar o bom funcionamento do emissor e do recetor, os termos recebidos foram exibidos na consola para verificar se os termos transmitidos pelo Arduíno foram corretamente recebidos e processados pelo PC.</w:t>
      </w:r>
    </w:p>
    <w:p w14:paraId="7B1E8807" w14:textId="77777777" w:rsidR="00D758EA" w:rsidRDefault="00D758EA" w:rsidP="00D758EA"/>
    <w:p w14:paraId="5D555C04" w14:textId="77777777" w:rsidR="00D758EA" w:rsidRDefault="00D758EA" w:rsidP="00D758EA"/>
    <w:p w14:paraId="2EB7FFD0" w14:textId="77777777" w:rsidR="00D758EA" w:rsidRDefault="00D758EA" w:rsidP="00D758EA"/>
    <w:p w14:paraId="63DD99CA" w14:textId="62475B5E" w:rsidR="00D758EA" w:rsidRDefault="00D758EA" w:rsidP="00D758EA">
      <w:pPr>
        <w:pStyle w:val="Ttulo3"/>
        <w:numPr>
          <w:ilvl w:val="2"/>
          <w:numId w:val="10"/>
        </w:numPr>
      </w:pPr>
      <w:bookmarkStart w:id="37" w:name="_Toc138108836"/>
      <w:r>
        <w:t>Alíneas (b e c) – Inserção de padrões de erros</w:t>
      </w:r>
      <w:bookmarkEnd w:id="37"/>
    </w:p>
    <w:p w14:paraId="4761C24F" w14:textId="77777777" w:rsidR="00D758EA" w:rsidRDefault="00D758EA" w:rsidP="00D758EA">
      <w:pPr>
        <w:pStyle w:val="PargrafodaLista"/>
        <w:ind w:left="1080"/>
        <w:jc w:val="left"/>
      </w:pPr>
      <w:r>
        <w:t>Nesta alínea, começámos por fazer a emissão da sequência de bits da progressão</w:t>
      </w:r>
    </w:p>
    <w:p w14:paraId="0C682812" w14:textId="77777777" w:rsidR="00D758EA" w:rsidRDefault="00D758EA" w:rsidP="00D758EA">
      <w:pPr>
        <w:jc w:val="left"/>
      </w:pPr>
      <w:r>
        <w:t>geométrica normalmente, tal como na alínea anterior, mas introduzimos um erro numa posição aleatória da sequência de 32 bits na receção de cada trama fazendo a operação XOR entre o valor original e o do padrão de erro. Com isto simulámos um cenário onde ocorre um erro de transmissão (causado por ruído, por exemplo).</w:t>
      </w:r>
    </w:p>
    <w:p w14:paraId="12D5E613" w14:textId="77777777" w:rsidR="00D758EA" w:rsidRDefault="00D758EA" w:rsidP="00D758EA">
      <w:pPr>
        <w:jc w:val="left"/>
      </w:pPr>
    </w:p>
    <w:p w14:paraId="512EE700" w14:textId="77777777" w:rsidR="00796D92" w:rsidRDefault="00D758EA" w:rsidP="00796D92">
      <w:pPr>
        <w:keepNext/>
        <w:jc w:val="left"/>
      </w:pPr>
      <w:r>
        <w:rPr>
          <w:noProof/>
        </w:rPr>
        <w:drawing>
          <wp:inline distT="0" distB="0" distL="0" distR="0" wp14:anchorId="4B83640F" wp14:editId="0AA27815">
            <wp:extent cx="4153954" cy="2834640"/>
            <wp:effectExtent l="0" t="0" r="0" b="3810"/>
            <wp:docPr id="1233046851"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161482" cy="2839777"/>
                    </a:xfrm>
                    <a:prstGeom prst="rect">
                      <a:avLst/>
                    </a:prstGeom>
                    <a:noFill/>
                    <a:ln>
                      <a:noFill/>
                    </a:ln>
                  </pic:spPr>
                </pic:pic>
              </a:graphicData>
            </a:graphic>
          </wp:inline>
        </w:drawing>
      </w:r>
    </w:p>
    <w:p w14:paraId="32E82ED6" w14:textId="52B375D6" w:rsidR="00D758EA" w:rsidRPr="00796D92" w:rsidRDefault="00796D92" w:rsidP="00796D92">
      <w:pPr>
        <w:pStyle w:val="Legenda"/>
        <w:jc w:val="center"/>
        <w:rPr>
          <w:color w:val="auto"/>
        </w:rPr>
      </w:pPr>
      <w:bookmarkStart w:id="38" w:name="_Toc138108040"/>
      <w:bookmarkStart w:id="39" w:name="_Toc138108815"/>
      <w:r w:rsidRPr="00796D92">
        <w:rPr>
          <w:color w:val="auto"/>
        </w:rPr>
        <w:t xml:space="preserve">figura </w:t>
      </w:r>
      <w:r w:rsidRPr="00796D92">
        <w:rPr>
          <w:color w:val="auto"/>
        </w:rPr>
        <w:fldChar w:fldCharType="begin"/>
      </w:r>
      <w:r w:rsidRPr="00796D92">
        <w:rPr>
          <w:color w:val="auto"/>
        </w:rPr>
        <w:instrText xml:space="preserve"> SEQ figura \* ARABIC </w:instrText>
      </w:r>
      <w:r w:rsidRPr="00796D92">
        <w:rPr>
          <w:color w:val="auto"/>
        </w:rPr>
        <w:fldChar w:fldCharType="separate"/>
      </w:r>
      <w:r w:rsidR="00864DA0">
        <w:rPr>
          <w:noProof/>
          <w:color w:val="auto"/>
        </w:rPr>
        <w:t>6</w:t>
      </w:r>
      <w:r w:rsidRPr="00796D92">
        <w:rPr>
          <w:color w:val="auto"/>
        </w:rPr>
        <w:fldChar w:fldCharType="end"/>
      </w:r>
      <w:r w:rsidRPr="00796D92">
        <w:rPr>
          <w:color w:val="auto"/>
        </w:rPr>
        <w:t xml:space="preserve"> - Esquema de verificação de erro por checksum</w:t>
      </w:r>
      <w:bookmarkEnd w:id="38"/>
      <w:bookmarkEnd w:id="39"/>
    </w:p>
    <w:p w14:paraId="1059899B" w14:textId="77777777" w:rsidR="00D758EA" w:rsidRDefault="00D758EA" w:rsidP="00D758EA">
      <w:pPr>
        <w:jc w:val="left"/>
      </w:pPr>
    </w:p>
    <w:p w14:paraId="38948AA0" w14:textId="77777777" w:rsidR="00D758EA" w:rsidRDefault="00D758EA" w:rsidP="00D758EA">
      <w:pPr>
        <w:jc w:val="left"/>
      </w:pPr>
    </w:p>
    <w:p w14:paraId="5A6D6BAC" w14:textId="12B806B4" w:rsidR="00F55677" w:rsidRDefault="00D758EA" w:rsidP="00D758EA">
      <w:pPr>
        <w:jc w:val="left"/>
        <w:rPr>
          <w:rFonts w:eastAsiaTheme="majorEastAsia" w:cstheme="majorBidi"/>
          <w:b/>
          <w:bCs/>
          <w:sz w:val="40"/>
          <w:szCs w:val="28"/>
        </w:rPr>
      </w:pPr>
      <w:r>
        <w:t xml:space="preserve"> </w:t>
      </w:r>
      <w:r w:rsidRPr="00204857">
        <w:t>Em seguida, utiliz</w:t>
      </w:r>
      <w:r>
        <w:t>á</w:t>
      </w:r>
      <w:r w:rsidRPr="00204857">
        <w:t>mos a técnica de deteção de erros conhecida como Fletcher checksum. Para cada termo recebido</w:t>
      </w:r>
      <w:r>
        <w:t xml:space="preserve">, </w:t>
      </w:r>
      <w:r w:rsidRPr="00204857">
        <w:t>calculamos o checksum utilizando a função</w:t>
      </w:r>
      <w:r>
        <w:t xml:space="preserve"> </w:t>
      </w:r>
      <w:r w:rsidRPr="00F81B52">
        <w:rPr>
          <w:i/>
          <w:iCs/>
        </w:rPr>
        <w:t>getFletcher32()</w:t>
      </w:r>
      <w:r>
        <w:rPr>
          <w:i/>
          <w:iCs/>
        </w:rPr>
        <w:t>,</w:t>
      </w:r>
      <w:r>
        <w:t xml:space="preserve"> pois trabalhamos com floats, fornecida pelo docente</w:t>
      </w:r>
      <w:r w:rsidRPr="00204857">
        <w:t xml:space="preserve">. Comparando o checksum calculado com o checksum recebido, determinamos se ocorreu </w:t>
      </w:r>
      <w:r>
        <w:t xml:space="preserve">ou não </w:t>
      </w:r>
      <w:r w:rsidRPr="00204857">
        <w:t>um erro durante a transmissão.</w:t>
      </w:r>
      <w:bookmarkStart w:id="40" w:name="_Toc417484111"/>
      <w:r w:rsidR="00F55677">
        <w:br w:type="page"/>
      </w:r>
    </w:p>
    <w:p w14:paraId="32C87B21" w14:textId="52AFB6BA" w:rsidR="005B0964" w:rsidRDefault="005B0964" w:rsidP="00D758EA">
      <w:pPr>
        <w:pStyle w:val="Ttulo1"/>
        <w:numPr>
          <w:ilvl w:val="0"/>
          <w:numId w:val="1"/>
        </w:numPr>
      </w:pPr>
      <w:bookmarkStart w:id="41" w:name="_Toc138108837"/>
      <w:r>
        <w:lastRenderedPageBreak/>
        <w:t>Aval</w:t>
      </w:r>
      <w:r w:rsidR="00497126">
        <w:t>iação Experimental</w:t>
      </w:r>
      <w:bookmarkEnd w:id="40"/>
      <w:bookmarkEnd w:id="41"/>
    </w:p>
    <w:p w14:paraId="732D5FA8" w14:textId="32FE8AC7" w:rsidR="00185DA4" w:rsidRDefault="00185DA4" w:rsidP="00185DA4">
      <w:r>
        <w:t xml:space="preserve">Nesta secção irão ser apresentados os resultados experimentais relativos ao ficheiro </w:t>
      </w:r>
      <w:r w:rsidRPr="00185DA4">
        <w:rPr>
          <w:i/>
          <w:iCs/>
        </w:rPr>
        <w:t>alice29.txt</w:t>
      </w:r>
      <w:r>
        <w:t>, fornecido pelos docentes. O objetivo desta secção é comentar os resultados obtidos e expor observações durante a análise dos mesmos.</w:t>
      </w:r>
    </w:p>
    <w:p w14:paraId="06199AF3" w14:textId="4C5EFE84" w:rsidR="005B0964" w:rsidRDefault="008A5D0A" w:rsidP="007105A1">
      <w:pPr>
        <w:pStyle w:val="Ttulo2"/>
      </w:pPr>
      <w:bookmarkStart w:id="42" w:name="_Toc417484112"/>
      <w:bookmarkStart w:id="43" w:name="_Toc138108838"/>
      <w:r>
        <w:rPr>
          <w:noProof/>
        </w:rPr>
        <mc:AlternateContent>
          <mc:Choice Requires="wps">
            <w:drawing>
              <wp:anchor distT="0" distB="0" distL="114300" distR="114300" simplePos="0" relativeHeight="251672576" behindDoc="1" locked="0" layoutInCell="1" allowOverlap="1" wp14:anchorId="61503EEF" wp14:editId="77C71265">
                <wp:simplePos x="0" y="0"/>
                <wp:positionH relativeFrom="column">
                  <wp:posOffset>175895</wp:posOffset>
                </wp:positionH>
                <wp:positionV relativeFrom="paragraph">
                  <wp:posOffset>3098165</wp:posOffset>
                </wp:positionV>
                <wp:extent cx="5048250" cy="635"/>
                <wp:effectExtent l="0" t="0" r="0" b="0"/>
                <wp:wrapTight wrapText="bothSides">
                  <wp:wrapPolygon edited="0">
                    <wp:start x="0" y="0"/>
                    <wp:lineTo x="0" y="21600"/>
                    <wp:lineTo x="21600" y="21600"/>
                    <wp:lineTo x="21600" y="0"/>
                  </wp:wrapPolygon>
                </wp:wrapTight>
                <wp:docPr id="495876059" name="Caixa de texto 1"/>
                <wp:cNvGraphicFramePr/>
                <a:graphic xmlns:a="http://schemas.openxmlformats.org/drawingml/2006/main">
                  <a:graphicData uri="http://schemas.microsoft.com/office/word/2010/wordprocessingShape">
                    <wps:wsp>
                      <wps:cNvSpPr txBox="1"/>
                      <wps:spPr>
                        <a:xfrm>
                          <a:off x="0" y="0"/>
                          <a:ext cx="5048250" cy="635"/>
                        </a:xfrm>
                        <a:prstGeom prst="rect">
                          <a:avLst/>
                        </a:prstGeom>
                        <a:solidFill>
                          <a:prstClr val="white"/>
                        </a:solidFill>
                        <a:ln>
                          <a:noFill/>
                        </a:ln>
                      </wps:spPr>
                      <wps:txbx>
                        <w:txbxContent>
                          <w:p w14:paraId="4F151532" w14:textId="66E4488A" w:rsidR="008A5D0A" w:rsidRPr="008A5D0A" w:rsidRDefault="008A5D0A" w:rsidP="008A5D0A">
                            <w:pPr>
                              <w:pStyle w:val="Legenda"/>
                              <w:jc w:val="center"/>
                              <w:rPr>
                                <w:noProof/>
                                <w:color w:val="000000" w:themeColor="text1"/>
                              </w:rPr>
                            </w:pPr>
                            <w:bookmarkStart w:id="44" w:name="_Toc138108041"/>
                            <w:bookmarkStart w:id="45" w:name="_Toc138108816"/>
                            <w:r w:rsidRPr="008A5D0A">
                              <w:rPr>
                                <w:color w:val="000000" w:themeColor="text1"/>
                              </w:rPr>
                              <w:t xml:space="preserve">Figura </w:t>
                            </w:r>
                            <w:r w:rsidRPr="008A5D0A">
                              <w:rPr>
                                <w:color w:val="000000" w:themeColor="text1"/>
                              </w:rPr>
                              <w:fldChar w:fldCharType="begin"/>
                            </w:r>
                            <w:r w:rsidRPr="008A5D0A">
                              <w:rPr>
                                <w:color w:val="000000" w:themeColor="text1"/>
                              </w:rPr>
                              <w:instrText xml:space="preserve"> SEQ Figura \* ARABIC </w:instrText>
                            </w:r>
                            <w:r w:rsidRPr="008A5D0A">
                              <w:rPr>
                                <w:color w:val="000000" w:themeColor="text1"/>
                              </w:rPr>
                              <w:fldChar w:fldCharType="separate"/>
                            </w:r>
                            <w:r w:rsidR="00864DA0">
                              <w:rPr>
                                <w:noProof/>
                                <w:color w:val="000000" w:themeColor="text1"/>
                              </w:rPr>
                              <w:t>7</w:t>
                            </w:r>
                            <w:r w:rsidRPr="008A5D0A">
                              <w:rPr>
                                <w:color w:val="000000" w:themeColor="text1"/>
                              </w:rPr>
                              <w:fldChar w:fldCharType="end"/>
                            </w:r>
                            <w:r w:rsidRPr="008A5D0A">
                              <w:rPr>
                                <w:color w:val="000000" w:themeColor="text1"/>
                              </w:rPr>
                              <w:t xml:space="preserve"> - Alice29.txt sem controlo de erros</w:t>
                            </w:r>
                            <w:bookmarkEnd w:id="44"/>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503EEF" id="_x0000_s1031" type="#_x0000_t202" style="position:absolute;left:0;text-align:left;margin-left:13.85pt;margin-top:243.95pt;width:397.5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" stroked="f">
                <v:textbox style="mso-fit-shape-to-text:t" inset="0,0,0,0">
                  <w:txbxContent>
                    <w:p w14:paraId="4F151532" w14:textId="66E4488A" w:rsidR="008A5D0A" w:rsidRPr="008A5D0A" w:rsidRDefault="008A5D0A" w:rsidP="008A5D0A">
                      <w:pPr>
                        <w:pStyle w:val="Legenda"/>
                        <w:jc w:val="center"/>
                        <w:rPr>
                          <w:noProof/>
                          <w:color w:val="000000" w:themeColor="text1"/>
                        </w:rPr>
                      </w:pPr>
                      <w:bookmarkStart w:id="46" w:name="_Toc138108041"/>
                      <w:bookmarkStart w:id="47" w:name="_Toc138108816"/>
                      <w:r w:rsidRPr="008A5D0A">
                        <w:rPr>
                          <w:color w:val="000000" w:themeColor="text1"/>
                        </w:rPr>
                        <w:t xml:space="preserve">Figura </w:t>
                      </w:r>
                      <w:r w:rsidRPr="008A5D0A">
                        <w:rPr>
                          <w:color w:val="000000" w:themeColor="text1"/>
                        </w:rPr>
                        <w:fldChar w:fldCharType="begin"/>
                      </w:r>
                      <w:r w:rsidRPr="008A5D0A">
                        <w:rPr>
                          <w:color w:val="000000" w:themeColor="text1"/>
                        </w:rPr>
                        <w:instrText xml:space="preserve"> SEQ Figura \* ARABIC </w:instrText>
                      </w:r>
                      <w:r w:rsidRPr="008A5D0A">
                        <w:rPr>
                          <w:color w:val="000000" w:themeColor="text1"/>
                        </w:rPr>
                        <w:fldChar w:fldCharType="separate"/>
                      </w:r>
                      <w:r w:rsidR="00864DA0">
                        <w:rPr>
                          <w:noProof/>
                          <w:color w:val="000000" w:themeColor="text1"/>
                        </w:rPr>
                        <w:t>7</w:t>
                      </w:r>
                      <w:r w:rsidRPr="008A5D0A">
                        <w:rPr>
                          <w:color w:val="000000" w:themeColor="text1"/>
                        </w:rPr>
                        <w:fldChar w:fldCharType="end"/>
                      </w:r>
                      <w:r w:rsidRPr="008A5D0A">
                        <w:rPr>
                          <w:color w:val="000000" w:themeColor="text1"/>
                        </w:rPr>
                        <w:t xml:space="preserve"> - Alice29.txt sem controlo de erros</w:t>
                      </w:r>
                      <w:bookmarkEnd w:id="46"/>
                      <w:bookmarkEnd w:id="47"/>
                    </w:p>
                  </w:txbxContent>
                </v:textbox>
                <w10:wrap type="tight"/>
              </v:shape>
            </w:pict>
          </mc:Fallback>
        </mc:AlternateContent>
      </w:r>
      <w:r>
        <w:rPr>
          <w:noProof/>
        </w:rPr>
        <w:drawing>
          <wp:anchor distT="0" distB="0" distL="114300" distR="114300" simplePos="0" relativeHeight="251670528" behindDoc="1" locked="0" layoutInCell="1" allowOverlap="1" wp14:anchorId="33008975" wp14:editId="0E977482">
            <wp:simplePos x="0" y="0"/>
            <wp:positionH relativeFrom="margin">
              <wp:align>center</wp:align>
            </wp:positionH>
            <wp:positionV relativeFrom="paragraph">
              <wp:posOffset>399527</wp:posOffset>
            </wp:positionV>
            <wp:extent cx="5048509" cy="2641736"/>
            <wp:effectExtent l="0" t="0" r="0" b="6350"/>
            <wp:wrapTight wrapText="bothSides">
              <wp:wrapPolygon edited="0">
                <wp:start x="0" y="0"/>
                <wp:lineTo x="0" y="21496"/>
                <wp:lineTo x="21518" y="21496"/>
                <wp:lineTo x="21518" y="0"/>
                <wp:lineTo x="0" y="0"/>
              </wp:wrapPolygon>
            </wp:wrapTight>
            <wp:docPr id="1826252350" name="Imagem 8" descr="Uma imagem com texto, captura de ecrã, Tipo de letra, documen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52350" name="Imagem 8" descr="Uma imagem com texto, captura de ecrã, Tipo de letra, documento&#10;&#10;Descrição gerada automaticamente"/>
                    <pic:cNvPicPr/>
                  </pic:nvPicPr>
                  <pic:blipFill>
                    <a:blip r:embed="rId28">
                      <a:extLst>
                        <a:ext uri="{28A0092B-C50C-407E-A947-70E740481C1C}">
                          <a14:useLocalDpi xmlns:a14="http://schemas.microsoft.com/office/drawing/2010/main" val="0"/>
                        </a:ext>
                      </a:extLst>
                    </a:blip>
                    <a:stretch>
                      <a:fillRect/>
                    </a:stretch>
                  </pic:blipFill>
                  <pic:spPr>
                    <a:xfrm>
                      <a:off x="0" y="0"/>
                      <a:ext cx="5048509" cy="2641736"/>
                    </a:xfrm>
                    <a:prstGeom prst="rect">
                      <a:avLst/>
                    </a:prstGeom>
                  </pic:spPr>
                </pic:pic>
              </a:graphicData>
            </a:graphic>
          </wp:anchor>
        </w:drawing>
      </w:r>
      <w:r w:rsidR="00D758EA">
        <w:t>3</w:t>
      </w:r>
      <w:r w:rsidR="007105A1">
        <w:t xml:space="preserve">.1 </w:t>
      </w:r>
      <w:bookmarkEnd w:id="42"/>
      <w:r w:rsidR="00185DA4">
        <w:t xml:space="preserve">Alínea 1(i) </w:t>
      </w:r>
      <w:r w:rsidR="00F5430E">
        <w:t>– Sem controlo de erros</w:t>
      </w:r>
      <w:bookmarkEnd w:id="43"/>
    </w:p>
    <w:p w14:paraId="17C07F6C" w14:textId="42D14478" w:rsidR="00DB0D72" w:rsidRDefault="00E90982" w:rsidP="009C474C">
      <w:pPr>
        <w:rPr>
          <w:rFonts w:eastAsiaTheme="minorEastAsia"/>
        </w:rPr>
      </w:pPr>
      <w:r>
        <w:t>Pela figura 5, podemos observar que o valor obtido de BER é muito próximo do valor expetado, sendo o valor expetado de 0,1 e o valor obtido de 0,0999.</w:t>
      </w:r>
      <w:r w:rsidR="00131185">
        <w:t xml:space="preserve"> No primeiro teste temos que após a passagem pelo canal BSC, o ficheiro continha 144874 caracteres, ou seja, 144874 * 8 = 1158992 bits e que 115825 desses bits foram trocados, repare que 115825 é aproximadamente 10% de o número total de bits que passaram e que compõem o ficheiro.</w:t>
      </w:r>
      <w:r w:rsidR="00343363">
        <w:t xml:space="preserve"> </w:t>
      </w:r>
      <w:r w:rsidR="00D00214">
        <w:t xml:space="preserve">Podemos observar também que </w:t>
      </w:r>
      <m:oMath>
        <m:f>
          <m:fPr>
            <m:ctrlPr>
              <w:rPr>
                <w:rFonts w:ascii="Cambria Math" w:hAnsi="Cambria Math"/>
                <w:i/>
              </w:rPr>
            </m:ctrlPr>
          </m:fPr>
          <m:num>
            <m:r>
              <w:rPr>
                <w:rFonts w:ascii="Cambria Math" w:hAnsi="Cambria Math"/>
              </w:rPr>
              <m:t>#Símbolos diferentes</m:t>
            </m:r>
          </m:num>
          <m:den>
            <m:r>
              <w:rPr>
                <w:rFonts w:ascii="Cambria Math" w:hAnsi="Cambria Math"/>
              </w:rPr>
              <m:t>#Símbolos total</m:t>
            </m:r>
          </m:den>
        </m:f>
        <m:r>
          <w:rPr>
            <w:rFonts w:ascii="Cambria Math" w:hAnsi="Cambria Math"/>
          </w:rPr>
          <m:t xml:space="preserve">= </m:t>
        </m:r>
        <m:f>
          <m:fPr>
            <m:ctrlPr>
              <w:rPr>
                <w:rFonts w:ascii="Cambria Math" w:hAnsi="Cambria Math"/>
                <w:i/>
              </w:rPr>
            </m:ctrlPr>
          </m:fPr>
          <m:num>
            <m:r>
              <w:rPr>
                <w:rFonts w:ascii="Cambria Math" w:hAnsi="Cambria Math"/>
              </w:rPr>
              <m:t>82541</m:t>
            </m:r>
          </m:num>
          <m:den>
            <m:r>
              <w:rPr>
                <w:rFonts w:ascii="Cambria Math" w:hAnsi="Cambria Math"/>
              </w:rPr>
              <m:t>144874</m:t>
            </m:r>
          </m:den>
        </m:f>
        <m:r>
          <w:rPr>
            <w:rFonts w:ascii="Cambria Math" w:hAnsi="Cambria Math"/>
          </w:rPr>
          <m:t>=0,56974 ≈56,97 %</m:t>
        </m:r>
      </m:oMath>
      <w:r w:rsidR="00D00214">
        <w:rPr>
          <w:rFonts w:eastAsiaTheme="minorEastAsia"/>
        </w:rPr>
        <w:t xml:space="preserve"> da mensagem está errada</w:t>
      </w:r>
      <w:r w:rsidR="00584146">
        <w:rPr>
          <w:rFonts w:eastAsiaTheme="minorEastAsia"/>
        </w:rPr>
        <w:t xml:space="preserve"> para uma BER de 10%.</w:t>
      </w:r>
    </w:p>
    <w:p w14:paraId="5D433D7F" w14:textId="0BB916F3" w:rsidR="00DB0D72" w:rsidRDefault="00584146" w:rsidP="009C474C">
      <w:r>
        <w:rPr>
          <w:rFonts w:eastAsiaTheme="minorEastAsia"/>
        </w:rPr>
        <w:t>Para o último teste, podemos observar que o valor de BER obtido é 1,12*10^-5 que é aproximadamente 1,0*10^-5 que era o valor expetado.</w:t>
      </w:r>
      <w:r w:rsidR="00401E47">
        <w:rPr>
          <w:rFonts w:eastAsiaTheme="minorEastAsia"/>
        </w:rPr>
        <w:t xml:space="preserve"> Neste caso como os erros acontecem com menos frequência logo com mais distância um dos outros, existe uma proporcionalidade direta de 1:1 entre os bits trocados e o nº de símbolos trocados.</w:t>
      </w:r>
    </w:p>
    <w:p w14:paraId="0A106A97" w14:textId="77777777" w:rsidR="00DA49F5" w:rsidRDefault="00DA49F5" w:rsidP="009C474C"/>
    <w:p w14:paraId="517AE1D1" w14:textId="77777777" w:rsidR="00DA49F5" w:rsidRDefault="00DA49F5" w:rsidP="009C474C"/>
    <w:p w14:paraId="1999D418" w14:textId="77777777" w:rsidR="00DA49F5" w:rsidRDefault="00DA49F5" w:rsidP="009C474C"/>
    <w:p w14:paraId="725B8016" w14:textId="77777777" w:rsidR="00DB0D72" w:rsidRPr="009C474C" w:rsidRDefault="00DB0D72" w:rsidP="009C474C"/>
    <w:p w14:paraId="2C3A43EF" w14:textId="085CA183" w:rsidR="005B0964" w:rsidRDefault="000124D0" w:rsidP="00F5430E">
      <w:pPr>
        <w:pStyle w:val="Ttulo2"/>
        <w:ind w:left="2124" w:hanging="2124"/>
      </w:pPr>
      <w:bookmarkStart w:id="48" w:name="_Toc417484113"/>
      <w:bookmarkStart w:id="49" w:name="_Toc138108839"/>
      <w:r>
        <w:rPr>
          <w:noProof/>
        </w:rPr>
        <w:lastRenderedPageBreak/>
        <mc:AlternateContent>
          <mc:Choice Requires="wps">
            <w:drawing>
              <wp:anchor distT="0" distB="0" distL="114300" distR="114300" simplePos="0" relativeHeight="251675648" behindDoc="1" locked="0" layoutInCell="1" allowOverlap="1" wp14:anchorId="709AFF26" wp14:editId="093B363F">
                <wp:simplePos x="0" y="0"/>
                <wp:positionH relativeFrom="column">
                  <wp:posOffset>0</wp:posOffset>
                </wp:positionH>
                <wp:positionV relativeFrom="paragraph">
                  <wp:posOffset>3223895</wp:posOffset>
                </wp:positionV>
                <wp:extent cx="5400040" cy="635"/>
                <wp:effectExtent l="0" t="0" r="0" b="0"/>
                <wp:wrapTight wrapText="bothSides">
                  <wp:wrapPolygon edited="0">
                    <wp:start x="0" y="0"/>
                    <wp:lineTo x="0" y="21600"/>
                    <wp:lineTo x="21600" y="21600"/>
                    <wp:lineTo x="21600" y="0"/>
                  </wp:wrapPolygon>
                </wp:wrapTight>
                <wp:docPr id="69252279"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0C007B9" w14:textId="050F305F" w:rsidR="000124D0" w:rsidRPr="000124D0" w:rsidRDefault="000124D0" w:rsidP="000124D0">
                            <w:pPr>
                              <w:pStyle w:val="Legenda"/>
                              <w:jc w:val="center"/>
                              <w:rPr>
                                <w:noProof/>
                                <w:color w:val="000000" w:themeColor="text1"/>
                              </w:rPr>
                            </w:pPr>
                            <w:bookmarkStart w:id="50" w:name="_Toc138108042"/>
                            <w:bookmarkStart w:id="51" w:name="_Toc138108817"/>
                            <w:r w:rsidRPr="000124D0">
                              <w:rPr>
                                <w:color w:val="000000" w:themeColor="text1"/>
                              </w:rPr>
                              <w:t xml:space="preserve">Figura </w:t>
                            </w:r>
                            <w:r w:rsidRPr="000124D0">
                              <w:rPr>
                                <w:color w:val="000000" w:themeColor="text1"/>
                              </w:rPr>
                              <w:fldChar w:fldCharType="begin"/>
                            </w:r>
                            <w:r w:rsidRPr="000124D0">
                              <w:rPr>
                                <w:color w:val="000000" w:themeColor="text1"/>
                              </w:rPr>
                              <w:instrText xml:space="preserve"> SEQ Figura \* ARABIC </w:instrText>
                            </w:r>
                            <w:r w:rsidRPr="000124D0">
                              <w:rPr>
                                <w:color w:val="000000" w:themeColor="text1"/>
                              </w:rPr>
                              <w:fldChar w:fldCharType="separate"/>
                            </w:r>
                            <w:r w:rsidR="00864DA0">
                              <w:rPr>
                                <w:noProof/>
                                <w:color w:val="000000" w:themeColor="text1"/>
                              </w:rPr>
                              <w:t>8</w:t>
                            </w:r>
                            <w:r w:rsidRPr="000124D0">
                              <w:rPr>
                                <w:color w:val="000000" w:themeColor="text1"/>
                              </w:rPr>
                              <w:fldChar w:fldCharType="end"/>
                            </w:r>
                            <w:r w:rsidRPr="000124D0">
                              <w:rPr>
                                <w:color w:val="000000" w:themeColor="text1"/>
                              </w:rPr>
                              <w:t xml:space="preserve"> </w:t>
                            </w:r>
                            <w:r w:rsidR="004C277B">
                              <w:rPr>
                                <w:color w:val="000000" w:themeColor="text1"/>
                              </w:rPr>
                              <w:t>–</w:t>
                            </w:r>
                            <w:r w:rsidRPr="000124D0">
                              <w:rPr>
                                <w:color w:val="000000" w:themeColor="text1"/>
                              </w:rPr>
                              <w:t xml:space="preserve"> </w:t>
                            </w:r>
                            <w:r w:rsidR="004C277B" w:rsidRPr="008A5D0A">
                              <w:rPr>
                                <w:color w:val="000000" w:themeColor="text1"/>
                              </w:rPr>
                              <w:t xml:space="preserve">Alice29.txt </w:t>
                            </w:r>
                            <w:r w:rsidR="004C277B">
                              <w:rPr>
                                <w:color w:val="000000" w:themeColor="text1"/>
                              </w:rPr>
                              <w:t>com</w:t>
                            </w:r>
                            <w:r w:rsidRPr="000124D0">
                              <w:rPr>
                                <w:color w:val="000000" w:themeColor="text1"/>
                              </w:rPr>
                              <w:t xml:space="preserve"> código repetição (3,1)</w:t>
                            </w:r>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9AFF26" id="_x0000_s1032" type="#_x0000_t202" style="position:absolute;left:0;text-align:left;margin-left:0;margin-top:253.85pt;width:425.2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" stroked="f">
                <v:textbox style="mso-fit-shape-to-text:t" inset="0,0,0,0">
                  <w:txbxContent>
                    <w:p w14:paraId="00C007B9" w14:textId="050F305F" w:rsidR="000124D0" w:rsidRPr="000124D0" w:rsidRDefault="000124D0" w:rsidP="000124D0">
                      <w:pPr>
                        <w:pStyle w:val="Legenda"/>
                        <w:jc w:val="center"/>
                        <w:rPr>
                          <w:noProof/>
                          <w:color w:val="000000" w:themeColor="text1"/>
                        </w:rPr>
                      </w:pPr>
                      <w:bookmarkStart w:id="52" w:name="_Toc138108042"/>
                      <w:bookmarkStart w:id="53" w:name="_Toc138108817"/>
                      <w:r w:rsidRPr="000124D0">
                        <w:rPr>
                          <w:color w:val="000000" w:themeColor="text1"/>
                        </w:rPr>
                        <w:t xml:space="preserve">Figura </w:t>
                      </w:r>
                      <w:r w:rsidRPr="000124D0">
                        <w:rPr>
                          <w:color w:val="000000" w:themeColor="text1"/>
                        </w:rPr>
                        <w:fldChar w:fldCharType="begin"/>
                      </w:r>
                      <w:r w:rsidRPr="000124D0">
                        <w:rPr>
                          <w:color w:val="000000" w:themeColor="text1"/>
                        </w:rPr>
                        <w:instrText xml:space="preserve"> SEQ Figura \* ARABIC </w:instrText>
                      </w:r>
                      <w:r w:rsidRPr="000124D0">
                        <w:rPr>
                          <w:color w:val="000000" w:themeColor="text1"/>
                        </w:rPr>
                        <w:fldChar w:fldCharType="separate"/>
                      </w:r>
                      <w:r w:rsidR="00864DA0">
                        <w:rPr>
                          <w:noProof/>
                          <w:color w:val="000000" w:themeColor="text1"/>
                        </w:rPr>
                        <w:t>8</w:t>
                      </w:r>
                      <w:r w:rsidRPr="000124D0">
                        <w:rPr>
                          <w:color w:val="000000" w:themeColor="text1"/>
                        </w:rPr>
                        <w:fldChar w:fldCharType="end"/>
                      </w:r>
                      <w:r w:rsidRPr="000124D0">
                        <w:rPr>
                          <w:color w:val="000000" w:themeColor="text1"/>
                        </w:rPr>
                        <w:t xml:space="preserve"> </w:t>
                      </w:r>
                      <w:r w:rsidR="004C277B">
                        <w:rPr>
                          <w:color w:val="000000" w:themeColor="text1"/>
                        </w:rPr>
                        <w:t>–</w:t>
                      </w:r>
                      <w:r w:rsidRPr="000124D0">
                        <w:rPr>
                          <w:color w:val="000000" w:themeColor="text1"/>
                        </w:rPr>
                        <w:t xml:space="preserve"> </w:t>
                      </w:r>
                      <w:r w:rsidR="004C277B" w:rsidRPr="008A5D0A">
                        <w:rPr>
                          <w:color w:val="000000" w:themeColor="text1"/>
                        </w:rPr>
                        <w:t xml:space="preserve">Alice29.txt </w:t>
                      </w:r>
                      <w:r w:rsidR="004C277B">
                        <w:rPr>
                          <w:color w:val="000000" w:themeColor="text1"/>
                        </w:rPr>
                        <w:t>com</w:t>
                      </w:r>
                      <w:r w:rsidRPr="000124D0">
                        <w:rPr>
                          <w:color w:val="000000" w:themeColor="text1"/>
                        </w:rPr>
                        <w:t xml:space="preserve"> código repetição (3,1)</w:t>
                      </w:r>
                      <w:bookmarkEnd w:id="52"/>
                      <w:bookmarkEnd w:id="53"/>
                    </w:p>
                  </w:txbxContent>
                </v:textbox>
                <w10:wrap type="tight"/>
              </v:shape>
            </w:pict>
          </mc:Fallback>
        </mc:AlternateContent>
      </w:r>
      <w:r>
        <w:rPr>
          <w:noProof/>
        </w:rPr>
        <w:drawing>
          <wp:anchor distT="0" distB="0" distL="114300" distR="114300" simplePos="0" relativeHeight="251673600" behindDoc="1" locked="0" layoutInCell="1" allowOverlap="1" wp14:anchorId="53F75729" wp14:editId="6ED80BB2">
            <wp:simplePos x="0" y="0"/>
            <wp:positionH relativeFrom="margin">
              <wp:align>right</wp:align>
            </wp:positionH>
            <wp:positionV relativeFrom="paragraph">
              <wp:posOffset>300355</wp:posOffset>
            </wp:positionV>
            <wp:extent cx="5400040" cy="2866390"/>
            <wp:effectExtent l="0" t="0" r="0" b="0"/>
            <wp:wrapTight wrapText="bothSides">
              <wp:wrapPolygon edited="0">
                <wp:start x="0" y="0"/>
                <wp:lineTo x="0" y="21389"/>
                <wp:lineTo x="21488" y="21389"/>
                <wp:lineTo x="21488" y="0"/>
                <wp:lineTo x="0" y="0"/>
              </wp:wrapPolygon>
            </wp:wrapTight>
            <wp:docPr id="2117177065" name="Imagem 9" descr="Uma imagem com texto, captura de ecrã, Tipo de letra, documen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77065" name="Imagem 9" descr="Uma imagem com texto, captura de ecrã, Tipo de letra, documento&#10;&#10;Descrição gerada automaticament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00040" cy="2866390"/>
                    </a:xfrm>
                    <a:prstGeom prst="rect">
                      <a:avLst/>
                    </a:prstGeom>
                  </pic:spPr>
                </pic:pic>
              </a:graphicData>
            </a:graphic>
          </wp:anchor>
        </w:drawing>
      </w:r>
      <w:r w:rsidR="00D758EA">
        <w:t>3</w:t>
      </w:r>
      <w:r w:rsidR="007105A1">
        <w:t xml:space="preserve">.2 </w:t>
      </w:r>
      <w:bookmarkEnd w:id="48"/>
      <w:r w:rsidR="00F5430E">
        <w:t>Alínea 1(</w:t>
      </w:r>
      <w:proofErr w:type="spellStart"/>
      <w:r w:rsidR="00F5430E">
        <w:t>ii</w:t>
      </w:r>
      <w:proofErr w:type="spellEnd"/>
      <w:r w:rsidR="00F5430E">
        <w:t>) – Código de repetição (3,1)</w:t>
      </w:r>
      <w:bookmarkEnd w:id="49"/>
    </w:p>
    <w:p w14:paraId="75FF83CA" w14:textId="62AE92CC" w:rsidR="00974C25" w:rsidRDefault="002C4C7D" w:rsidP="009C474C">
      <w:r>
        <w:t>Na figura 6, podemos observar o resultado para cada BER mencionada no enunciado por ordem decrescente.</w:t>
      </w:r>
      <w:r w:rsidR="00D07DF9">
        <w:t xml:space="preserve"> O </w:t>
      </w:r>
      <w:r w:rsidR="00275FC8">
        <w:t xml:space="preserve">código de repetição, como tem distância mínima de </w:t>
      </w:r>
      <w:r w:rsidR="00ED41CE">
        <w:t>3</w:t>
      </w:r>
      <w:r w:rsidR="00275FC8">
        <w:t xml:space="preserve">, consegue corrigir </w:t>
      </w:r>
      <w:r w:rsidR="00ED41CE">
        <w:t>1</w:t>
      </w:r>
      <w:r w:rsidR="00275FC8">
        <w:t xml:space="preserve"> bit errado em cada 3, com isto, o código foi capaz de corrigir </w:t>
      </w:r>
      <w:r w:rsidR="00E02526">
        <w:t>64</w:t>
      </w:r>
      <w:r w:rsidR="00FE09FB">
        <w:t>,</w:t>
      </w:r>
      <w:r w:rsidR="00E02526">
        <w:t>09</w:t>
      </w:r>
      <w:r w:rsidR="00FE09FB">
        <w:t>%</w:t>
      </w:r>
      <w:r w:rsidR="00307E35">
        <w:t xml:space="preserve"> dos caracteres originalmente errados</w:t>
      </w:r>
      <w:r w:rsidR="00FE09FB">
        <w:t xml:space="preserve"> da mensagem</w:t>
      </w:r>
      <w:r w:rsidR="00275FC8">
        <w:t xml:space="preserve"> </w:t>
      </w:r>
      <w:r w:rsidR="005030F9">
        <w:t>para uma BER de 10%</w:t>
      </w:r>
      <w:r w:rsidR="00275FC8">
        <w:t xml:space="preserve">. Este valor é obtido </w:t>
      </w:r>
      <w:r w:rsidR="00D51122">
        <w:t>a partir da seguinte fórmula:</w:t>
      </w:r>
    </w:p>
    <w:p w14:paraId="333C4BCD" w14:textId="16635077" w:rsidR="00D51122" w:rsidRDefault="00D51122" w:rsidP="009C474C">
      <w:r>
        <w:tab/>
      </w:r>
      <m:oMath>
        <m:f>
          <m:fPr>
            <m:ctrlPr>
              <w:rPr>
                <w:rFonts w:ascii="Cambria Math" w:hAnsi="Cambria Math"/>
                <w:i/>
              </w:rPr>
            </m:ctrlPr>
          </m:fPr>
          <m:num>
            <m:r>
              <w:rPr>
                <w:rFonts w:ascii="Cambria Math" w:hAnsi="Cambria Math"/>
              </w:rPr>
              <m:t>#S1-#S2</m:t>
            </m:r>
          </m:num>
          <m:den>
            <m:r>
              <w:rPr>
                <w:rFonts w:ascii="Cambria Math" w:hAnsi="Cambria Math"/>
              </w:rPr>
              <m:t>#S1</m:t>
            </m:r>
          </m:den>
        </m:f>
        <m:r>
          <w:rPr>
            <w:rFonts w:ascii="Cambria Math" w:hAnsi="Cambria Math"/>
          </w:rPr>
          <m:t>*100</m:t>
        </m:r>
      </m:oMath>
      <w:r w:rsidR="00D76AFB">
        <w:rPr>
          <w:rFonts w:eastAsiaTheme="minorEastAsia"/>
        </w:rPr>
        <w:t xml:space="preserve"> </w:t>
      </w:r>
    </w:p>
    <w:p w14:paraId="2F319705" w14:textId="4222773C" w:rsidR="00D76AFB" w:rsidRDefault="00D76AFB" w:rsidP="00D76AFB">
      <w:r>
        <w:rPr>
          <w:rFonts w:eastAsiaTheme="minorEastAsia"/>
        </w:rPr>
        <w:t xml:space="preserve">onde </w:t>
      </w:r>
      <w:r w:rsidRPr="005030F9">
        <w:rPr>
          <w:rFonts w:eastAsiaTheme="minorEastAsia"/>
          <w:b/>
          <w:bCs/>
        </w:rPr>
        <w:t>S1</w:t>
      </w:r>
      <w:r>
        <w:rPr>
          <w:rFonts w:eastAsiaTheme="minorEastAsia"/>
        </w:rPr>
        <w:t xml:space="preserve"> é o número de caracteres errados sem correção, </w:t>
      </w:r>
      <w:r w:rsidRPr="005030F9">
        <w:rPr>
          <w:rFonts w:eastAsiaTheme="minorEastAsia"/>
          <w:b/>
          <w:bCs/>
        </w:rPr>
        <w:t>S2</w:t>
      </w:r>
      <w:r>
        <w:rPr>
          <w:rFonts w:eastAsiaTheme="minorEastAsia"/>
        </w:rPr>
        <w:t xml:space="preserve"> é o número de caracteres errados</w:t>
      </w:r>
      <w:r w:rsidR="005030F9">
        <w:rPr>
          <w:rFonts w:eastAsiaTheme="minorEastAsia"/>
        </w:rPr>
        <w:t xml:space="preserve"> com código de correção. </w:t>
      </w:r>
      <w:r w:rsidR="005030F9" w:rsidRPr="005030F9">
        <w:rPr>
          <w:rFonts w:eastAsiaTheme="minorEastAsia"/>
          <w:b/>
          <w:bCs/>
        </w:rPr>
        <w:t>S1</w:t>
      </w:r>
      <w:r w:rsidR="005030F9">
        <w:rPr>
          <w:rFonts w:eastAsiaTheme="minorEastAsia"/>
        </w:rPr>
        <w:t xml:space="preserve"> e </w:t>
      </w:r>
      <w:r w:rsidR="005030F9" w:rsidRPr="005030F9">
        <w:rPr>
          <w:rFonts w:eastAsiaTheme="minorEastAsia"/>
          <w:b/>
          <w:bCs/>
        </w:rPr>
        <w:t>S2</w:t>
      </w:r>
      <w:r w:rsidR="005030F9">
        <w:rPr>
          <w:rFonts w:eastAsiaTheme="minorEastAsia"/>
        </w:rPr>
        <w:t xml:space="preserve"> tem de ter sido obtidos a partir da mesma BER. Substituindo na fórmula temos </w:t>
      </w:r>
      <m:oMath>
        <m:f>
          <m:fPr>
            <m:ctrlPr>
              <w:rPr>
                <w:rFonts w:ascii="Cambria Math" w:hAnsi="Cambria Math"/>
                <w:i/>
              </w:rPr>
            </m:ctrlPr>
          </m:fPr>
          <m:num>
            <m:r>
              <w:rPr>
                <w:rFonts w:ascii="Cambria Math" w:hAnsi="Cambria Math"/>
              </w:rPr>
              <m:t>#S1-#S2</m:t>
            </m:r>
          </m:num>
          <m:den>
            <m:r>
              <w:rPr>
                <w:rFonts w:ascii="Cambria Math" w:hAnsi="Cambria Math"/>
              </w:rPr>
              <m:t>#S1</m:t>
            </m:r>
          </m:den>
        </m:f>
        <m:r>
          <w:rPr>
            <w:rFonts w:ascii="Cambria Math" w:hAnsi="Cambria Math"/>
          </w:rPr>
          <m:t xml:space="preserve">*100= </m:t>
        </m:r>
        <m:f>
          <m:fPr>
            <m:ctrlPr>
              <w:rPr>
                <w:rFonts w:ascii="Cambria Math" w:hAnsi="Cambria Math"/>
                <w:i/>
              </w:rPr>
            </m:ctrlPr>
          </m:fPr>
          <m:num>
            <m:r>
              <w:rPr>
                <w:rFonts w:ascii="Cambria Math" w:hAnsi="Cambria Math"/>
              </w:rPr>
              <m:t>82541-29639</m:t>
            </m:r>
          </m:num>
          <m:den>
            <m:r>
              <w:rPr>
                <w:rFonts w:ascii="Cambria Math" w:hAnsi="Cambria Math"/>
              </w:rPr>
              <m:t>82541</m:t>
            </m:r>
          </m:den>
        </m:f>
        <m:r>
          <w:rPr>
            <w:rFonts w:ascii="Cambria Math" w:eastAsiaTheme="minorEastAsia" w:hAnsi="Cambria Math"/>
          </w:rPr>
          <m:t>*100≈64,09%</m:t>
        </m:r>
      </m:oMath>
      <w:r w:rsidR="005030F9">
        <w:rPr>
          <w:rFonts w:eastAsiaTheme="minorEastAsia"/>
        </w:rPr>
        <w:t>.</w:t>
      </w:r>
      <w:r w:rsidR="00307E35">
        <w:rPr>
          <w:rFonts w:eastAsiaTheme="minorEastAsia"/>
        </w:rPr>
        <w:t xml:space="preserve"> Este valor é muito aproximado pois se os testes fossem executados novamente seriam obtidos outros valores.</w:t>
      </w:r>
    </w:p>
    <w:p w14:paraId="19EBD99D" w14:textId="77777777" w:rsidR="00974C25" w:rsidRDefault="00974C25" w:rsidP="009C474C"/>
    <w:p w14:paraId="7B43CCEF" w14:textId="77777777" w:rsidR="00974C25" w:rsidRDefault="00974C25" w:rsidP="009C474C"/>
    <w:p w14:paraId="67494A7C" w14:textId="77777777" w:rsidR="00974C25" w:rsidRDefault="00974C25" w:rsidP="009C474C"/>
    <w:p w14:paraId="36E2B8A9" w14:textId="77777777" w:rsidR="00974C25" w:rsidRDefault="00974C25" w:rsidP="009C474C"/>
    <w:p w14:paraId="24B6B352" w14:textId="77777777" w:rsidR="00974C25" w:rsidRDefault="00974C25" w:rsidP="009C474C"/>
    <w:p w14:paraId="2F4AA77A" w14:textId="77777777" w:rsidR="00974C25" w:rsidRDefault="00974C25" w:rsidP="009C474C"/>
    <w:p w14:paraId="67414FE3" w14:textId="77777777" w:rsidR="00974C25" w:rsidRDefault="00974C25" w:rsidP="009C474C"/>
    <w:p w14:paraId="600FB1FE" w14:textId="77777777" w:rsidR="00974C25" w:rsidRDefault="00974C25" w:rsidP="009C474C"/>
    <w:p w14:paraId="767C3ADA" w14:textId="77777777" w:rsidR="00974C25" w:rsidRDefault="00974C25" w:rsidP="009C474C"/>
    <w:p w14:paraId="488F0E0B" w14:textId="77777777" w:rsidR="002C4C7D" w:rsidRDefault="002C4C7D" w:rsidP="009C474C"/>
    <w:p w14:paraId="1E631F5F" w14:textId="77777777" w:rsidR="002C4C7D" w:rsidRDefault="002C4C7D" w:rsidP="009C474C"/>
    <w:p w14:paraId="0678338E" w14:textId="77777777" w:rsidR="002C4C7D" w:rsidRDefault="002C4C7D" w:rsidP="009C474C"/>
    <w:p w14:paraId="56F7FA78" w14:textId="77777777" w:rsidR="002C4C7D" w:rsidRDefault="002C4C7D" w:rsidP="009C474C"/>
    <w:p w14:paraId="6DA43DFB" w14:textId="57B2A8F0" w:rsidR="002C4C7D" w:rsidRDefault="004C277B" w:rsidP="004C277B">
      <w:pPr>
        <w:pStyle w:val="Ttulo2"/>
      </w:pPr>
      <w:bookmarkStart w:id="54" w:name="_Toc417484116"/>
      <w:bookmarkStart w:id="55" w:name="_Toc138108840"/>
      <w:r>
        <w:rPr>
          <w:noProof/>
        </w:rPr>
        <w:lastRenderedPageBreak/>
        <mc:AlternateContent>
          <mc:Choice Requires="wps">
            <w:drawing>
              <wp:anchor distT="0" distB="0" distL="114300" distR="114300" simplePos="0" relativeHeight="251678720" behindDoc="1" locked="0" layoutInCell="1" allowOverlap="1" wp14:anchorId="77C23074" wp14:editId="043CBB82">
                <wp:simplePos x="0" y="0"/>
                <wp:positionH relativeFrom="column">
                  <wp:posOffset>0</wp:posOffset>
                </wp:positionH>
                <wp:positionV relativeFrom="paragraph">
                  <wp:posOffset>3162300</wp:posOffset>
                </wp:positionV>
                <wp:extent cx="5400040" cy="635"/>
                <wp:effectExtent l="0" t="0" r="0" b="0"/>
                <wp:wrapTight wrapText="bothSides">
                  <wp:wrapPolygon edited="0">
                    <wp:start x="0" y="0"/>
                    <wp:lineTo x="0" y="21600"/>
                    <wp:lineTo x="21600" y="21600"/>
                    <wp:lineTo x="21600" y="0"/>
                  </wp:wrapPolygon>
                </wp:wrapTight>
                <wp:docPr id="1768240010"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5214B0D3" w14:textId="2176F049" w:rsidR="004C277B" w:rsidRPr="004C277B" w:rsidRDefault="004C277B" w:rsidP="004C277B">
                            <w:pPr>
                              <w:pStyle w:val="Legenda"/>
                              <w:jc w:val="center"/>
                              <w:rPr>
                                <w:noProof/>
                                <w:color w:val="000000" w:themeColor="text1"/>
                              </w:rPr>
                            </w:pPr>
                            <w:bookmarkStart w:id="56" w:name="_Toc138108043"/>
                            <w:bookmarkStart w:id="57" w:name="_Toc138108818"/>
                            <w:r w:rsidRPr="004C277B">
                              <w:rPr>
                                <w:color w:val="000000" w:themeColor="text1"/>
                              </w:rPr>
                              <w:t xml:space="preserve">Figura </w:t>
                            </w:r>
                            <w:r w:rsidRPr="004C277B">
                              <w:rPr>
                                <w:color w:val="000000" w:themeColor="text1"/>
                              </w:rPr>
                              <w:fldChar w:fldCharType="begin"/>
                            </w:r>
                            <w:r w:rsidRPr="004C277B">
                              <w:rPr>
                                <w:color w:val="000000" w:themeColor="text1"/>
                              </w:rPr>
                              <w:instrText xml:space="preserve"> SEQ Figura \* ARABIC </w:instrText>
                            </w:r>
                            <w:r w:rsidRPr="004C277B">
                              <w:rPr>
                                <w:color w:val="000000" w:themeColor="text1"/>
                              </w:rPr>
                              <w:fldChar w:fldCharType="separate"/>
                            </w:r>
                            <w:r w:rsidR="00864DA0">
                              <w:rPr>
                                <w:noProof/>
                                <w:color w:val="000000" w:themeColor="text1"/>
                              </w:rPr>
                              <w:t>9</w:t>
                            </w:r>
                            <w:r w:rsidRPr="004C277B">
                              <w:rPr>
                                <w:color w:val="000000" w:themeColor="text1"/>
                              </w:rPr>
                              <w:fldChar w:fldCharType="end"/>
                            </w:r>
                            <w:r w:rsidRPr="004C277B">
                              <w:rPr>
                                <w:color w:val="000000" w:themeColor="text1"/>
                              </w:rPr>
                              <w:t xml:space="preserve"> - </w:t>
                            </w:r>
                            <w:r w:rsidRPr="008A5D0A">
                              <w:rPr>
                                <w:color w:val="000000" w:themeColor="text1"/>
                              </w:rPr>
                              <w:t xml:space="preserve">Alice29.txt </w:t>
                            </w:r>
                            <w:r>
                              <w:rPr>
                                <w:color w:val="000000" w:themeColor="text1"/>
                              </w:rPr>
                              <w:t>com</w:t>
                            </w:r>
                            <w:r w:rsidRPr="008A5D0A">
                              <w:rPr>
                                <w:color w:val="000000" w:themeColor="text1"/>
                              </w:rPr>
                              <w:t xml:space="preserve"> </w:t>
                            </w:r>
                            <w:r w:rsidRPr="004C277B">
                              <w:rPr>
                                <w:color w:val="000000" w:themeColor="text1"/>
                              </w:rPr>
                              <w:t>Código Hamming (7,4)</w:t>
                            </w:r>
                            <w:bookmarkEnd w:id="56"/>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C23074" id="_x0000_s1033" type="#_x0000_t202" style="position:absolute;left:0;text-align:left;margin-left:0;margin-top:249pt;width:425.2pt;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" stroked="f">
                <v:textbox style="mso-fit-shape-to-text:t" inset="0,0,0,0">
                  <w:txbxContent>
                    <w:p w14:paraId="5214B0D3" w14:textId="2176F049" w:rsidR="004C277B" w:rsidRPr="004C277B" w:rsidRDefault="004C277B" w:rsidP="004C277B">
                      <w:pPr>
                        <w:pStyle w:val="Legenda"/>
                        <w:jc w:val="center"/>
                        <w:rPr>
                          <w:noProof/>
                          <w:color w:val="000000" w:themeColor="text1"/>
                        </w:rPr>
                      </w:pPr>
                      <w:bookmarkStart w:id="58" w:name="_Toc138108043"/>
                      <w:bookmarkStart w:id="59" w:name="_Toc138108818"/>
                      <w:r w:rsidRPr="004C277B">
                        <w:rPr>
                          <w:color w:val="000000" w:themeColor="text1"/>
                        </w:rPr>
                        <w:t xml:space="preserve">Figura </w:t>
                      </w:r>
                      <w:r w:rsidRPr="004C277B">
                        <w:rPr>
                          <w:color w:val="000000" w:themeColor="text1"/>
                        </w:rPr>
                        <w:fldChar w:fldCharType="begin"/>
                      </w:r>
                      <w:r w:rsidRPr="004C277B">
                        <w:rPr>
                          <w:color w:val="000000" w:themeColor="text1"/>
                        </w:rPr>
                        <w:instrText xml:space="preserve"> SEQ Figura \* ARABIC </w:instrText>
                      </w:r>
                      <w:r w:rsidRPr="004C277B">
                        <w:rPr>
                          <w:color w:val="000000" w:themeColor="text1"/>
                        </w:rPr>
                        <w:fldChar w:fldCharType="separate"/>
                      </w:r>
                      <w:r w:rsidR="00864DA0">
                        <w:rPr>
                          <w:noProof/>
                          <w:color w:val="000000" w:themeColor="text1"/>
                        </w:rPr>
                        <w:t>9</w:t>
                      </w:r>
                      <w:r w:rsidRPr="004C277B">
                        <w:rPr>
                          <w:color w:val="000000" w:themeColor="text1"/>
                        </w:rPr>
                        <w:fldChar w:fldCharType="end"/>
                      </w:r>
                      <w:r w:rsidRPr="004C277B">
                        <w:rPr>
                          <w:color w:val="000000" w:themeColor="text1"/>
                        </w:rPr>
                        <w:t xml:space="preserve"> - </w:t>
                      </w:r>
                      <w:r w:rsidRPr="008A5D0A">
                        <w:rPr>
                          <w:color w:val="000000" w:themeColor="text1"/>
                        </w:rPr>
                        <w:t xml:space="preserve">Alice29.txt </w:t>
                      </w:r>
                      <w:r>
                        <w:rPr>
                          <w:color w:val="000000" w:themeColor="text1"/>
                        </w:rPr>
                        <w:t>com</w:t>
                      </w:r>
                      <w:r w:rsidRPr="008A5D0A">
                        <w:rPr>
                          <w:color w:val="000000" w:themeColor="text1"/>
                        </w:rPr>
                        <w:t xml:space="preserve"> </w:t>
                      </w:r>
                      <w:r w:rsidRPr="004C277B">
                        <w:rPr>
                          <w:color w:val="000000" w:themeColor="text1"/>
                        </w:rPr>
                        <w:t>Código Hamming (7,4)</w:t>
                      </w:r>
                      <w:bookmarkEnd w:id="58"/>
                      <w:bookmarkEnd w:id="59"/>
                    </w:p>
                  </w:txbxContent>
                </v:textbox>
                <w10:wrap type="tight"/>
              </v:shape>
            </w:pict>
          </mc:Fallback>
        </mc:AlternateContent>
      </w:r>
      <w:r w:rsidR="002C4C7D">
        <w:rPr>
          <w:noProof/>
        </w:rPr>
        <w:drawing>
          <wp:anchor distT="0" distB="0" distL="114300" distR="114300" simplePos="0" relativeHeight="251676672" behindDoc="1" locked="0" layoutInCell="1" allowOverlap="1" wp14:anchorId="150282F1" wp14:editId="6C5847AC">
            <wp:simplePos x="0" y="0"/>
            <wp:positionH relativeFrom="margin">
              <wp:align>left</wp:align>
            </wp:positionH>
            <wp:positionV relativeFrom="paragraph">
              <wp:posOffset>283845</wp:posOffset>
            </wp:positionV>
            <wp:extent cx="5400040" cy="2821305"/>
            <wp:effectExtent l="0" t="0" r="0" b="0"/>
            <wp:wrapTight wrapText="bothSides">
              <wp:wrapPolygon edited="0">
                <wp:start x="0" y="0"/>
                <wp:lineTo x="0" y="21440"/>
                <wp:lineTo x="21488" y="21440"/>
                <wp:lineTo x="21488" y="0"/>
                <wp:lineTo x="0" y="0"/>
              </wp:wrapPolygon>
            </wp:wrapTight>
            <wp:docPr id="2055117240" name="Imagem 10" descr="Uma imagem com texto, captura de ecrã, Tipo de letra, documen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17240" name="Imagem 10" descr="Uma imagem com texto, captura de ecrã, Tipo de letra, documento&#10;&#10;Descrição gerada automaticament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00040" cy="2821305"/>
                    </a:xfrm>
                    <a:prstGeom prst="rect">
                      <a:avLst/>
                    </a:prstGeom>
                  </pic:spPr>
                </pic:pic>
              </a:graphicData>
            </a:graphic>
          </wp:anchor>
        </w:drawing>
      </w:r>
      <w:r w:rsidR="00D758EA">
        <w:t>3</w:t>
      </w:r>
      <w:r w:rsidR="001A146F">
        <w:t xml:space="preserve">.3 </w:t>
      </w:r>
      <w:bookmarkEnd w:id="54"/>
      <w:r w:rsidR="00F22DC3">
        <w:t>Alínea 1(</w:t>
      </w:r>
      <w:proofErr w:type="spellStart"/>
      <w:r w:rsidR="00F22DC3">
        <w:t>iii</w:t>
      </w:r>
      <w:proofErr w:type="spellEnd"/>
      <w:r w:rsidR="00F22DC3">
        <w:t>) – Código de Hamming (7,4)</w:t>
      </w:r>
      <w:bookmarkEnd w:id="55"/>
    </w:p>
    <w:p w14:paraId="149151A9" w14:textId="77777777" w:rsidR="00A3432E" w:rsidRDefault="002C4C7D" w:rsidP="00775E0F">
      <w:pPr>
        <w:spacing w:after="200" w:line="276" w:lineRule="auto"/>
        <w:jc w:val="left"/>
        <w:rPr>
          <w:rFonts w:eastAsiaTheme="minorEastAsia"/>
        </w:rPr>
      </w:pPr>
      <w:r>
        <w:t>Na figura 7</w:t>
      </w:r>
      <w:r w:rsidR="006B5769">
        <w:t>, está presente o resultado experimental para o código de Hamming (7,4), um código com a distância mínima de 3, capaz de corrigir um bit errado em cada 7. Se usarmos a mesma equação da subsecção anterior temos que</w:t>
      </w:r>
      <w:r w:rsidR="00561ED6">
        <w:t xml:space="preserve"> </w:t>
      </w:r>
      <w:r w:rsidR="00506E3E">
        <w:t xml:space="preserve"> </w:t>
      </w:r>
      <m:oMath>
        <m:f>
          <m:fPr>
            <m:ctrlPr>
              <w:rPr>
                <w:rFonts w:ascii="Cambria Math" w:hAnsi="Cambria Math"/>
                <w:i/>
              </w:rPr>
            </m:ctrlPr>
          </m:fPr>
          <m:num>
            <m:r>
              <w:rPr>
                <w:rFonts w:ascii="Cambria Math" w:hAnsi="Cambria Math"/>
              </w:rPr>
              <m:t>#S1-#S2</m:t>
            </m:r>
          </m:num>
          <m:den>
            <m:r>
              <w:rPr>
                <w:rFonts w:ascii="Cambria Math" w:hAnsi="Cambria Math"/>
              </w:rPr>
              <m:t>#S1</m:t>
            </m:r>
          </m:den>
        </m:f>
        <m:r>
          <w:rPr>
            <w:rFonts w:ascii="Cambria Math" w:hAnsi="Cambria Math"/>
          </w:rPr>
          <m:t xml:space="preserve">*100= </m:t>
        </m:r>
        <m:f>
          <m:fPr>
            <m:ctrlPr>
              <w:rPr>
                <w:rFonts w:ascii="Cambria Math" w:hAnsi="Cambria Math"/>
                <w:i/>
              </w:rPr>
            </m:ctrlPr>
          </m:fPr>
          <m:num>
            <m:r>
              <w:rPr>
                <w:rFonts w:ascii="Cambria Math" w:hAnsi="Cambria Math"/>
              </w:rPr>
              <m:t>82541-40171</m:t>
            </m:r>
          </m:num>
          <m:den>
            <m:r>
              <w:rPr>
                <w:rFonts w:ascii="Cambria Math" w:hAnsi="Cambria Math"/>
              </w:rPr>
              <m:t>82541</m:t>
            </m:r>
          </m:den>
        </m:f>
        <m:r>
          <w:rPr>
            <w:rFonts w:ascii="Cambria Math" w:eastAsiaTheme="minorEastAsia" w:hAnsi="Cambria Math"/>
          </w:rPr>
          <m:t>*100≈51,33</m:t>
        </m:r>
      </m:oMath>
      <w:r w:rsidR="00561ED6">
        <w:rPr>
          <w:rFonts w:eastAsiaTheme="minorEastAsia"/>
        </w:rPr>
        <w:t xml:space="preserve">% </w:t>
      </w:r>
      <w:r w:rsidR="00561ED6">
        <w:t>dos caracteres originalmente errados da mensagem</w:t>
      </w:r>
      <w:r w:rsidR="00561ED6">
        <w:rPr>
          <w:rFonts w:eastAsiaTheme="minorEastAsia"/>
        </w:rPr>
        <w:t xml:space="preserve"> foram corrigidos.</w:t>
      </w:r>
      <w:r w:rsidR="00A3432E">
        <w:rPr>
          <w:rFonts w:eastAsiaTheme="minorEastAsia"/>
        </w:rPr>
        <w:t xml:space="preserve"> Como podemos observar o código de repetição (3,1) tem melhor desempenho do que o código de Hamming (7,4) para valores de BERS maiores. </w:t>
      </w:r>
    </w:p>
    <w:p w14:paraId="6ED03798" w14:textId="0C77CA2F" w:rsidR="005B0964" w:rsidRDefault="00AE276D" w:rsidP="00775E0F">
      <w:pPr>
        <w:spacing w:after="200" w:line="276" w:lineRule="auto"/>
        <w:jc w:val="left"/>
      </w:pPr>
      <w:r>
        <w:rPr>
          <w:rFonts w:eastAsiaTheme="minorEastAsia"/>
        </w:rPr>
        <w:t xml:space="preserve">Para valores de BERS inferiores o código de Hamming (7,4) tem melhor desempenho, visto que para uma BER de 0,1 </w:t>
      </w:r>
      <w:proofErr w:type="gramStart"/>
      <w:r>
        <w:rPr>
          <w:rFonts w:eastAsiaTheme="minorEastAsia"/>
        </w:rPr>
        <w:t>% ,</w:t>
      </w:r>
      <w:proofErr w:type="gramEnd"/>
      <w:r>
        <w:rPr>
          <w:rFonts w:eastAsiaTheme="minorEastAsia"/>
        </w:rPr>
        <w:t xml:space="preserve"> apenas 2 caracteres da mensagem vieram errados, no código de repetição (3,1) foram 4 caracteres errados.</w:t>
      </w:r>
      <w:r w:rsidR="00A3432E">
        <w:rPr>
          <w:rFonts w:eastAsiaTheme="minorEastAsia"/>
        </w:rPr>
        <w:t xml:space="preserve"> </w:t>
      </w:r>
      <w:r w:rsidR="00DD3CDE">
        <w:br w:type="page"/>
      </w:r>
    </w:p>
    <w:p w14:paraId="299FC2B4" w14:textId="55EC7E64" w:rsidR="006A41A4" w:rsidRDefault="00D758EA" w:rsidP="006A41A4">
      <w:pPr>
        <w:pStyle w:val="Ttulo2"/>
      </w:pPr>
      <w:bookmarkStart w:id="60" w:name="_Toc138108841"/>
      <w:r>
        <w:lastRenderedPageBreak/>
        <w:t>3</w:t>
      </w:r>
      <w:r w:rsidR="006A41A4">
        <w:t xml:space="preserve">.4 Alínea 1(b) – Técnica de </w:t>
      </w:r>
      <w:r w:rsidR="004E654C">
        <w:t>entrelaçamento</w:t>
      </w:r>
      <w:bookmarkEnd w:id="60"/>
    </w:p>
    <w:p w14:paraId="614E241E" w14:textId="6B59AD6D" w:rsidR="00FF4B36" w:rsidRPr="00D758EA" w:rsidRDefault="00CD5A45" w:rsidP="00775E0F">
      <w:pPr>
        <w:spacing w:after="200" w:line="276" w:lineRule="auto"/>
        <w:jc w:val="left"/>
        <w:rPr>
          <w:noProof/>
          <w:lang w:val="en-US"/>
        </w:rPr>
      </w:pPr>
      <w:r>
        <w:rPr>
          <w:noProof/>
        </w:rPr>
        <mc:AlternateContent>
          <mc:Choice Requires="wps">
            <w:drawing>
              <wp:anchor distT="0" distB="0" distL="114300" distR="114300" simplePos="0" relativeHeight="251694080" behindDoc="1" locked="0" layoutInCell="1" allowOverlap="1" wp14:anchorId="6A5F1B3E" wp14:editId="009B0C2A">
                <wp:simplePos x="0" y="0"/>
                <wp:positionH relativeFrom="column">
                  <wp:posOffset>0</wp:posOffset>
                </wp:positionH>
                <wp:positionV relativeFrom="paragraph">
                  <wp:posOffset>5933440</wp:posOffset>
                </wp:positionV>
                <wp:extent cx="5400040" cy="635"/>
                <wp:effectExtent l="0" t="0" r="0" b="0"/>
                <wp:wrapTight wrapText="bothSides">
                  <wp:wrapPolygon edited="0">
                    <wp:start x="0" y="0"/>
                    <wp:lineTo x="0" y="21600"/>
                    <wp:lineTo x="21600" y="21600"/>
                    <wp:lineTo x="21600" y="0"/>
                  </wp:wrapPolygon>
                </wp:wrapTight>
                <wp:docPr id="456707238"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7FFCC9E" w14:textId="25CE548E" w:rsidR="00CD5A45" w:rsidRPr="00CD5A45" w:rsidRDefault="00CD5A45" w:rsidP="00CD5A45">
                            <w:pPr>
                              <w:pStyle w:val="Legenda"/>
                              <w:jc w:val="center"/>
                              <w:rPr>
                                <w:noProof/>
                                <w:color w:val="auto"/>
                              </w:rPr>
                            </w:pPr>
                            <w:bookmarkStart w:id="61" w:name="_Toc138108819"/>
                            <w:r w:rsidRPr="00CD5A45">
                              <w:rPr>
                                <w:color w:val="auto"/>
                              </w:rPr>
                              <w:t xml:space="preserve">figura </w:t>
                            </w:r>
                            <w:r w:rsidRPr="00CD5A45">
                              <w:rPr>
                                <w:color w:val="auto"/>
                              </w:rPr>
                              <w:fldChar w:fldCharType="begin"/>
                            </w:r>
                            <w:r w:rsidRPr="00CD5A45">
                              <w:rPr>
                                <w:color w:val="auto"/>
                              </w:rPr>
                              <w:instrText xml:space="preserve"> SEQ figura \* ARABIC </w:instrText>
                            </w:r>
                            <w:r w:rsidRPr="00CD5A45">
                              <w:rPr>
                                <w:color w:val="auto"/>
                              </w:rPr>
                              <w:fldChar w:fldCharType="separate"/>
                            </w:r>
                            <w:r w:rsidR="00864DA0">
                              <w:rPr>
                                <w:noProof/>
                                <w:color w:val="auto"/>
                              </w:rPr>
                              <w:t>10</w:t>
                            </w:r>
                            <w:r w:rsidRPr="00CD5A45">
                              <w:rPr>
                                <w:color w:val="auto"/>
                              </w:rPr>
                              <w:fldChar w:fldCharType="end"/>
                            </w:r>
                            <w:r w:rsidRPr="00CD5A45">
                              <w:rPr>
                                <w:color w:val="auto"/>
                              </w:rPr>
                              <w:t xml:space="preserve"> - Técnica de entrelaçamento com código de </w:t>
                            </w:r>
                            <w:proofErr w:type="spellStart"/>
                            <w:r w:rsidRPr="00CD5A45">
                              <w:rPr>
                                <w:color w:val="auto"/>
                              </w:rPr>
                              <w:t>Hamming</w:t>
                            </w:r>
                            <w:proofErr w:type="spellEnd"/>
                            <w:r w:rsidRPr="00CD5A45">
                              <w:rPr>
                                <w:color w:val="auto"/>
                              </w:rPr>
                              <w:t xml:space="preserve"> (7,4)</w:t>
                            </w:r>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5F1B3E" id="_x0000_s1034" type="#_x0000_t202" style="position:absolute;margin-left:0;margin-top:467.2pt;width:425.2pt;height:.05pt;z-index:-251622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" stroked="f">
                <v:textbox style="mso-fit-shape-to-text:t" inset="0,0,0,0">
                  <w:txbxContent>
                    <w:p w14:paraId="37FFCC9E" w14:textId="25CE548E" w:rsidR="00CD5A45" w:rsidRPr="00CD5A45" w:rsidRDefault="00CD5A45" w:rsidP="00CD5A45">
                      <w:pPr>
                        <w:pStyle w:val="Legenda"/>
                        <w:jc w:val="center"/>
                        <w:rPr>
                          <w:noProof/>
                          <w:color w:val="auto"/>
                        </w:rPr>
                      </w:pPr>
                      <w:bookmarkStart w:id="62" w:name="_Toc138108819"/>
                      <w:r w:rsidRPr="00CD5A45">
                        <w:rPr>
                          <w:color w:val="auto"/>
                        </w:rPr>
                        <w:t xml:space="preserve">figura </w:t>
                      </w:r>
                      <w:r w:rsidRPr="00CD5A45">
                        <w:rPr>
                          <w:color w:val="auto"/>
                        </w:rPr>
                        <w:fldChar w:fldCharType="begin"/>
                      </w:r>
                      <w:r w:rsidRPr="00CD5A45">
                        <w:rPr>
                          <w:color w:val="auto"/>
                        </w:rPr>
                        <w:instrText xml:space="preserve"> SEQ figura \* ARABIC </w:instrText>
                      </w:r>
                      <w:r w:rsidRPr="00CD5A45">
                        <w:rPr>
                          <w:color w:val="auto"/>
                        </w:rPr>
                        <w:fldChar w:fldCharType="separate"/>
                      </w:r>
                      <w:r w:rsidR="00864DA0">
                        <w:rPr>
                          <w:noProof/>
                          <w:color w:val="auto"/>
                        </w:rPr>
                        <w:t>10</w:t>
                      </w:r>
                      <w:r w:rsidRPr="00CD5A45">
                        <w:rPr>
                          <w:color w:val="auto"/>
                        </w:rPr>
                        <w:fldChar w:fldCharType="end"/>
                      </w:r>
                      <w:r w:rsidRPr="00CD5A45">
                        <w:rPr>
                          <w:color w:val="auto"/>
                        </w:rPr>
                        <w:t xml:space="preserve"> - Técnica de entrelaçamento com código de </w:t>
                      </w:r>
                      <w:proofErr w:type="spellStart"/>
                      <w:r w:rsidRPr="00CD5A45">
                        <w:rPr>
                          <w:color w:val="auto"/>
                        </w:rPr>
                        <w:t>Hamming</w:t>
                      </w:r>
                      <w:proofErr w:type="spellEnd"/>
                      <w:r w:rsidRPr="00CD5A45">
                        <w:rPr>
                          <w:color w:val="auto"/>
                        </w:rPr>
                        <w:t xml:space="preserve"> (7,4)</w:t>
                      </w:r>
                      <w:bookmarkEnd w:id="62"/>
                    </w:p>
                  </w:txbxContent>
                </v:textbox>
                <w10:wrap type="tight"/>
              </v:shape>
            </w:pict>
          </mc:Fallback>
        </mc:AlternateContent>
      </w:r>
      <w:r w:rsidR="004203F7">
        <w:rPr>
          <w:noProof/>
        </w:rPr>
        <w:drawing>
          <wp:anchor distT="0" distB="0" distL="114300" distR="114300" simplePos="0" relativeHeight="251682816" behindDoc="1" locked="0" layoutInCell="1" allowOverlap="1" wp14:anchorId="1849FE09" wp14:editId="4037EC89">
            <wp:simplePos x="0" y="0"/>
            <wp:positionH relativeFrom="margin">
              <wp:align>right</wp:align>
            </wp:positionH>
            <wp:positionV relativeFrom="paragraph">
              <wp:posOffset>3361921</wp:posOffset>
            </wp:positionV>
            <wp:extent cx="5400040" cy="2514600"/>
            <wp:effectExtent l="0" t="0" r="0" b="0"/>
            <wp:wrapTight wrapText="bothSides">
              <wp:wrapPolygon edited="0">
                <wp:start x="0" y="0"/>
                <wp:lineTo x="0" y="21436"/>
                <wp:lineTo x="21488" y="21436"/>
                <wp:lineTo x="21488" y="0"/>
                <wp:lineTo x="0" y="0"/>
              </wp:wrapPolygon>
            </wp:wrapTight>
            <wp:docPr id="273755954" name="Imagem 13" descr="Uma imagem com texto, captura de ecrã, Tipo de letra, documen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55954" name="Imagem 13" descr="Uma imagem com texto, captura de ecrã, Tipo de letra, documento&#10;&#10;Descrição gerada automaticament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2514600"/>
                    </a:xfrm>
                    <a:prstGeom prst="rect">
                      <a:avLst/>
                    </a:prstGeom>
                  </pic:spPr>
                </pic:pic>
              </a:graphicData>
            </a:graphic>
          </wp:anchor>
        </w:drawing>
      </w:r>
      <w:r>
        <w:rPr>
          <w:noProof/>
        </w:rPr>
        <mc:AlternateContent>
          <mc:Choice Requires="wps">
            <w:drawing>
              <wp:anchor distT="0" distB="0" distL="114300" distR="114300" simplePos="0" relativeHeight="251692032" behindDoc="1" locked="0" layoutInCell="1" allowOverlap="1" wp14:anchorId="68588325" wp14:editId="4539D8D2">
                <wp:simplePos x="0" y="0"/>
                <wp:positionH relativeFrom="column">
                  <wp:posOffset>-635</wp:posOffset>
                </wp:positionH>
                <wp:positionV relativeFrom="paragraph">
                  <wp:posOffset>2995295</wp:posOffset>
                </wp:positionV>
                <wp:extent cx="5400040" cy="635"/>
                <wp:effectExtent l="0" t="0" r="0" b="0"/>
                <wp:wrapTight wrapText="bothSides">
                  <wp:wrapPolygon edited="0">
                    <wp:start x="0" y="0"/>
                    <wp:lineTo x="0" y="21600"/>
                    <wp:lineTo x="21600" y="21600"/>
                    <wp:lineTo x="21600" y="0"/>
                  </wp:wrapPolygon>
                </wp:wrapTight>
                <wp:docPr id="703081253"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27A135C4" w14:textId="2C9D2C0C" w:rsidR="00CD5A45" w:rsidRPr="00CD5A45" w:rsidRDefault="00CD5A45" w:rsidP="00CD5A45">
                            <w:pPr>
                              <w:pStyle w:val="Legenda"/>
                              <w:jc w:val="center"/>
                              <w:rPr>
                                <w:noProof/>
                                <w:color w:val="auto"/>
                              </w:rPr>
                            </w:pPr>
                            <w:bookmarkStart w:id="63" w:name="_Toc138108820"/>
                            <w:r w:rsidRPr="00CD5A45">
                              <w:rPr>
                                <w:color w:val="auto"/>
                              </w:rPr>
                              <w:t xml:space="preserve">figura </w:t>
                            </w:r>
                            <w:r w:rsidRPr="00CD5A45">
                              <w:rPr>
                                <w:color w:val="auto"/>
                              </w:rPr>
                              <w:fldChar w:fldCharType="begin"/>
                            </w:r>
                            <w:r w:rsidRPr="00CD5A45">
                              <w:rPr>
                                <w:color w:val="auto"/>
                              </w:rPr>
                              <w:instrText xml:space="preserve"> SEQ figura \* ARABIC </w:instrText>
                            </w:r>
                            <w:r w:rsidRPr="00CD5A45">
                              <w:rPr>
                                <w:color w:val="auto"/>
                              </w:rPr>
                              <w:fldChar w:fldCharType="separate"/>
                            </w:r>
                            <w:r w:rsidR="00864DA0">
                              <w:rPr>
                                <w:noProof/>
                                <w:color w:val="auto"/>
                              </w:rPr>
                              <w:t>11</w:t>
                            </w:r>
                            <w:r w:rsidRPr="00CD5A45">
                              <w:rPr>
                                <w:color w:val="auto"/>
                              </w:rPr>
                              <w:fldChar w:fldCharType="end"/>
                            </w:r>
                            <w:r w:rsidRPr="00CD5A45">
                              <w:rPr>
                                <w:color w:val="auto"/>
                              </w:rPr>
                              <w:t xml:space="preserve"> - Técnica de entrelaçamento</w:t>
                            </w:r>
                            <w:r w:rsidRPr="00CD5A45">
                              <w:rPr>
                                <w:noProof/>
                                <w:color w:val="auto"/>
                              </w:rPr>
                              <w:t xml:space="preserve"> com código de repetição (3,1)</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588325" id="_x0000_s1035" type="#_x0000_t202" style="position:absolute;margin-left:-.05pt;margin-top:235.85pt;width:425.2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" stroked="f">
                <v:textbox style="mso-fit-shape-to-text:t" inset="0,0,0,0">
                  <w:txbxContent>
                    <w:p w14:paraId="27A135C4" w14:textId="2C9D2C0C" w:rsidR="00CD5A45" w:rsidRPr="00CD5A45" w:rsidRDefault="00CD5A45" w:rsidP="00CD5A45">
                      <w:pPr>
                        <w:pStyle w:val="Legenda"/>
                        <w:jc w:val="center"/>
                        <w:rPr>
                          <w:noProof/>
                          <w:color w:val="auto"/>
                        </w:rPr>
                      </w:pPr>
                      <w:bookmarkStart w:id="64" w:name="_Toc138108820"/>
                      <w:r w:rsidRPr="00CD5A45">
                        <w:rPr>
                          <w:color w:val="auto"/>
                        </w:rPr>
                        <w:t xml:space="preserve">figura </w:t>
                      </w:r>
                      <w:r w:rsidRPr="00CD5A45">
                        <w:rPr>
                          <w:color w:val="auto"/>
                        </w:rPr>
                        <w:fldChar w:fldCharType="begin"/>
                      </w:r>
                      <w:r w:rsidRPr="00CD5A45">
                        <w:rPr>
                          <w:color w:val="auto"/>
                        </w:rPr>
                        <w:instrText xml:space="preserve"> SEQ figura \* ARABIC </w:instrText>
                      </w:r>
                      <w:r w:rsidRPr="00CD5A45">
                        <w:rPr>
                          <w:color w:val="auto"/>
                        </w:rPr>
                        <w:fldChar w:fldCharType="separate"/>
                      </w:r>
                      <w:r w:rsidR="00864DA0">
                        <w:rPr>
                          <w:noProof/>
                          <w:color w:val="auto"/>
                        </w:rPr>
                        <w:t>11</w:t>
                      </w:r>
                      <w:r w:rsidRPr="00CD5A45">
                        <w:rPr>
                          <w:color w:val="auto"/>
                        </w:rPr>
                        <w:fldChar w:fldCharType="end"/>
                      </w:r>
                      <w:r w:rsidRPr="00CD5A45">
                        <w:rPr>
                          <w:color w:val="auto"/>
                        </w:rPr>
                        <w:t xml:space="preserve"> - Técnica de entrelaçamento</w:t>
                      </w:r>
                      <w:r w:rsidRPr="00CD5A45">
                        <w:rPr>
                          <w:noProof/>
                          <w:color w:val="auto"/>
                        </w:rPr>
                        <w:t xml:space="preserve"> com código de repetição (3,1)</w:t>
                      </w:r>
                      <w:bookmarkEnd w:id="64"/>
                    </w:p>
                  </w:txbxContent>
                </v:textbox>
                <w10:wrap type="tight"/>
              </v:shape>
            </w:pict>
          </mc:Fallback>
        </mc:AlternateContent>
      </w:r>
      <w:r w:rsidR="00F63E09">
        <w:rPr>
          <w:noProof/>
        </w:rPr>
        <w:drawing>
          <wp:anchor distT="0" distB="0" distL="114300" distR="114300" simplePos="0" relativeHeight="251679744" behindDoc="1" locked="0" layoutInCell="1" allowOverlap="1" wp14:anchorId="61F026E4" wp14:editId="6A1F53C7">
            <wp:simplePos x="0" y="0"/>
            <wp:positionH relativeFrom="margin">
              <wp:posOffset>-635</wp:posOffset>
            </wp:positionH>
            <wp:positionV relativeFrom="paragraph">
              <wp:posOffset>447675</wp:posOffset>
            </wp:positionV>
            <wp:extent cx="5400040" cy="2490470"/>
            <wp:effectExtent l="0" t="0" r="0" b="5080"/>
            <wp:wrapTight wrapText="bothSides">
              <wp:wrapPolygon edited="0">
                <wp:start x="0" y="0"/>
                <wp:lineTo x="0" y="21479"/>
                <wp:lineTo x="21488" y="21479"/>
                <wp:lineTo x="21488" y="0"/>
                <wp:lineTo x="0" y="0"/>
              </wp:wrapPolygon>
            </wp:wrapTight>
            <wp:docPr id="1207727639" name="Imagem 12" descr="Uma imagem com texto, captura de ecrã, Tipo de letra, documen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27639" name="Imagem 12" descr="Uma imagem com texto, captura de ecrã, Tipo de letra, documento&#10;&#10;Descrição gerada automaticament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2490470"/>
                    </a:xfrm>
                    <a:prstGeom prst="rect">
                      <a:avLst/>
                    </a:prstGeom>
                  </pic:spPr>
                </pic:pic>
              </a:graphicData>
            </a:graphic>
          </wp:anchor>
        </w:drawing>
      </w:r>
      <w:r w:rsidR="00750567">
        <w:rPr>
          <w:noProof/>
        </w:rPr>
        <w:t xml:space="preserve">Na realização destes testes usámos uma </w:t>
      </w:r>
      <w:r w:rsidR="00750567" w:rsidRPr="00750567">
        <w:rPr>
          <w:i/>
          <w:iCs/>
          <w:noProof/>
        </w:rPr>
        <w:t>string</w:t>
      </w:r>
      <w:r w:rsidR="00750567">
        <w:rPr>
          <w:noProof/>
        </w:rPr>
        <w:t xml:space="preserve"> em vez de um ficheiro.</w:t>
      </w:r>
      <w:r w:rsidR="00666734">
        <w:rPr>
          <w:noProof/>
        </w:rPr>
        <w:t xml:space="preserve"> </w:t>
      </w:r>
      <w:r w:rsidR="00666734" w:rsidRPr="00D758EA">
        <w:rPr>
          <w:noProof/>
          <w:lang w:val="en-US"/>
        </w:rPr>
        <w:t xml:space="preserve">A </w:t>
      </w:r>
      <w:r w:rsidR="00666734" w:rsidRPr="00D758EA">
        <w:rPr>
          <w:i/>
          <w:iCs/>
          <w:noProof/>
          <w:lang w:val="en-US"/>
        </w:rPr>
        <w:t>string</w:t>
      </w:r>
      <w:r w:rsidR="00666734" w:rsidRPr="00D758EA">
        <w:rPr>
          <w:noProof/>
          <w:lang w:val="en-US"/>
        </w:rPr>
        <w:t xml:space="preserve"> usada foi “Hello, how are you?are you good?”.</w:t>
      </w:r>
    </w:p>
    <w:p w14:paraId="77DBB02A" w14:textId="74F1F2E9" w:rsidR="00FF4B36" w:rsidRDefault="00890CE0" w:rsidP="00775E0F">
      <w:pPr>
        <w:spacing w:after="200" w:line="276" w:lineRule="auto"/>
        <w:jc w:val="left"/>
      </w:pPr>
      <w:r>
        <w:t>Na figura 8, podemos observar o que foi mencionado anteriormente, para BER’s maiores o código de repetição (3,1) tem um desempenho melhor em relação ao código de Hamming (7,4). Neste caso o código de repetição apresentou apenas 3 caracteres errados de uma mensagem com 32 caracteres, noutro caso, o código de Hamming apresentou 7 caracteres errados. O Hamming apresenta mais caracteres errados, pois, se houver mais do que 2 bits na mesma palavra errados o código de Hamming, como tem distância mínima 3, não consegue corrigir mais do que um bit errado.</w:t>
      </w:r>
      <w:r w:rsidR="00DC6FBD">
        <w:t xml:space="preserve"> Isto quer dizer que os 7 caracteres errados por parte do código de Hamming provavelmente têm 2 ou mais bits errados.</w:t>
      </w:r>
    </w:p>
    <w:p w14:paraId="1D72E1EC" w14:textId="77777777" w:rsidR="007B6353" w:rsidRDefault="007B6353" w:rsidP="00775E0F">
      <w:pPr>
        <w:spacing w:after="200" w:line="276" w:lineRule="auto"/>
        <w:jc w:val="left"/>
      </w:pPr>
    </w:p>
    <w:p w14:paraId="73499895" w14:textId="77777777" w:rsidR="007B6353" w:rsidRDefault="007B6353" w:rsidP="00775E0F">
      <w:pPr>
        <w:spacing w:after="200" w:line="276" w:lineRule="auto"/>
        <w:jc w:val="left"/>
      </w:pPr>
    </w:p>
    <w:p w14:paraId="70FD4D87" w14:textId="2BA84141" w:rsidR="006A41A4" w:rsidRDefault="00D758EA" w:rsidP="006A41A4">
      <w:pPr>
        <w:pStyle w:val="Ttulo2"/>
      </w:pPr>
      <w:bookmarkStart w:id="65" w:name="_Toc138108842"/>
      <w:r>
        <w:lastRenderedPageBreak/>
        <w:t>3</w:t>
      </w:r>
      <w:r w:rsidR="006A41A4">
        <w:t>.</w:t>
      </w:r>
      <w:r w:rsidR="00974C25">
        <w:t>5</w:t>
      </w:r>
      <w:r w:rsidR="006A41A4">
        <w:t xml:space="preserve"> Alínea </w:t>
      </w:r>
      <w:r w:rsidR="004E654C">
        <w:t>2</w:t>
      </w:r>
      <w:r w:rsidR="006A41A4">
        <w:t>(</w:t>
      </w:r>
      <w:r w:rsidR="004E654C">
        <w:t>a</w:t>
      </w:r>
      <w:r w:rsidR="006A41A4">
        <w:t xml:space="preserve">) – </w:t>
      </w:r>
      <w:r w:rsidR="004E654C">
        <w:t>Funcionamento de SCD</w:t>
      </w:r>
      <w:bookmarkEnd w:id="65"/>
    </w:p>
    <w:p w14:paraId="2CF8886B" w14:textId="62F5176A" w:rsidR="00404BBB" w:rsidRDefault="00404BBB" w:rsidP="00404BBB">
      <w:pPr>
        <w:spacing w:after="200" w:line="276" w:lineRule="auto"/>
        <w:ind w:firstLine="708"/>
        <w:jc w:val="left"/>
      </w:pPr>
      <w:r>
        <w:t>Para assegurar a correta operacionalidade do sistema SCD que desenvolvemos, realiz</w:t>
      </w:r>
      <w:r>
        <w:t>á</w:t>
      </w:r>
      <w:r>
        <w:t>mos uma transmissão de dados utilizando uma sequência de bits que representa uma progressão geométrica. Nessa sequência, o primeiro termo foi estabelecido como sendo 2, e a razão entre os termos subsequentes foi definida como 1,5.</w:t>
      </w:r>
    </w:p>
    <w:p w14:paraId="22678252" w14:textId="77777777" w:rsidR="00404BBB" w:rsidRDefault="00404BBB" w:rsidP="00404BBB">
      <w:pPr>
        <w:spacing w:after="200" w:line="276" w:lineRule="auto"/>
        <w:jc w:val="left"/>
      </w:pPr>
    </w:p>
    <w:p w14:paraId="77FF5024" w14:textId="77777777" w:rsidR="00404BBB" w:rsidRDefault="00404BBB" w:rsidP="00404BBB">
      <w:pPr>
        <w:spacing w:after="200" w:line="276" w:lineRule="auto"/>
        <w:jc w:val="left"/>
      </w:pPr>
      <w:r>
        <w:t>Essa transmissão de dados permitiu avaliar a capacidade do sistema SCD em transmitir e receber informações corretamente, mantendo a integridade dos dados ao longo do processo de comunicação. Ao verificar se a sequência recebida no recetor corresponde corretamente à sequência enviada pelo emissor, podemos concluir se o sistema SCD está funcionando adequadamente ou se há problemas que precisam ser resolvidos.</w:t>
      </w:r>
    </w:p>
    <w:p w14:paraId="18A2B848" w14:textId="77777777" w:rsidR="00404BBB" w:rsidRDefault="00404BBB" w:rsidP="00775E0F">
      <w:pPr>
        <w:spacing w:after="200" w:line="276" w:lineRule="auto"/>
        <w:jc w:val="left"/>
      </w:pPr>
    </w:p>
    <w:p w14:paraId="53137922" w14:textId="77777777" w:rsidR="00CD5A45" w:rsidRDefault="00404BBB" w:rsidP="00CD5A45">
      <w:pPr>
        <w:keepNext/>
        <w:spacing w:after="200" w:line="276" w:lineRule="auto"/>
        <w:jc w:val="left"/>
      </w:pPr>
      <w:r w:rsidRPr="00404BBB">
        <w:drawing>
          <wp:inline distT="0" distB="0" distL="0" distR="0" wp14:anchorId="35513108" wp14:editId="1DC07D2E">
            <wp:extent cx="1516207" cy="1933575"/>
            <wp:effectExtent l="0" t="0" r="8255" b="0"/>
            <wp:docPr id="9287712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71275" name=""/>
                    <pic:cNvPicPr/>
                  </pic:nvPicPr>
                  <pic:blipFill rotWithShape="1">
                    <a:blip r:embed="rId33"/>
                    <a:srcRect l="3527"/>
                    <a:stretch/>
                  </pic:blipFill>
                  <pic:spPr bwMode="auto">
                    <a:xfrm>
                      <a:off x="0" y="0"/>
                      <a:ext cx="1516419" cy="1933845"/>
                    </a:xfrm>
                    <a:prstGeom prst="rect">
                      <a:avLst/>
                    </a:prstGeom>
                    <a:ln>
                      <a:noFill/>
                    </a:ln>
                    <a:extLst>
                      <a:ext uri="{53640926-AAD7-44D8-BBD7-CCE9431645EC}">
                        <a14:shadowObscured xmlns:a14="http://schemas.microsoft.com/office/drawing/2010/main"/>
                      </a:ext>
                    </a:extLst>
                  </pic:spPr>
                </pic:pic>
              </a:graphicData>
            </a:graphic>
          </wp:inline>
        </w:drawing>
      </w:r>
    </w:p>
    <w:p w14:paraId="5582D24C" w14:textId="5B582B23" w:rsidR="00FF09FE" w:rsidRPr="00CD5A45" w:rsidRDefault="00CD5A45" w:rsidP="00CD5A45">
      <w:pPr>
        <w:pStyle w:val="Legenda"/>
        <w:jc w:val="center"/>
        <w:rPr>
          <w:color w:val="auto"/>
        </w:rPr>
      </w:pPr>
      <w:bookmarkStart w:id="66" w:name="_Toc138108821"/>
      <w:r w:rsidRPr="00CD5A45">
        <w:rPr>
          <w:color w:val="auto"/>
        </w:rPr>
        <w:t xml:space="preserve">figura </w:t>
      </w:r>
      <w:r w:rsidRPr="00CD5A45">
        <w:rPr>
          <w:color w:val="auto"/>
        </w:rPr>
        <w:fldChar w:fldCharType="begin"/>
      </w:r>
      <w:r w:rsidRPr="00CD5A45">
        <w:rPr>
          <w:color w:val="auto"/>
        </w:rPr>
        <w:instrText xml:space="preserve"> SEQ figura \* ARABIC </w:instrText>
      </w:r>
      <w:r w:rsidRPr="00CD5A45">
        <w:rPr>
          <w:color w:val="auto"/>
        </w:rPr>
        <w:fldChar w:fldCharType="separate"/>
      </w:r>
      <w:r w:rsidR="00864DA0">
        <w:rPr>
          <w:noProof/>
          <w:color w:val="auto"/>
        </w:rPr>
        <w:t>12</w:t>
      </w:r>
      <w:r w:rsidRPr="00CD5A45">
        <w:rPr>
          <w:color w:val="auto"/>
        </w:rPr>
        <w:fldChar w:fldCharType="end"/>
      </w:r>
      <w:r w:rsidRPr="00CD5A45">
        <w:rPr>
          <w:color w:val="auto"/>
        </w:rPr>
        <w:t xml:space="preserve"> - 10 primeiros termos da progressão geométrica</w:t>
      </w:r>
      <w:bookmarkEnd w:id="66"/>
    </w:p>
    <w:p w14:paraId="42D7D804" w14:textId="77777777" w:rsidR="00FF4B36" w:rsidRDefault="00FF4B36" w:rsidP="00775E0F">
      <w:pPr>
        <w:spacing w:after="200" w:line="276" w:lineRule="auto"/>
        <w:jc w:val="left"/>
      </w:pPr>
    </w:p>
    <w:p w14:paraId="6C426AD0" w14:textId="77777777" w:rsidR="00FF4B36" w:rsidRDefault="00FF4B36" w:rsidP="00775E0F">
      <w:pPr>
        <w:spacing w:after="200" w:line="276" w:lineRule="auto"/>
        <w:jc w:val="left"/>
      </w:pPr>
    </w:p>
    <w:p w14:paraId="23A0B0C0" w14:textId="77777777" w:rsidR="00FF4B36" w:rsidRDefault="00FF4B36" w:rsidP="00775E0F">
      <w:pPr>
        <w:spacing w:after="200" w:line="276" w:lineRule="auto"/>
        <w:jc w:val="left"/>
      </w:pPr>
    </w:p>
    <w:p w14:paraId="0E7E2D7E" w14:textId="77777777" w:rsidR="00FF4B36" w:rsidRDefault="00FF4B36" w:rsidP="00775E0F">
      <w:pPr>
        <w:spacing w:after="200" w:line="276" w:lineRule="auto"/>
        <w:jc w:val="left"/>
      </w:pPr>
    </w:p>
    <w:p w14:paraId="420332E5" w14:textId="77777777" w:rsidR="00FF4B36" w:rsidRDefault="00FF4B36" w:rsidP="00775E0F">
      <w:pPr>
        <w:spacing w:after="200" w:line="276" w:lineRule="auto"/>
        <w:jc w:val="left"/>
      </w:pPr>
    </w:p>
    <w:p w14:paraId="79FC05B4" w14:textId="77777777" w:rsidR="00FF4B36" w:rsidRDefault="00FF4B36" w:rsidP="00775E0F">
      <w:pPr>
        <w:spacing w:after="200" w:line="276" w:lineRule="auto"/>
        <w:jc w:val="left"/>
      </w:pPr>
    </w:p>
    <w:p w14:paraId="79BCD48D" w14:textId="77777777" w:rsidR="00FF4B36" w:rsidRDefault="00FF4B36" w:rsidP="00775E0F">
      <w:pPr>
        <w:spacing w:after="200" w:line="276" w:lineRule="auto"/>
        <w:jc w:val="left"/>
      </w:pPr>
    </w:p>
    <w:p w14:paraId="2F9A4AA8" w14:textId="77777777" w:rsidR="00FF4B36" w:rsidRDefault="00FF4B36" w:rsidP="00775E0F">
      <w:pPr>
        <w:spacing w:after="200" w:line="276" w:lineRule="auto"/>
        <w:jc w:val="left"/>
      </w:pPr>
    </w:p>
    <w:p w14:paraId="50032F7A" w14:textId="77777777" w:rsidR="00517492" w:rsidRDefault="00517492" w:rsidP="00775E0F">
      <w:pPr>
        <w:spacing w:after="200" w:line="276" w:lineRule="auto"/>
        <w:jc w:val="left"/>
      </w:pPr>
    </w:p>
    <w:p w14:paraId="3ACE235B" w14:textId="77777777" w:rsidR="00517492" w:rsidRDefault="00517492" w:rsidP="00775E0F">
      <w:pPr>
        <w:spacing w:after="200" w:line="276" w:lineRule="auto"/>
        <w:jc w:val="left"/>
      </w:pPr>
    </w:p>
    <w:p w14:paraId="5934C3C1" w14:textId="77777777" w:rsidR="00517492" w:rsidRDefault="00517492" w:rsidP="00775E0F">
      <w:pPr>
        <w:spacing w:after="200" w:line="276" w:lineRule="auto"/>
        <w:jc w:val="left"/>
      </w:pPr>
    </w:p>
    <w:p w14:paraId="624532F9" w14:textId="77777777" w:rsidR="00517492" w:rsidRDefault="00517492" w:rsidP="00775E0F">
      <w:pPr>
        <w:spacing w:after="200" w:line="276" w:lineRule="auto"/>
        <w:jc w:val="left"/>
      </w:pPr>
    </w:p>
    <w:p w14:paraId="2F25E97E" w14:textId="4965285E" w:rsidR="007B6353" w:rsidRDefault="00D758EA" w:rsidP="00974C25">
      <w:pPr>
        <w:pStyle w:val="Ttulo3"/>
      </w:pPr>
      <w:bookmarkStart w:id="67" w:name="_Toc138108843"/>
      <w:r>
        <w:lastRenderedPageBreak/>
        <w:t>3</w:t>
      </w:r>
      <w:r w:rsidR="00974C25">
        <w:t>.6 Alínea</w:t>
      </w:r>
      <w:r w:rsidR="00E31938">
        <w:t>s</w:t>
      </w:r>
      <w:r w:rsidR="00974C25">
        <w:t xml:space="preserve"> 2(b)</w:t>
      </w:r>
      <w:r w:rsidR="00E31938">
        <w:t xml:space="preserve"> e 2(c)</w:t>
      </w:r>
      <w:r w:rsidR="00974C25">
        <w:t xml:space="preserve"> – Inserção de Padrões de erro</w:t>
      </w:r>
      <w:bookmarkEnd w:id="67"/>
    </w:p>
    <w:p w14:paraId="40353269" w14:textId="77777777" w:rsidR="007B6353" w:rsidRDefault="007B6353" w:rsidP="00775E0F">
      <w:pPr>
        <w:spacing w:after="200" w:line="276" w:lineRule="auto"/>
        <w:jc w:val="left"/>
      </w:pPr>
    </w:p>
    <w:p w14:paraId="38E5F458" w14:textId="77777777" w:rsidR="00D758EA" w:rsidRDefault="00D758EA" w:rsidP="00D758EA">
      <w:pPr>
        <w:jc w:val="left"/>
      </w:pPr>
      <w:r>
        <w:t>Como podemos observar na imagem abaixo, o valor muda bastante após aplicarmos um erro de apenas um bit e apercebemos-mos do quão importante é ter sistemas de deteção e correção de erros.</w:t>
      </w:r>
    </w:p>
    <w:p w14:paraId="68DB9C59" w14:textId="77777777" w:rsidR="00D758EA" w:rsidRPr="00204857" w:rsidRDefault="00D758EA" w:rsidP="00D758EA">
      <w:pPr>
        <w:pStyle w:val="PargrafodaLista"/>
        <w:ind w:left="1080"/>
        <w:jc w:val="left"/>
      </w:pPr>
    </w:p>
    <w:p w14:paraId="4C09EE01" w14:textId="1D08556B" w:rsidR="00D758EA" w:rsidRPr="00DF185E" w:rsidRDefault="00CD5A45" w:rsidP="00D758EA">
      <w:r>
        <w:rPr>
          <w:noProof/>
        </w:rPr>
        <mc:AlternateContent>
          <mc:Choice Requires="wps">
            <w:drawing>
              <wp:anchor distT="0" distB="0" distL="114300" distR="114300" simplePos="0" relativeHeight="251696128" behindDoc="0" locked="0" layoutInCell="1" allowOverlap="1" wp14:anchorId="63C1BE2A" wp14:editId="7E850EF9">
                <wp:simplePos x="0" y="0"/>
                <wp:positionH relativeFrom="column">
                  <wp:posOffset>-234315</wp:posOffset>
                </wp:positionH>
                <wp:positionV relativeFrom="paragraph">
                  <wp:posOffset>2693035</wp:posOffset>
                </wp:positionV>
                <wp:extent cx="5709285" cy="635"/>
                <wp:effectExtent l="0" t="0" r="0" b="0"/>
                <wp:wrapSquare wrapText="bothSides"/>
                <wp:docPr id="307282908" name="Caixa de texto 1"/>
                <wp:cNvGraphicFramePr/>
                <a:graphic xmlns:a="http://schemas.openxmlformats.org/drawingml/2006/main">
                  <a:graphicData uri="http://schemas.microsoft.com/office/word/2010/wordprocessingShape">
                    <wps:wsp>
                      <wps:cNvSpPr txBox="1"/>
                      <wps:spPr>
                        <a:xfrm>
                          <a:off x="0" y="0"/>
                          <a:ext cx="5709285" cy="635"/>
                        </a:xfrm>
                        <a:prstGeom prst="rect">
                          <a:avLst/>
                        </a:prstGeom>
                        <a:solidFill>
                          <a:prstClr val="white"/>
                        </a:solidFill>
                        <a:ln>
                          <a:noFill/>
                        </a:ln>
                      </wps:spPr>
                      <wps:txbx>
                        <w:txbxContent>
                          <w:p w14:paraId="672BF950" w14:textId="7AA8ECEC" w:rsidR="00CD5A45" w:rsidRPr="00CD5A45" w:rsidRDefault="00CD5A45" w:rsidP="00CD5A45">
                            <w:pPr>
                              <w:pStyle w:val="Legenda"/>
                              <w:jc w:val="center"/>
                              <w:rPr>
                                <w:noProof/>
                                <w:color w:val="auto"/>
                              </w:rPr>
                            </w:pPr>
                            <w:bookmarkStart w:id="68" w:name="_Toc138108822"/>
                            <w:r w:rsidRPr="00CD5A45">
                              <w:rPr>
                                <w:color w:val="auto"/>
                              </w:rPr>
                              <w:t xml:space="preserve">figura </w:t>
                            </w:r>
                            <w:r w:rsidRPr="00CD5A45">
                              <w:rPr>
                                <w:color w:val="auto"/>
                              </w:rPr>
                              <w:fldChar w:fldCharType="begin"/>
                            </w:r>
                            <w:r w:rsidRPr="00CD5A45">
                              <w:rPr>
                                <w:color w:val="auto"/>
                              </w:rPr>
                              <w:instrText xml:space="preserve"> SEQ figura \* ARABIC </w:instrText>
                            </w:r>
                            <w:r w:rsidRPr="00CD5A45">
                              <w:rPr>
                                <w:color w:val="auto"/>
                              </w:rPr>
                              <w:fldChar w:fldCharType="separate"/>
                            </w:r>
                            <w:r w:rsidR="00864DA0">
                              <w:rPr>
                                <w:noProof/>
                                <w:color w:val="auto"/>
                              </w:rPr>
                              <w:t>13</w:t>
                            </w:r>
                            <w:r w:rsidRPr="00CD5A45">
                              <w:rPr>
                                <w:color w:val="auto"/>
                              </w:rPr>
                              <w:fldChar w:fldCharType="end"/>
                            </w:r>
                            <w:r w:rsidRPr="00CD5A45">
                              <w:rPr>
                                <w:color w:val="auto"/>
                              </w:rPr>
                              <w:t xml:space="preserve"> - Resultados d</w:t>
                            </w:r>
                            <w:r>
                              <w:rPr>
                                <w:color w:val="auto"/>
                              </w:rPr>
                              <w:t>e</w:t>
                            </w:r>
                            <w:r w:rsidRPr="00CD5A45">
                              <w:rPr>
                                <w:color w:val="auto"/>
                              </w:rPr>
                              <w:t xml:space="preserve"> aplicações de erros sobre progressão geométrica</w:t>
                            </w:r>
                            <w:bookmarkEnd w:id="6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C1BE2A" id="_x0000_s1036" type="#_x0000_t202" style="position:absolute;left:0;text-align:left;margin-left:-18.45pt;margin-top:212.05pt;width:449.5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" stroked="f">
                <v:textbox style="mso-fit-shape-to-text:t" inset="0,0,0,0">
                  <w:txbxContent>
                    <w:p w14:paraId="672BF950" w14:textId="7AA8ECEC" w:rsidR="00CD5A45" w:rsidRPr="00CD5A45" w:rsidRDefault="00CD5A45" w:rsidP="00CD5A45">
                      <w:pPr>
                        <w:pStyle w:val="Legenda"/>
                        <w:jc w:val="center"/>
                        <w:rPr>
                          <w:noProof/>
                          <w:color w:val="auto"/>
                        </w:rPr>
                      </w:pPr>
                      <w:bookmarkStart w:id="69" w:name="_Toc138108822"/>
                      <w:r w:rsidRPr="00CD5A45">
                        <w:rPr>
                          <w:color w:val="auto"/>
                        </w:rPr>
                        <w:t xml:space="preserve">figura </w:t>
                      </w:r>
                      <w:r w:rsidRPr="00CD5A45">
                        <w:rPr>
                          <w:color w:val="auto"/>
                        </w:rPr>
                        <w:fldChar w:fldCharType="begin"/>
                      </w:r>
                      <w:r w:rsidRPr="00CD5A45">
                        <w:rPr>
                          <w:color w:val="auto"/>
                        </w:rPr>
                        <w:instrText xml:space="preserve"> SEQ figura \* ARABIC </w:instrText>
                      </w:r>
                      <w:r w:rsidRPr="00CD5A45">
                        <w:rPr>
                          <w:color w:val="auto"/>
                        </w:rPr>
                        <w:fldChar w:fldCharType="separate"/>
                      </w:r>
                      <w:r w:rsidR="00864DA0">
                        <w:rPr>
                          <w:noProof/>
                          <w:color w:val="auto"/>
                        </w:rPr>
                        <w:t>13</w:t>
                      </w:r>
                      <w:r w:rsidRPr="00CD5A45">
                        <w:rPr>
                          <w:color w:val="auto"/>
                        </w:rPr>
                        <w:fldChar w:fldCharType="end"/>
                      </w:r>
                      <w:r w:rsidRPr="00CD5A45">
                        <w:rPr>
                          <w:color w:val="auto"/>
                        </w:rPr>
                        <w:t xml:space="preserve"> - Resultados d</w:t>
                      </w:r>
                      <w:r>
                        <w:rPr>
                          <w:color w:val="auto"/>
                        </w:rPr>
                        <w:t>e</w:t>
                      </w:r>
                      <w:r w:rsidRPr="00CD5A45">
                        <w:rPr>
                          <w:color w:val="auto"/>
                        </w:rPr>
                        <w:t xml:space="preserve"> aplicações de erros sobre progressão geométrica</w:t>
                      </w:r>
                      <w:bookmarkEnd w:id="69"/>
                    </w:p>
                  </w:txbxContent>
                </v:textbox>
                <w10:wrap type="square"/>
              </v:shape>
            </w:pict>
          </mc:Fallback>
        </mc:AlternateContent>
      </w:r>
      <w:r w:rsidR="00D758EA">
        <w:rPr>
          <w:noProof/>
        </w:rPr>
        <w:drawing>
          <wp:anchor distT="0" distB="0" distL="114300" distR="114300" simplePos="0" relativeHeight="251689984" behindDoc="0" locked="0" layoutInCell="1" allowOverlap="1" wp14:anchorId="33FC76E1" wp14:editId="76E094EE">
            <wp:simplePos x="0" y="0"/>
            <wp:positionH relativeFrom="margin">
              <wp:posOffset>-234315</wp:posOffset>
            </wp:positionH>
            <wp:positionV relativeFrom="paragraph">
              <wp:posOffset>212725</wp:posOffset>
            </wp:positionV>
            <wp:extent cx="5709285" cy="2423160"/>
            <wp:effectExtent l="0" t="0" r="5715" b="0"/>
            <wp:wrapSquare wrapText="bothSides"/>
            <wp:docPr id="14486972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09285" cy="2423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58EA">
        <w:t xml:space="preserve"> </w:t>
      </w:r>
    </w:p>
    <w:p w14:paraId="4E165DE6" w14:textId="77777777" w:rsidR="007B6353" w:rsidRDefault="007B6353" w:rsidP="00775E0F">
      <w:pPr>
        <w:spacing w:after="200" w:line="276" w:lineRule="auto"/>
        <w:jc w:val="left"/>
      </w:pPr>
    </w:p>
    <w:p w14:paraId="6C6EB561" w14:textId="77777777" w:rsidR="007B6353" w:rsidRDefault="007B6353" w:rsidP="00775E0F">
      <w:pPr>
        <w:spacing w:after="200" w:line="276" w:lineRule="auto"/>
        <w:jc w:val="left"/>
      </w:pPr>
    </w:p>
    <w:p w14:paraId="5488821D" w14:textId="77777777" w:rsidR="007B6353" w:rsidRDefault="007B6353" w:rsidP="00775E0F">
      <w:pPr>
        <w:spacing w:after="200" w:line="276" w:lineRule="auto"/>
        <w:jc w:val="left"/>
      </w:pPr>
    </w:p>
    <w:p w14:paraId="62A3DF2B" w14:textId="77777777" w:rsidR="007B6353" w:rsidRDefault="007B6353" w:rsidP="00775E0F">
      <w:pPr>
        <w:spacing w:after="200" w:line="276" w:lineRule="auto"/>
        <w:jc w:val="left"/>
      </w:pPr>
    </w:p>
    <w:p w14:paraId="59FBF80D" w14:textId="77777777" w:rsidR="007B6353" w:rsidRDefault="007B6353" w:rsidP="00775E0F">
      <w:pPr>
        <w:spacing w:after="200" w:line="276" w:lineRule="auto"/>
        <w:jc w:val="left"/>
      </w:pPr>
    </w:p>
    <w:p w14:paraId="2DBBAA61" w14:textId="77777777" w:rsidR="007B6353" w:rsidRDefault="007B6353" w:rsidP="00775E0F">
      <w:pPr>
        <w:spacing w:after="200" w:line="276" w:lineRule="auto"/>
        <w:jc w:val="left"/>
      </w:pPr>
    </w:p>
    <w:p w14:paraId="50E4CBFF" w14:textId="77777777" w:rsidR="007B6353" w:rsidRDefault="007B6353" w:rsidP="00775E0F">
      <w:pPr>
        <w:spacing w:after="200" w:line="276" w:lineRule="auto"/>
        <w:jc w:val="left"/>
      </w:pPr>
    </w:p>
    <w:p w14:paraId="6B32F78B" w14:textId="77777777" w:rsidR="007B6353" w:rsidRDefault="007B6353" w:rsidP="00775E0F">
      <w:pPr>
        <w:spacing w:after="200" w:line="276" w:lineRule="auto"/>
        <w:jc w:val="left"/>
      </w:pPr>
    </w:p>
    <w:p w14:paraId="7A5141FC" w14:textId="77777777" w:rsidR="007B6353" w:rsidRDefault="007B6353" w:rsidP="00775E0F">
      <w:pPr>
        <w:spacing w:after="200" w:line="276" w:lineRule="auto"/>
        <w:jc w:val="left"/>
      </w:pPr>
    </w:p>
    <w:p w14:paraId="63A22502" w14:textId="77777777" w:rsidR="007B6353" w:rsidRDefault="007B6353" w:rsidP="00775E0F">
      <w:pPr>
        <w:spacing w:after="200" w:line="276" w:lineRule="auto"/>
        <w:jc w:val="left"/>
      </w:pPr>
    </w:p>
    <w:p w14:paraId="03A13A5C" w14:textId="77777777" w:rsidR="007B6353" w:rsidRDefault="007B6353" w:rsidP="00775E0F">
      <w:pPr>
        <w:spacing w:after="200" w:line="276" w:lineRule="auto"/>
        <w:jc w:val="left"/>
      </w:pPr>
    </w:p>
    <w:p w14:paraId="7E28A035" w14:textId="77777777" w:rsidR="007B6353" w:rsidRDefault="007B6353" w:rsidP="00775E0F">
      <w:pPr>
        <w:spacing w:after="200" w:line="276" w:lineRule="auto"/>
        <w:jc w:val="left"/>
      </w:pPr>
    </w:p>
    <w:p w14:paraId="5FC5FD3A" w14:textId="77777777" w:rsidR="007B6353" w:rsidRDefault="007B6353" w:rsidP="00775E0F">
      <w:pPr>
        <w:spacing w:after="200" w:line="276" w:lineRule="auto"/>
        <w:jc w:val="left"/>
      </w:pPr>
    </w:p>
    <w:p w14:paraId="241DC806" w14:textId="77777777" w:rsidR="00517492" w:rsidRDefault="00517492" w:rsidP="00775E0F">
      <w:pPr>
        <w:spacing w:after="200" w:line="276" w:lineRule="auto"/>
        <w:jc w:val="left"/>
      </w:pPr>
    </w:p>
    <w:p w14:paraId="562A9879" w14:textId="2441DBC8" w:rsidR="0057240C" w:rsidRDefault="00C03BCF" w:rsidP="00D758EA">
      <w:pPr>
        <w:pStyle w:val="Ttulo1"/>
        <w:numPr>
          <w:ilvl w:val="0"/>
          <w:numId w:val="1"/>
        </w:numPr>
      </w:pPr>
      <w:bookmarkStart w:id="70" w:name="_Toc417484117"/>
      <w:bookmarkStart w:id="71" w:name="_Toc138108844"/>
      <w:r>
        <w:lastRenderedPageBreak/>
        <w:t>Conclusões</w:t>
      </w:r>
      <w:bookmarkEnd w:id="70"/>
      <w:bookmarkEnd w:id="71"/>
    </w:p>
    <w:p w14:paraId="3B2842EF" w14:textId="77777777" w:rsidR="00DD3CDE" w:rsidRDefault="00DD3CDE" w:rsidP="00FC667E">
      <w:pPr>
        <w:pStyle w:val="PargrafodaLista"/>
      </w:pPr>
    </w:p>
    <w:p w14:paraId="3D6C7C52" w14:textId="1ECB6E5F" w:rsidR="00F3065A" w:rsidRDefault="00F3065A" w:rsidP="00F3065A">
      <w:pPr>
        <w:spacing w:after="200" w:line="276" w:lineRule="auto"/>
        <w:ind w:firstLine="708"/>
        <w:jc w:val="left"/>
      </w:pPr>
      <w:r>
        <w:t>Neste relatório, foram abordados dois exercícios relacionados a sistemas de comunicação digital. No primeiro exercício, foram considerados o modelo de canal binário simétrico (BSC) e a aplicação de técnicas de correção de erros, como o código de repetição e o código de Hamming. Foram calculados os valores de taxa de erro de bit (BER) para diferentes probabilidades de erro de bit (p) e comparados os resultados obtidos.</w:t>
      </w:r>
    </w:p>
    <w:p w14:paraId="4D306BE3" w14:textId="55A7BB5B" w:rsidR="00F3065A" w:rsidRDefault="00F3065A" w:rsidP="00F3065A">
      <w:pPr>
        <w:spacing w:after="200" w:line="276" w:lineRule="auto"/>
        <w:ind w:firstLine="708"/>
        <w:jc w:val="left"/>
      </w:pPr>
      <w:r>
        <w:t>No primeiro caso, sem a aplicação de qualquer técnica de correção de erros, o BER1 correspondeu à taxa de erro de bit na transmissão direta pelo BSC. Em seguida, ao aplicar o código de repetição (3, 1), o BER2 diminuiu significativamente, demonstrando a eficiência dessa técnica na correção de erros. Por fim, com a aplicação do código de Hamming (7, 4), o BER3 apresentou uma melhoria adicional na taxa de erro de bit.</w:t>
      </w:r>
    </w:p>
    <w:p w14:paraId="150D97D0" w14:textId="7D5603F5" w:rsidR="00F3065A" w:rsidRDefault="00F3065A" w:rsidP="00F3065A">
      <w:pPr>
        <w:spacing w:after="200" w:line="276" w:lineRule="auto"/>
        <w:ind w:firstLine="708"/>
        <w:jc w:val="left"/>
      </w:pPr>
      <w:r>
        <w:t>Além disso, foram analisados o número total de bits que passaram pelo BSC e o número de símbolos diferentes entre os arquivos originais e os arquivos resultantes. Essas métricas forneceram insights sobre a integridade dos dados transmitidos.</w:t>
      </w:r>
    </w:p>
    <w:p w14:paraId="37025A83" w14:textId="5CBE6C53" w:rsidR="00F3065A" w:rsidRDefault="00F3065A" w:rsidP="00F3065A">
      <w:pPr>
        <w:spacing w:after="200" w:line="276" w:lineRule="auto"/>
        <w:ind w:firstLine="708"/>
        <w:jc w:val="left"/>
      </w:pPr>
      <w:r>
        <w:t>No segundo exercício, foi abordada a implementação de um sistema de comunicação simplex entre um Arduino (emissor) e um PC (recetor) utilizando a plataforma Arduino e a linguagem Python. Foi implementado um sistema de comunicação de dados que transmitia os primeiros N termos de uma progressão geométrica. Além disso, foi aplicada a técnica de deteção de erros usando o checksum de Fletcher.</w:t>
      </w:r>
    </w:p>
    <w:p w14:paraId="59A4FB95" w14:textId="5EC629FC" w:rsidR="00F3065A" w:rsidRDefault="00F3065A" w:rsidP="00F3065A">
      <w:pPr>
        <w:spacing w:after="200" w:line="276" w:lineRule="auto"/>
        <w:ind w:firstLine="708"/>
        <w:jc w:val="left"/>
      </w:pPr>
      <w:r>
        <w:t xml:space="preserve">Foram realizados testes experimentais para verificar o correto funcionamento do sistema de comunicação e, posteriormente, foram introduzidos padrões de erro isolados e </w:t>
      </w:r>
      <w:r w:rsidR="00AF637A">
        <w:t>“burst”</w:t>
      </w:r>
      <w:r>
        <w:t xml:space="preserve"> para avaliar a capacidade de deteção de erros do checksum de Fletcher. Os resultados obtidos demonstraram a eficiência dessa técnica na </w:t>
      </w:r>
      <w:r w:rsidR="00564335">
        <w:t>deteção</w:t>
      </w:r>
      <w:r>
        <w:t xml:space="preserve"> de erros, tanto em bits isolados quanto em </w:t>
      </w:r>
      <w:r w:rsidR="00AF637A">
        <w:t>“burst”</w:t>
      </w:r>
      <w:r>
        <w:t>.</w:t>
      </w:r>
    </w:p>
    <w:p w14:paraId="20FACE1D" w14:textId="435E5720" w:rsidR="0057240C" w:rsidRPr="002927B0" w:rsidRDefault="00F3065A" w:rsidP="002927B0">
      <w:pPr>
        <w:spacing w:after="200" w:line="276" w:lineRule="auto"/>
        <w:ind w:firstLine="708"/>
        <w:jc w:val="left"/>
      </w:pPr>
      <w:r>
        <w:t>Em suma, os exercícios abordaram conceitos fundamentais de sistemas de comunicação digital, como a transmissão por canais com erro e a aplicação de técnicas de correção e deteção de erros. Os resultados obtidos evidenciaram a importância dessas técnicas na melhoria da integridade e confiabilidade dos dados transmitidos, bem como a capacidade do checksum de Fletcher na deteção de erros.</w:t>
      </w:r>
    </w:p>
    <w:sectPr w:rsidR="0057240C" w:rsidRPr="002927B0" w:rsidSect="00730AFE">
      <w:footerReference w:type="first" r:id="rId35"/>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48046B" w14:textId="77777777" w:rsidR="00094A26" w:rsidRDefault="00094A26" w:rsidP="000614E1">
      <w:pPr>
        <w:spacing w:line="240" w:lineRule="auto"/>
      </w:pPr>
      <w:r>
        <w:separator/>
      </w:r>
    </w:p>
  </w:endnote>
  <w:endnote w:type="continuationSeparator" w:id="0">
    <w:p w14:paraId="39B0FEC5" w14:textId="77777777" w:rsidR="00094A26" w:rsidRDefault="00094A26" w:rsidP="000614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6027606"/>
      <w:docPartObj>
        <w:docPartGallery w:val="Page Numbers (Bottom of Page)"/>
        <w:docPartUnique/>
      </w:docPartObj>
    </w:sdtPr>
    <w:sdtEndPr>
      <w:rPr>
        <w:noProof/>
      </w:rPr>
    </w:sdtEndPr>
    <w:sdtContent>
      <w:p w14:paraId="125F66DB" w14:textId="77777777" w:rsidR="00F55677" w:rsidRDefault="00F55677">
        <w:pPr>
          <w:pStyle w:val="Rodap"/>
          <w:jc w:val="center"/>
        </w:pPr>
        <w:r>
          <w:fldChar w:fldCharType="begin"/>
        </w:r>
        <w:r>
          <w:instrText xml:space="preserve"> PAGE   \* MERGEFORMAT </w:instrText>
        </w:r>
        <w:r>
          <w:fldChar w:fldCharType="separate"/>
        </w:r>
        <w:r w:rsidR="004642D6">
          <w:rPr>
            <w:noProof/>
          </w:rPr>
          <w:t>2</w:t>
        </w:r>
        <w:r>
          <w:rPr>
            <w:noProof/>
          </w:rPr>
          <w:fldChar w:fldCharType="end"/>
        </w:r>
      </w:p>
    </w:sdtContent>
  </w:sdt>
  <w:p w14:paraId="70F9A29E" w14:textId="77777777" w:rsidR="00F55677" w:rsidRDefault="00F556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2984868"/>
      <w:docPartObj>
        <w:docPartGallery w:val="Page Numbers (Bottom of Page)"/>
        <w:docPartUnique/>
      </w:docPartObj>
    </w:sdtPr>
    <w:sdtEndPr>
      <w:rPr>
        <w:noProof/>
      </w:rPr>
    </w:sdtEndPr>
    <w:sdtContent>
      <w:p w14:paraId="4543AD59" w14:textId="77777777" w:rsidR="00F55677" w:rsidRDefault="00F55677">
        <w:pPr>
          <w:pStyle w:val="Rodap"/>
          <w:jc w:val="center"/>
        </w:pPr>
        <w:r>
          <w:fldChar w:fldCharType="begin"/>
        </w:r>
        <w:r>
          <w:instrText xml:space="preserve"> PAGE   \* MERGEFORMAT </w:instrText>
        </w:r>
        <w:r>
          <w:fldChar w:fldCharType="separate"/>
        </w:r>
        <w:r w:rsidR="004642D6">
          <w:rPr>
            <w:noProof/>
          </w:rPr>
          <w:t>iii</w:t>
        </w:r>
        <w:r>
          <w:rPr>
            <w:noProof/>
          </w:rPr>
          <w:fldChar w:fldCharType="end"/>
        </w:r>
      </w:p>
    </w:sdtContent>
  </w:sdt>
  <w:p w14:paraId="505E0CB1" w14:textId="77777777" w:rsidR="00F55677" w:rsidRDefault="00F5567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4665197"/>
      <w:docPartObj>
        <w:docPartGallery w:val="Page Numbers (Bottom of Page)"/>
        <w:docPartUnique/>
      </w:docPartObj>
    </w:sdtPr>
    <w:sdtEndPr>
      <w:rPr>
        <w:noProof/>
      </w:rPr>
    </w:sdtEndPr>
    <w:sdtContent>
      <w:p w14:paraId="4F30AD48" w14:textId="77777777" w:rsidR="00F55677" w:rsidRDefault="00F55677" w:rsidP="008B671B">
        <w:pPr>
          <w:pStyle w:val="Rodap"/>
          <w:jc w:val="center"/>
        </w:pPr>
        <w:r>
          <w:fldChar w:fldCharType="begin"/>
        </w:r>
        <w:r>
          <w:instrText xml:space="preserve"> PAGE   \* MERGEFORMAT </w:instrText>
        </w:r>
        <w:r>
          <w:fldChar w:fldCharType="separate"/>
        </w:r>
        <w:r w:rsidR="004642D6">
          <w:rPr>
            <w:noProof/>
          </w:rPr>
          <w:t>1</w:t>
        </w:r>
        <w:r>
          <w:rPr>
            <w:noProof/>
          </w:rPr>
          <w:fldChar w:fldCharType="end"/>
        </w:r>
      </w:p>
    </w:sdtContent>
  </w:sdt>
  <w:p w14:paraId="197482FE" w14:textId="77777777" w:rsidR="00F55677" w:rsidRDefault="00F556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04589F" w14:textId="77777777" w:rsidR="00094A26" w:rsidRDefault="00094A26" w:rsidP="000614E1">
      <w:pPr>
        <w:spacing w:line="240" w:lineRule="auto"/>
      </w:pPr>
      <w:r>
        <w:separator/>
      </w:r>
    </w:p>
  </w:footnote>
  <w:footnote w:type="continuationSeparator" w:id="0">
    <w:p w14:paraId="4F011A09" w14:textId="77777777" w:rsidR="00094A26" w:rsidRDefault="00094A26" w:rsidP="000614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26A2"/>
    <w:multiLevelType w:val="multilevel"/>
    <w:tmpl w:val="B276DA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F3B27"/>
    <w:multiLevelType w:val="hybridMultilevel"/>
    <w:tmpl w:val="CDA6E46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185413E4"/>
    <w:multiLevelType w:val="multilevel"/>
    <w:tmpl w:val="8C029D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D1697F"/>
    <w:multiLevelType w:val="hybridMultilevel"/>
    <w:tmpl w:val="06F2AEE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CFB05F4"/>
    <w:multiLevelType w:val="multilevel"/>
    <w:tmpl w:val="0C80EC82"/>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0836923"/>
    <w:multiLevelType w:val="hybridMultilevel"/>
    <w:tmpl w:val="CDA6E46E"/>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2E315570"/>
    <w:multiLevelType w:val="hybridMultilevel"/>
    <w:tmpl w:val="D19ABBB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3D786866"/>
    <w:multiLevelType w:val="hybridMultilevel"/>
    <w:tmpl w:val="83CA6BF6"/>
    <w:lvl w:ilvl="0" w:tplc="0816000F">
      <w:start w:val="4"/>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63FC7F63"/>
    <w:multiLevelType w:val="singleLevel"/>
    <w:tmpl w:val="8D72B51E"/>
    <w:lvl w:ilvl="0">
      <w:start w:val="1"/>
      <w:numFmt w:val="decimal"/>
      <w:lvlText w:val="%1."/>
      <w:lvlJc w:val="left"/>
      <w:pPr>
        <w:tabs>
          <w:tab w:val="num" w:pos="644"/>
        </w:tabs>
        <w:ind w:left="644" w:hanging="360"/>
      </w:pPr>
      <w:rPr>
        <w:rFonts w:hint="default"/>
      </w:rPr>
    </w:lvl>
  </w:abstractNum>
  <w:abstractNum w:abstractNumId="9" w15:restartNumberingAfterBreak="0">
    <w:nsid w:val="7BE014D4"/>
    <w:multiLevelType w:val="hybridMultilevel"/>
    <w:tmpl w:val="CAFCB2A0"/>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67195010">
    <w:abstractNumId w:val="5"/>
  </w:num>
  <w:num w:numId="2" w16cid:durableId="707070028">
    <w:abstractNumId w:val="1"/>
  </w:num>
  <w:num w:numId="3" w16cid:durableId="1802456911">
    <w:abstractNumId w:val="3"/>
  </w:num>
  <w:num w:numId="4" w16cid:durableId="463549608">
    <w:abstractNumId w:val="6"/>
  </w:num>
  <w:num w:numId="5" w16cid:durableId="933437470">
    <w:abstractNumId w:val="9"/>
  </w:num>
  <w:num w:numId="6" w16cid:durableId="305667886">
    <w:abstractNumId w:val="8"/>
  </w:num>
  <w:num w:numId="7" w16cid:durableId="1664619572">
    <w:abstractNumId w:val="2"/>
  </w:num>
  <w:num w:numId="8" w16cid:durableId="739522905">
    <w:abstractNumId w:val="0"/>
  </w:num>
  <w:num w:numId="9" w16cid:durableId="462310339">
    <w:abstractNumId w:val="7"/>
  </w:num>
  <w:num w:numId="10" w16cid:durableId="17952461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9B0"/>
    <w:rsid w:val="00000696"/>
    <w:rsid w:val="00000D24"/>
    <w:rsid w:val="00001956"/>
    <w:rsid w:val="00007B6D"/>
    <w:rsid w:val="000124D0"/>
    <w:rsid w:val="00016042"/>
    <w:rsid w:val="00017F1C"/>
    <w:rsid w:val="00020320"/>
    <w:rsid w:val="0002695E"/>
    <w:rsid w:val="000320CA"/>
    <w:rsid w:val="00033213"/>
    <w:rsid w:val="00044983"/>
    <w:rsid w:val="000457CC"/>
    <w:rsid w:val="00051CE5"/>
    <w:rsid w:val="0005237C"/>
    <w:rsid w:val="0005356E"/>
    <w:rsid w:val="00056201"/>
    <w:rsid w:val="000614E1"/>
    <w:rsid w:val="00082008"/>
    <w:rsid w:val="000837A0"/>
    <w:rsid w:val="00086BE2"/>
    <w:rsid w:val="00093F3E"/>
    <w:rsid w:val="00094A26"/>
    <w:rsid w:val="000A239A"/>
    <w:rsid w:val="000B1665"/>
    <w:rsid w:val="000B1DD7"/>
    <w:rsid w:val="000B3A22"/>
    <w:rsid w:val="000C0D6E"/>
    <w:rsid w:val="000C591A"/>
    <w:rsid w:val="000D4FE6"/>
    <w:rsid w:val="000E2EA4"/>
    <w:rsid w:val="000E496B"/>
    <w:rsid w:val="000F1803"/>
    <w:rsid w:val="000F35B2"/>
    <w:rsid w:val="001262AF"/>
    <w:rsid w:val="00131185"/>
    <w:rsid w:val="00141BAD"/>
    <w:rsid w:val="00142358"/>
    <w:rsid w:val="001441C7"/>
    <w:rsid w:val="001471E3"/>
    <w:rsid w:val="00150188"/>
    <w:rsid w:val="00156439"/>
    <w:rsid w:val="00156623"/>
    <w:rsid w:val="0016303E"/>
    <w:rsid w:val="001649B4"/>
    <w:rsid w:val="00174852"/>
    <w:rsid w:val="00185DA4"/>
    <w:rsid w:val="00191562"/>
    <w:rsid w:val="0019285B"/>
    <w:rsid w:val="00195DEE"/>
    <w:rsid w:val="001A146F"/>
    <w:rsid w:val="001A658A"/>
    <w:rsid w:val="001B111E"/>
    <w:rsid w:val="001B54D5"/>
    <w:rsid w:val="001B7321"/>
    <w:rsid w:val="001D0C52"/>
    <w:rsid w:val="001D1153"/>
    <w:rsid w:val="001E0245"/>
    <w:rsid w:val="001E44BA"/>
    <w:rsid w:val="002179FC"/>
    <w:rsid w:val="00217F15"/>
    <w:rsid w:val="00242A7B"/>
    <w:rsid w:val="00243E89"/>
    <w:rsid w:val="00246DA8"/>
    <w:rsid w:val="00250368"/>
    <w:rsid w:val="00265824"/>
    <w:rsid w:val="00275FC8"/>
    <w:rsid w:val="00282A27"/>
    <w:rsid w:val="00283AE4"/>
    <w:rsid w:val="002927B0"/>
    <w:rsid w:val="00294B1D"/>
    <w:rsid w:val="002A76C4"/>
    <w:rsid w:val="002B3DC4"/>
    <w:rsid w:val="002C4C7D"/>
    <w:rsid w:val="002E68E1"/>
    <w:rsid w:val="00302995"/>
    <w:rsid w:val="00307E35"/>
    <w:rsid w:val="00326171"/>
    <w:rsid w:val="00335E87"/>
    <w:rsid w:val="00340942"/>
    <w:rsid w:val="00343363"/>
    <w:rsid w:val="00345143"/>
    <w:rsid w:val="00345835"/>
    <w:rsid w:val="003737CF"/>
    <w:rsid w:val="0037703B"/>
    <w:rsid w:val="003853B2"/>
    <w:rsid w:val="003935CE"/>
    <w:rsid w:val="003A2006"/>
    <w:rsid w:val="003A4534"/>
    <w:rsid w:val="003C5851"/>
    <w:rsid w:val="003D20EE"/>
    <w:rsid w:val="003D24F6"/>
    <w:rsid w:val="003D6A38"/>
    <w:rsid w:val="003E5A2E"/>
    <w:rsid w:val="003E5BBD"/>
    <w:rsid w:val="003E5FDA"/>
    <w:rsid w:val="00401E47"/>
    <w:rsid w:val="00404BBB"/>
    <w:rsid w:val="0041155D"/>
    <w:rsid w:val="004203F7"/>
    <w:rsid w:val="00425094"/>
    <w:rsid w:val="00426F8C"/>
    <w:rsid w:val="004337DC"/>
    <w:rsid w:val="00450922"/>
    <w:rsid w:val="00457A56"/>
    <w:rsid w:val="004642D6"/>
    <w:rsid w:val="0046724B"/>
    <w:rsid w:val="00471590"/>
    <w:rsid w:val="0047615C"/>
    <w:rsid w:val="00492644"/>
    <w:rsid w:val="00492E4A"/>
    <w:rsid w:val="00497126"/>
    <w:rsid w:val="004A1C4D"/>
    <w:rsid w:val="004A6496"/>
    <w:rsid w:val="004B7577"/>
    <w:rsid w:val="004C277B"/>
    <w:rsid w:val="004C306A"/>
    <w:rsid w:val="004E1C1E"/>
    <w:rsid w:val="004E654C"/>
    <w:rsid w:val="004F3A58"/>
    <w:rsid w:val="004F3F55"/>
    <w:rsid w:val="00500A2D"/>
    <w:rsid w:val="00500E61"/>
    <w:rsid w:val="005030F9"/>
    <w:rsid w:val="00506E3E"/>
    <w:rsid w:val="00507468"/>
    <w:rsid w:val="00517492"/>
    <w:rsid w:val="005223B2"/>
    <w:rsid w:val="00526D12"/>
    <w:rsid w:val="005334E3"/>
    <w:rsid w:val="00534E05"/>
    <w:rsid w:val="00536F59"/>
    <w:rsid w:val="0053750A"/>
    <w:rsid w:val="0054077B"/>
    <w:rsid w:val="00545CA5"/>
    <w:rsid w:val="00560167"/>
    <w:rsid w:val="00561DCB"/>
    <w:rsid w:val="00561ED6"/>
    <w:rsid w:val="00563A2F"/>
    <w:rsid w:val="00564335"/>
    <w:rsid w:val="005661BC"/>
    <w:rsid w:val="00567668"/>
    <w:rsid w:val="00567896"/>
    <w:rsid w:val="005716D6"/>
    <w:rsid w:val="0057240C"/>
    <w:rsid w:val="00576766"/>
    <w:rsid w:val="0057787D"/>
    <w:rsid w:val="00583FA1"/>
    <w:rsid w:val="00584146"/>
    <w:rsid w:val="00591513"/>
    <w:rsid w:val="0059316E"/>
    <w:rsid w:val="005A70E5"/>
    <w:rsid w:val="005B0964"/>
    <w:rsid w:val="005B10F0"/>
    <w:rsid w:val="005B677A"/>
    <w:rsid w:val="005C2371"/>
    <w:rsid w:val="005C3A00"/>
    <w:rsid w:val="005C5CF9"/>
    <w:rsid w:val="005C7800"/>
    <w:rsid w:val="005D59DB"/>
    <w:rsid w:val="005E0A2F"/>
    <w:rsid w:val="005F2B60"/>
    <w:rsid w:val="005F3A61"/>
    <w:rsid w:val="00621B5D"/>
    <w:rsid w:val="00650693"/>
    <w:rsid w:val="006646BE"/>
    <w:rsid w:val="006650EF"/>
    <w:rsid w:val="00666734"/>
    <w:rsid w:val="00695A67"/>
    <w:rsid w:val="006A41A4"/>
    <w:rsid w:val="006B51A9"/>
    <w:rsid w:val="006B5769"/>
    <w:rsid w:val="006C05F3"/>
    <w:rsid w:val="006C3103"/>
    <w:rsid w:val="006C57FD"/>
    <w:rsid w:val="006D360F"/>
    <w:rsid w:val="006E03CD"/>
    <w:rsid w:val="006E1251"/>
    <w:rsid w:val="006E1A2B"/>
    <w:rsid w:val="006E40F1"/>
    <w:rsid w:val="006F7351"/>
    <w:rsid w:val="00701369"/>
    <w:rsid w:val="007105A1"/>
    <w:rsid w:val="00713F21"/>
    <w:rsid w:val="00715133"/>
    <w:rsid w:val="00730AFE"/>
    <w:rsid w:val="00732F07"/>
    <w:rsid w:val="00734ED9"/>
    <w:rsid w:val="00741139"/>
    <w:rsid w:val="00746D67"/>
    <w:rsid w:val="00750567"/>
    <w:rsid w:val="00753A5B"/>
    <w:rsid w:val="00771D2B"/>
    <w:rsid w:val="00772C51"/>
    <w:rsid w:val="00774386"/>
    <w:rsid w:val="00775E0F"/>
    <w:rsid w:val="00796B7C"/>
    <w:rsid w:val="00796D92"/>
    <w:rsid w:val="007A253C"/>
    <w:rsid w:val="007A4C9C"/>
    <w:rsid w:val="007A4D26"/>
    <w:rsid w:val="007B6353"/>
    <w:rsid w:val="007C14F8"/>
    <w:rsid w:val="007C561D"/>
    <w:rsid w:val="007D3368"/>
    <w:rsid w:val="007E472E"/>
    <w:rsid w:val="007F1996"/>
    <w:rsid w:val="007F2767"/>
    <w:rsid w:val="007F5DF5"/>
    <w:rsid w:val="007F60A5"/>
    <w:rsid w:val="00805D0D"/>
    <w:rsid w:val="00817579"/>
    <w:rsid w:val="008259B7"/>
    <w:rsid w:val="00830ED0"/>
    <w:rsid w:val="00850590"/>
    <w:rsid w:val="00864DA0"/>
    <w:rsid w:val="00890CE0"/>
    <w:rsid w:val="00890EA6"/>
    <w:rsid w:val="008A0589"/>
    <w:rsid w:val="008A5D0A"/>
    <w:rsid w:val="008B671B"/>
    <w:rsid w:val="008C486E"/>
    <w:rsid w:val="008C51D6"/>
    <w:rsid w:val="008E2407"/>
    <w:rsid w:val="008E39D1"/>
    <w:rsid w:val="008E406D"/>
    <w:rsid w:val="008F4162"/>
    <w:rsid w:val="008F4734"/>
    <w:rsid w:val="0090109D"/>
    <w:rsid w:val="00911377"/>
    <w:rsid w:val="00921D35"/>
    <w:rsid w:val="0093213D"/>
    <w:rsid w:val="0093246B"/>
    <w:rsid w:val="00941E8C"/>
    <w:rsid w:val="00946F26"/>
    <w:rsid w:val="00961CFC"/>
    <w:rsid w:val="00974C25"/>
    <w:rsid w:val="009769D5"/>
    <w:rsid w:val="00983E03"/>
    <w:rsid w:val="00990464"/>
    <w:rsid w:val="009A7C43"/>
    <w:rsid w:val="009B3008"/>
    <w:rsid w:val="009B6044"/>
    <w:rsid w:val="009B74C2"/>
    <w:rsid w:val="009C2208"/>
    <w:rsid w:val="009C474C"/>
    <w:rsid w:val="009D6841"/>
    <w:rsid w:val="009F0A8F"/>
    <w:rsid w:val="00A061FE"/>
    <w:rsid w:val="00A11DAD"/>
    <w:rsid w:val="00A12551"/>
    <w:rsid w:val="00A1759C"/>
    <w:rsid w:val="00A3432E"/>
    <w:rsid w:val="00A41286"/>
    <w:rsid w:val="00A4129C"/>
    <w:rsid w:val="00A41754"/>
    <w:rsid w:val="00A653FB"/>
    <w:rsid w:val="00A6737C"/>
    <w:rsid w:val="00A941CE"/>
    <w:rsid w:val="00AB0EC2"/>
    <w:rsid w:val="00AB5609"/>
    <w:rsid w:val="00AB67CF"/>
    <w:rsid w:val="00AC47B5"/>
    <w:rsid w:val="00AD1D77"/>
    <w:rsid w:val="00AD3FBD"/>
    <w:rsid w:val="00AD5D3F"/>
    <w:rsid w:val="00AD6BB4"/>
    <w:rsid w:val="00AD7B7C"/>
    <w:rsid w:val="00AE1179"/>
    <w:rsid w:val="00AE276D"/>
    <w:rsid w:val="00AF2744"/>
    <w:rsid w:val="00AF637A"/>
    <w:rsid w:val="00AF7AFD"/>
    <w:rsid w:val="00B14481"/>
    <w:rsid w:val="00B22BC7"/>
    <w:rsid w:val="00B27A71"/>
    <w:rsid w:val="00B35671"/>
    <w:rsid w:val="00B46192"/>
    <w:rsid w:val="00B51EB6"/>
    <w:rsid w:val="00B65376"/>
    <w:rsid w:val="00B8207F"/>
    <w:rsid w:val="00BC7E50"/>
    <w:rsid w:val="00BE427A"/>
    <w:rsid w:val="00BF07D9"/>
    <w:rsid w:val="00C03BCF"/>
    <w:rsid w:val="00C05341"/>
    <w:rsid w:val="00C0646A"/>
    <w:rsid w:val="00C13FE5"/>
    <w:rsid w:val="00C24EE9"/>
    <w:rsid w:val="00C329B0"/>
    <w:rsid w:val="00C34F51"/>
    <w:rsid w:val="00C36617"/>
    <w:rsid w:val="00C445F8"/>
    <w:rsid w:val="00C52DC7"/>
    <w:rsid w:val="00C70AA4"/>
    <w:rsid w:val="00C74CFA"/>
    <w:rsid w:val="00C82983"/>
    <w:rsid w:val="00CA436E"/>
    <w:rsid w:val="00CB3748"/>
    <w:rsid w:val="00CB7E9B"/>
    <w:rsid w:val="00CC6E45"/>
    <w:rsid w:val="00CD5A45"/>
    <w:rsid w:val="00CE032B"/>
    <w:rsid w:val="00CF2852"/>
    <w:rsid w:val="00D00214"/>
    <w:rsid w:val="00D07DF9"/>
    <w:rsid w:val="00D1239F"/>
    <w:rsid w:val="00D12FA9"/>
    <w:rsid w:val="00D1683E"/>
    <w:rsid w:val="00D20820"/>
    <w:rsid w:val="00D31B74"/>
    <w:rsid w:val="00D51122"/>
    <w:rsid w:val="00D758EA"/>
    <w:rsid w:val="00D76AFB"/>
    <w:rsid w:val="00D824D8"/>
    <w:rsid w:val="00D85F36"/>
    <w:rsid w:val="00D9445E"/>
    <w:rsid w:val="00D971BC"/>
    <w:rsid w:val="00DA49F5"/>
    <w:rsid w:val="00DA6AB5"/>
    <w:rsid w:val="00DB0214"/>
    <w:rsid w:val="00DB0D72"/>
    <w:rsid w:val="00DB202E"/>
    <w:rsid w:val="00DB4F07"/>
    <w:rsid w:val="00DB7697"/>
    <w:rsid w:val="00DC28AA"/>
    <w:rsid w:val="00DC6FBD"/>
    <w:rsid w:val="00DD0073"/>
    <w:rsid w:val="00DD3CDE"/>
    <w:rsid w:val="00DE243A"/>
    <w:rsid w:val="00E02526"/>
    <w:rsid w:val="00E11C84"/>
    <w:rsid w:val="00E1297D"/>
    <w:rsid w:val="00E22C40"/>
    <w:rsid w:val="00E27C42"/>
    <w:rsid w:val="00E31938"/>
    <w:rsid w:val="00E54E58"/>
    <w:rsid w:val="00E576A8"/>
    <w:rsid w:val="00E721AF"/>
    <w:rsid w:val="00E90982"/>
    <w:rsid w:val="00E965AF"/>
    <w:rsid w:val="00EB21C4"/>
    <w:rsid w:val="00ED259E"/>
    <w:rsid w:val="00ED3B72"/>
    <w:rsid w:val="00ED41CE"/>
    <w:rsid w:val="00EE630D"/>
    <w:rsid w:val="00EF45D8"/>
    <w:rsid w:val="00F0216B"/>
    <w:rsid w:val="00F0799A"/>
    <w:rsid w:val="00F20C9F"/>
    <w:rsid w:val="00F22DC3"/>
    <w:rsid w:val="00F2321B"/>
    <w:rsid w:val="00F3065A"/>
    <w:rsid w:val="00F33308"/>
    <w:rsid w:val="00F354FD"/>
    <w:rsid w:val="00F37877"/>
    <w:rsid w:val="00F44486"/>
    <w:rsid w:val="00F51FC4"/>
    <w:rsid w:val="00F5430E"/>
    <w:rsid w:val="00F55677"/>
    <w:rsid w:val="00F62FF1"/>
    <w:rsid w:val="00F63E09"/>
    <w:rsid w:val="00F676B3"/>
    <w:rsid w:val="00F67905"/>
    <w:rsid w:val="00F77DD1"/>
    <w:rsid w:val="00F844F9"/>
    <w:rsid w:val="00F9476D"/>
    <w:rsid w:val="00FA428A"/>
    <w:rsid w:val="00FC24C2"/>
    <w:rsid w:val="00FC32A3"/>
    <w:rsid w:val="00FC667E"/>
    <w:rsid w:val="00FD32A6"/>
    <w:rsid w:val="00FE09FB"/>
    <w:rsid w:val="00FF09FE"/>
    <w:rsid w:val="00FF381F"/>
    <w:rsid w:val="00FF4B36"/>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97981"/>
  <w15:docId w15:val="{9DB253C0-D618-4D85-9260-0DA8CD742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67E"/>
    <w:pPr>
      <w:spacing w:after="0" w:line="360" w:lineRule="auto"/>
      <w:jc w:val="both"/>
    </w:pPr>
    <w:rPr>
      <w:rFonts w:ascii="Times New Roman" w:hAnsi="Times New Roman"/>
    </w:rPr>
  </w:style>
  <w:style w:type="paragraph" w:styleId="Ttulo1">
    <w:name w:val="heading 1"/>
    <w:basedOn w:val="Normal"/>
    <w:next w:val="Normal"/>
    <w:link w:val="Ttulo1Carter"/>
    <w:uiPriority w:val="9"/>
    <w:qFormat/>
    <w:rsid w:val="00621B5D"/>
    <w:pPr>
      <w:keepNext/>
      <w:keepLines/>
      <w:spacing w:before="480"/>
      <w:outlineLvl w:val="0"/>
    </w:pPr>
    <w:rPr>
      <w:rFonts w:eastAsiaTheme="majorEastAsia" w:cstheme="majorBidi"/>
      <w:b/>
      <w:bCs/>
      <w:sz w:val="40"/>
      <w:szCs w:val="28"/>
    </w:rPr>
  </w:style>
  <w:style w:type="paragraph" w:styleId="Ttulo2">
    <w:name w:val="heading 2"/>
    <w:basedOn w:val="Normal"/>
    <w:next w:val="Normal"/>
    <w:link w:val="Ttulo2Carter"/>
    <w:uiPriority w:val="9"/>
    <w:unhideWhenUsed/>
    <w:qFormat/>
    <w:rsid w:val="008C51D6"/>
    <w:pPr>
      <w:keepNext/>
      <w:keepLines/>
      <w:spacing w:before="200"/>
      <w:outlineLvl w:val="1"/>
    </w:pPr>
    <w:rPr>
      <w:rFonts w:eastAsiaTheme="majorEastAsia" w:cstheme="majorBidi"/>
      <w:b/>
      <w:bCs/>
      <w:sz w:val="26"/>
      <w:szCs w:val="26"/>
    </w:rPr>
  </w:style>
  <w:style w:type="paragraph" w:styleId="Ttulo3">
    <w:name w:val="heading 3"/>
    <w:basedOn w:val="Normal"/>
    <w:next w:val="Normal"/>
    <w:link w:val="Ttulo3Carter"/>
    <w:uiPriority w:val="9"/>
    <w:unhideWhenUsed/>
    <w:qFormat/>
    <w:rsid w:val="00621B5D"/>
    <w:pPr>
      <w:keepNext/>
      <w:keepLines/>
      <w:spacing w:before="200"/>
      <w:outlineLvl w:val="2"/>
    </w:pPr>
    <w:rPr>
      <w:rFonts w:eastAsiaTheme="majorEastAsia" w:cstheme="majorBidi"/>
      <w:b/>
      <w:bCs/>
      <w:sz w:val="26"/>
    </w:rPr>
  </w:style>
  <w:style w:type="paragraph" w:styleId="Ttulo4">
    <w:name w:val="heading 4"/>
    <w:basedOn w:val="Normal"/>
    <w:next w:val="Normal"/>
    <w:link w:val="Ttulo4Carter"/>
    <w:uiPriority w:val="9"/>
    <w:unhideWhenUsed/>
    <w:qFormat/>
    <w:rsid w:val="006E1A2B"/>
    <w:pPr>
      <w:keepNext/>
      <w:keepLines/>
      <w:spacing w:before="40"/>
      <w:outlineLvl w:val="3"/>
    </w:pPr>
    <w:rPr>
      <w:rFonts w:asciiTheme="majorHAnsi" w:eastAsiaTheme="majorEastAsia" w:hAnsiTheme="majorHAnsi" w:cstheme="majorBidi"/>
      <w:i/>
      <w:iCs/>
      <w:color w:val="A5A5A5"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balo">
    <w:name w:val="Balloon Text"/>
    <w:basedOn w:val="Normal"/>
    <w:link w:val="TextodebaloCarter"/>
    <w:uiPriority w:val="99"/>
    <w:semiHidden/>
    <w:unhideWhenUsed/>
    <w:rsid w:val="00F2321B"/>
    <w:pPr>
      <w:spacing w:line="240" w:lineRule="auto"/>
    </w:pPr>
    <w:rPr>
      <w:rFonts w:ascii="Tahoma" w:hAnsi="Tahoma" w:cs="Tahoma"/>
      <w:sz w:val="16"/>
      <w:szCs w:val="16"/>
    </w:rPr>
  </w:style>
  <w:style w:type="character" w:customStyle="1" w:styleId="TextodebaloCarter">
    <w:name w:val="Texto de balão Caráter"/>
    <w:basedOn w:val="Tipodeletrapredefinidodopargrafo"/>
    <w:link w:val="Textodebalo"/>
    <w:uiPriority w:val="99"/>
    <w:semiHidden/>
    <w:rsid w:val="00F2321B"/>
    <w:rPr>
      <w:rFonts w:ascii="Tahoma" w:hAnsi="Tahoma" w:cs="Tahoma"/>
      <w:sz w:val="16"/>
      <w:szCs w:val="16"/>
    </w:rPr>
  </w:style>
  <w:style w:type="character" w:customStyle="1" w:styleId="Ttulo1Carter">
    <w:name w:val="Título 1 Caráter"/>
    <w:basedOn w:val="Tipodeletrapredefinidodopargrafo"/>
    <w:link w:val="Ttulo1"/>
    <w:uiPriority w:val="9"/>
    <w:rsid w:val="00621B5D"/>
    <w:rPr>
      <w:rFonts w:ascii="Times New Roman" w:eastAsiaTheme="majorEastAsia" w:hAnsi="Times New Roman" w:cstheme="majorBidi"/>
      <w:b/>
      <w:bCs/>
      <w:sz w:val="40"/>
      <w:szCs w:val="28"/>
    </w:rPr>
  </w:style>
  <w:style w:type="character" w:customStyle="1" w:styleId="Ttulo2Carter">
    <w:name w:val="Título 2 Caráter"/>
    <w:basedOn w:val="Tipodeletrapredefinidodopargrafo"/>
    <w:link w:val="Ttulo2"/>
    <w:uiPriority w:val="9"/>
    <w:rsid w:val="008C51D6"/>
    <w:rPr>
      <w:rFonts w:ascii="Times New Roman" w:eastAsiaTheme="majorEastAsia" w:hAnsi="Times New Roman" w:cstheme="majorBidi"/>
      <w:b/>
      <w:bCs/>
      <w:sz w:val="26"/>
      <w:szCs w:val="26"/>
    </w:rPr>
  </w:style>
  <w:style w:type="paragraph" w:styleId="ndice1">
    <w:name w:val="toc 1"/>
    <w:basedOn w:val="Normal"/>
    <w:next w:val="Normal"/>
    <w:autoRedefine/>
    <w:uiPriority w:val="39"/>
    <w:unhideWhenUsed/>
    <w:rsid w:val="000E496B"/>
    <w:pPr>
      <w:spacing w:before="120" w:after="120"/>
      <w:jc w:val="left"/>
    </w:pPr>
    <w:rPr>
      <w:rFonts w:asciiTheme="minorHAnsi" w:hAnsiTheme="minorHAnsi"/>
      <w:b/>
      <w:bCs/>
      <w:caps/>
      <w:sz w:val="20"/>
      <w:szCs w:val="20"/>
    </w:rPr>
  </w:style>
  <w:style w:type="paragraph" w:styleId="ndice2">
    <w:name w:val="toc 2"/>
    <w:basedOn w:val="Normal"/>
    <w:next w:val="Normal"/>
    <w:autoRedefine/>
    <w:uiPriority w:val="39"/>
    <w:unhideWhenUsed/>
    <w:rsid w:val="000E496B"/>
    <w:pPr>
      <w:ind w:left="220"/>
      <w:jc w:val="left"/>
    </w:pPr>
    <w:rPr>
      <w:rFonts w:asciiTheme="minorHAnsi" w:hAnsiTheme="minorHAnsi"/>
      <w:smallCaps/>
      <w:sz w:val="20"/>
      <w:szCs w:val="20"/>
    </w:rPr>
  </w:style>
  <w:style w:type="paragraph" w:styleId="ndice3">
    <w:name w:val="toc 3"/>
    <w:basedOn w:val="Normal"/>
    <w:next w:val="Normal"/>
    <w:autoRedefine/>
    <w:uiPriority w:val="39"/>
    <w:unhideWhenUsed/>
    <w:rsid w:val="000E496B"/>
    <w:pPr>
      <w:ind w:left="440"/>
      <w:jc w:val="left"/>
    </w:pPr>
    <w:rPr>
      <w:rFonts w:asciiTheme="minorHAnsi" w:hAnsiTheme="minorHAnsi"/>
      <w:i/>
      <w:iCs/>
      <w:sz w:val="20"/>
      <w:szCs w:val="20"/>
    </w:rPr>
  </w:style>
  <w:style w:type="paragraph" w:styleId="ndice4">
    <w:name w:val="toc 4"/>
    <w:basedOn w:val="Normal"/>
    <w:next w:val="Normal"/>
    <w:autoRedefine/>
    <w:uiPriority w:val="39"/>
    <w:unhideWhenUsed/>
    <w:rsid w:val="000E496B"/>
    <w:pPr>
      <w:ind w:left="660"/>
      <w:jc w:val="left"/>
    </w:pPr>
    <w:rPr>
      <w:rFonts w:asciiTheme="minorHAnsi" w:hAnsiTheme="minorHAnsi"/>
      <w:sz w:val="18"/>
      <w:szCs w:val="18"/>
    </w:rPr>
  </w:style>
  <w:style w:type="paragraph" w:styleId="ndice5">
    <w:name w:val="toc 5"/>
    <w:basedOn w:val="Normal"/>
    <w:next w:val="Normal"/>
    <w:autoRedefine/>
    <w:uiPriority w:val="39"/>
    <w:unhideWhenUsed/>
    <w:rsid w:val="000E496B"/>
    <w:pPr>
      <w:ind w:left="880"/>
      <w:jc w:val="left"/>
    </w:pPr>
    <w:rPr>
      <w:rFonts w:asciiTheme="minorHAnsi" w:hAnsiTheme="minorHAnsi"/>
      <w:sz w:val="18"/>
      <w:szCs w:val="18"/>
    </w:rPr>
  </w:style>
  <w:style w:type="paragraph" w:styleId="ndice6">
    <w:name w:val="toc 6"/>
    <w:basedOn w:val="Normal"/>
    <w:next w:val="Normal"/>
    <w:autoRedefine/>
    <w:uiPriority w:val="39"/>
    <w:unhideWhenUsed/>
    <w:rsid w:val="000E496B"/>
    <w:pPr>
      <w:ind w:left="1100"/>
      <w:jc w:val="left"/>
    </w:pPr>
    <w:rPr>
      <w:rFonts w:asciiTheme="minorHAnsi" w:hAnsiTheme="minorHAnsi"/>
      <w:sz w:val="18"/>
      <w:szCs w:val="18"/>
    </w:rPr>
  </w:style>
  <w:style w:type="paragraph" w:styleId="ndice7">
    <w:name w:val="toc 7"/>
    <w:basedOn w:val="Normal"/>
    <w:next w:val="Normal"/>
    <w:autoRedefine/>
    <w:uiPriority w:val="39"/>
    <w:unhideWhenUsed/>
    <w:rsid w:val="000E496B"/>
    <w:pPr>
      <w:ind w:left="1320"/>
      <w:jc w:val="left"/>
    </w:pPr>
    <w:rPr>
      <w:rFonts w:asciiTheme="minorHAnsi" w:hAnsiTheme="minorHAnsi"/>
      <w:sz w:val="18"/>
      <w:szCs w:val="18"/>
    </w:rPr>
  </w:style>
  <w:style w:type="paragraph" w:styleId="ndice8">
    <w:name w:val="toc 8"/>
    <w:basedOn w:val="Normal"/>
    <w:next w:val="Normal"/>
    <w:autoRedefine/>
    <w:uiPriority w:val="39"/>
    <w:unhideWhenUsed/>
    <w:rsid w:val="000E496B"/>
    <w:pPr>
      <w:ind w:left="1540"/>
      <w:jc w:val="left"/>
    </w:pPr>
    <w:rPr>
      <w:rFonts w:asciiTheme="minorHAnsi" w:hAnsiTheme="minorHAnsi"/>
      <w:sz w:val="18"/>
      <w:szCs w:val="18"/>
    </w:rPr>
  </w:style>
  <w:style w:type="paragraph" w:styleId="ndice9">
    <w:name w:val="toc 9"/>
    <w:basedOn w:val="Normal"/>
    <w:next w:val="Normal"/>
    <w:autoRedefine/>
    <w:uiPriority w:val="39"/>
    <w:unhideWhenUsed/>
    <w:rsid w:val="000E496B"/>
    <w:pPr>
      <w:ind w:left="1760"/>
      <w:jc w:val="left"/>
    </w:pPr>
    <w:rPr>
      <w:rFonts w:asciiTheme="minorHAnsi" w:hAnsiTheme="minorHAnsi"/>
      <w:sz w:val="18"/>
      <w:szCs w:val="18"/>
    </w:rPr>
  </w:style>
  <w:style w:type="character" w:styleId="Hiperligao">
    <w:name w:val="Hyperlink"/>
    <w:basedOn w:val="Tipodeletrapredefinidodopargrafo"/>
    <w:uiPriority w:val="99"/>
    <w:unhideWhenUsed/>
    <w:rsid w:val="000E496B"/>
    <w:rPr>
      <w:color w:val="5F5F5F" w:themeColor="hyperlink"/>
      <w:u w:val="single"/>
    </w:rPr>
  </w:style>
  <w:style w:type="character" w:customStyle="1" w:styleId="Ttulo3Carter">
    <w:name w:val="Título 3 Caráter"/>
    <w:basedOn w:val="Tipodeletrapredefinidodopargrafo"/>
    <w:link w:val="Ttulo3"/>
    <w:uiPriority w:val="9"/>
    <w:rsid w:val="00621B5D"/>
    <w:rPr>
      <w:rFonts w:ascii="Times New Roman" w:eastAsiaTheme="majorEastAsia" w:hAnsi="Times New Roman" w:cstheme="majorBidi"/>
      <w:b/>
      <w:bCs/>
      <w:sz w:val="26"/>
    </w:rPr>
  </w:style>
  <w:style w:type="paragraph" w:styleId="PargrafodaLista">
    <w:name w:val="List Paragraph"/>
    <w:basedOn w:val="Normal"/>
    <w:uiPriority w:val="34"/>
    <w:qFormat/>
    <w:rsid w:val="00983E03"/>
    <w:pPr>
      <w:ind w:left="720"/>
      <w:contextualSpacing/>
    </w:pPr>
  </w:style>
  <w:style w:type="paragraph" w:styleId="Cabealho">
    <w:name w:val="header"/>
    <w:basedOn w:val="Normal"/>
    <w:link w:val="CabealhoCarter"/>
    <w:uiPriority w:val="99"/>
    <w:unhideWhenUsed/>
    <w:rsid w:val="000614E1"/>
    <w:pPr>
      <w:tabs>
        <w:tab w:val="center" w:pos="4252"/>
        <w:tab w:val="right" w:pos="8504"/>
      </w:tabs>
      <w:spacing w:line="240" w:lineRule="auto"/>
    </w:pPr>
  </w:style>
  <w:style w:type="character" w:customStyle="1" w:styleId="CabealhoCarter">
    <w:name w:val="Cabeçalho Caráter"/>
    <w:basedOn w:val="Tipodeletrapredefinidodopargrafo"/>
    <w:link w:val="Cabealho"/>
    <w:uiPriority w:val="99"/>
    <w:rsid w:val="000614E1"/>
    <w:rPr>
      <w:rFonts w:ascii="Times New Roman" w:hAnsi="Times New Roman"/>
    </w:rPr>
  </w:style>
  <w:style w:type="paragraph" w:styleId="Rodap">
    <w:name w:val="footer"/>
    <w:basedOn w:val="Normal"/>
    <w:link w:val="RodapCarter"/>
    <w:uiPriority w:val="99"/>
    <w:unhideWhenUsed/>
    <w:rsid w:val="000614E1"/>
    <w:pPr>
      <w:tabs>
        <w:tab w:val="center" w:pos="4252"/>
        <w:tab w:val="right" w:pos="8504"/>
      </w:tabs>
      <w:spacing w:line="240" w:lineRule="auto"/>
    </w:pPr>
  </w:style>
  <w:style w:type="character" w:customStyle="1" w:styleId="RodapCarter">
    <w:name w:val="Rodapé Caráter"/>
    <w:basedOn w:val="Tipodeletrapredefinidodopargrafo"/>
    <w:link w:val="Rodap"/>
    <w:uiPriority w:val="99"/>
    <w:rsid w:val="000614E1"/>
    <w:rPr>
      <w:rFonts w:ascii="Times New Roman" w:hAnsi="Times New Roman"/>
    </w:rPr>
  </w:style>
  <w:style w:type="paragraph" w:styleId="Legenda">
    <w:name w:val="caption"/>
    <w:basedOn w:val="Normal"/>
    <w:next w:val="Normal"/>
    <w:uiPriority w:val="35"/>
    <w:unhideWhenUsed/>
    <w:qFormat/>
    <w:rsid w:val="00265824"/>
    <w:pPr>
      <w:spacing w:after="200" w:line="240" w:lineRule="auto"/>
    </w:pPr>
    <w:rPr>
      <w:b/>
      <w:bCs/>
      <w:color w:val="DDDDDD" w:themeColor="accent1"/>
      <w:sz w:val="18"/>
      <w:szCs w:val="18"/>
    </w:rPr>
  </w:style>
  <w:style w:type="paragraph" w:styleId="ndicedeilustraes">
    <w:name w:val="table of figures"/>
    <w:basedOn w:val="Normal"/>
    <w:next w:val="Normal"/>
    <w:uiPriority w:val="99"/>
    <w:unhideWhenUsed/>
    <w:rsid w:val="00C34F51"/>
  </w:style>
  <w:style w:type="table" w:styleId="TabelacomGrelha">
    <w:name w:val="Table Grid"/>
    <w:basedOn w:val="Tabelanormal"/>
    <w:uiPriority w:val="59"/>
    <w:rsid w:val="006C3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471590"/>
    <w:rPr>
      <w:color w:val="808080"/>
    </w:rPr>
  </w:style>
  <w:style w:type="paragraph" w:styleId="Textodenotaderodap">
    <w:name w:val="footnote text"/>
    <w:basedOn w:val="Normal"/>
    <w:link w:val="TextodenotaderodapCarter"/>
    <w:uiPriority w:val="99"/>
    <w:semiHidden/>
    <w:unhideWhenUsed/>
    <w:rsid w:val="00B27A71"/>
    <w:pPr>
      <w:spacing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B27A71"/>
    <w:rPr>
      <w:rFonts w:ascii="Times New Roman" w:hAnsi="Times New Roman"/>
      <w:sz w:val="20"/>
      <w:szCs w:val="20"/>
    </w:rPr>
  </w:style>
  <w:style w:type="character" w:styleId="Refdenotaderodap">
    <w:name w:val="footnote reference"/>
    <w:basedOn w:val="Tipodeletrapredefinidodopargrafo"/>
    <w:uiPriority w:val="99"/>
    <w:semiHidden/>
    <w:unhideWhenUsed/>
    <w:rsid w:val="00B27A71"/>
    <w:rPr>
      <w:vertAlign w:val="superscript"/>
    </w:rPr>
  </w:style>
  <w:style w:type="paragraph" w:styleId="Bibliografia">
    <w:name w:val="Bibliography"/>
    <w:basedOn w:val="Normal"/>
    <w:next w:val="Normal"/>
    <w:uiPriority w:val="37"/>
    <w:unhideWhenUsed/>
    <w:rsid w:val="00AD7B7C"/>
  </w:style>
  <w:style w:type="paragraph" w:styleId="NormalWeb">
    <w:name w:val="Normal (Web)"/>
    <w:basedOn w:val="Normal"/>
    <w:uiPriority w:val="99"/>
    <w:semiHidden/>
    <w:unhideWhenUsed/>
    <w:rsid w:val="00545CA5"/>
    <w:pPr>
      <w:spacing w:before="100" w:beforeAutospacing="1" w:after="100" w:afterAutospacing="1" w:line="240" w:lineRule="auto"/>
      <w:jc w:val="left"/>
    </w:pPr>
    <w:rPr>
      <w:rFonts w:eastAsia="Times New Roman" w:cs="Times New Roman"/>
      <w:sz w:val="24"/>
      <w:szCs w:val="24"/>
      <w:lang w:eastAsia="pt-PT"/>
    </w:rPr>
  </w:style>
  <w:style w:type="character" w:styleId="CdigoHTML">
    <w:name w:val="HTML Code"/>
    <w:basedOn w:val="Tipodeletrapredefinidodopargrafo"/>
    <w:uiPriority w:val="99"/>
    <w:semiHidden/>
    <w:unhideWhenUsed/>
    <w:rsid w:val="00545CA5"/>
    <w:rPr>
      <w:rFonts w:ascii="Courier New" w:eastAsia="Times New Roman" w:hAnsi="Courier New" w:cs="Courier New"/>
      <w:sz w:val="20"/>
      <w:szCs w:val="20"/>
    </w:rPr>
  </w:style>
  <w:style w:type="character" w:customStyle="1" w:styleId="Ttulo4Carter">
    <w:name w:val="Título 4 Caráter"/>
    <w:basedOn w:val="Tipodeletrapredefinidodopargrafo"/>
    <w:link w:val="Ttulo4"/>
    <w:uiPriority w:val="9"/>
    <w:rsid w:val="006E1A2B"/>
    <w:rPr>
      <w:rFonts w:asciiTheme="majorHAnsi" w:eastAsiaTheme="majorEastAsia" w:hAnsiTheme="majorHAnsi" w:cstheme="majorBidi"/>
      <w:i/>
      <w:iCs/>
      <w:color w:val="A5A5A5" w:themeColor="accent1" w:themeShade="BF"/>
    </w:rPr>
  </w:style>
  <w:style w:type="paragraph" w:styleId="Cabealhodondice">
    <w:name w:val="TOC Heading"/>
    <w:basedOn w:val="Ttulo1"/>
    <w:next w:val="Normal"/>
    <w:uiPriority w:val="39"/>
    <w:unhideWhenUsed/>
    <w:qFormat/>
    <w:rsid w:val="00FF09FE"/>
    <w:pPr>
      <w:spacing w:before="240" w:line="259" w:lineRule="auto"/>
      <w:jc w:val="left"/>
      <w:outlineLvl w:val="9"/>
    </w:pPr>
    <w:rPr>
      <w:rFonts w:asciiTheme="majorHAnsi" w:hAnsiTheme="majorHAnsi"/>
      <w:b w:val="0"/>
      <w:bCs w:val="0"/>
      <w:color w:val="A5A5A5" w:themeColor="accent1" w:themeShade="BF"/>
      <w:sz w:val="32"/>
      <w:szCs w:val="32"/>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4646814">
      <w:bodyDiv w:val="1"/>
      <w:marLeft w:val="0"/>
      <w:marRight w:val="0"/>
      <w:marTop w:val="0"/>
      <w:marBottom w:val="0"/>
      <w:divBdr>
        <w:top w:val="none" w:sz="0" w:space="0" w:color="auto"/>
        <w:left w:val="none" w:sz="0" w:space="0" w:color="auto"/>
        <w:bottom w:val="none" w:sz="0" w:space="0" w:color="auto"/>
        <w:right w:val="none" w:sz="0" w:space="0" w:color="auto"/>
      </w:divBdr>
    </w:div>
    <w:div w:id="1686788949">
      <w:bodyDiv w:val="1"/>
      <w:marLeft w:val="0"/>
      <w:marRight w:val="0"/>
      <w:marTop w:val="0"/>
      <w:marBottom w:val="0"/>
      <w:divBdr>
        <w:top w:val="none" w:sz="0" w:space="0" w:color="auto"/>
        <w:left w:val="none" w:sz="0" w:space="0" w:color="auto"/>
        <w:bottom w:val="none" w:sz="0" w:space="0" w:color="auto"/>
        <w:right w:val="none" w:sz="0" w:space="0" w:color="auto"/>
      </w:divBdr>
    </w:div>
    <w:div w:id="191053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D:\CD\Trabs\docs\Relatorio_Trab2.docx" TargetMode="External"/><Relationship Id="rId18" Type="http://schemas.openxmlformats.org/officeDocument/2006/relationships/hyperlink" Target="file:///D:\CD\Trabs\docs\Relatorio_Trab2.docx" TargetMode="Externa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2.xml"/><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file:///D:\CD\Trabs\docs\Relatorio_Trab2.docx" TargetMode="External"/><Relationship Id="rId17" Type="http://schemas.openxmlformats.org/officeDocument/2006/relationships/hyperlink" Target="file:///D:\CD\Trabs\docs\Relatorio_Trab2.docx" TargetMode="External"/><Relationship Id="rId25" Type="http://schemas.openxmlformats.org/officeDocument/2006/relationships/image" Target="media/image5.png"/><Relationship Id="rId33"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hyperlink" Target="file:///D:\CD\Trabs\docs\Relatorio_Trab2.docx" TargetMode="External"/><Relationship Id="rId20" Type="http://schemas.openxmlformats.org/officeDocument/2006/relationships/hyperlink" Target="file:///D:\CD\Trabs\docs\Relatorio_Trab2.docx"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CD\Trabs\docs\Relatorio_Trab2.docx"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D:\CD\Trabs\docs\Relatorio_Trab2.docx"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hyperlink" Target="file:///D:\CD\Trabs\docs\Relatorio_Trab2.docx" TargetMode="External"/><Relationship Id="rId19" Type="http://schemas.openxmlformats.org/officeDocument/2006/relationships/hyperlink" Target="file:///D:\CD\Trabs\docs\Relatorio_Trab2.docx"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D:\CD\Trabs\docs\Relatorio_Trab2.docx" TargetMode="External"/><Relationship Id="rId22" Type="http://schemas.openxmlformats.org/officeDocument/2006/relationships/image" Target="media/image2.png"/><Relationship Id="rId27" Type="http://schemas.openxmlformats.org/officeDocument/2006/relationships/image" Target="media/image7.jpeg"/><Relationship Id="rId30" Type="http://schemas.openxmlformats.org/officeDocument/2006/relationships/image" Target="media/image10.png"/><Relationship Id="rId35" Type="http://schemas.openxmlformats.org/officeDocument/2006/relationships/footer" Target="footer3.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wikibigdata2015</b:Tag>
    <b:SourceType>Report</b:SourceType>
    <b:Guid>{2CA95F18-60D7-4326-A582-5F965739AE51}</b:Guid>
    <b:Author>
      <b:Author>
        <b:NameList>
          <b:Person>
            <b:Last>Wikipedia</b:Last>
          </b:Person>
        </b:NameList>
      </b:Author>
    </b:Author>
    <b:Title>Big data --- Wikipedia, The Free Encyclopedia</b:Title>
    <b:Year>2015</b:Year>
    <b:Publisher>http://en.wikipedia.org/w/index.php?title=Big_data&amp;oldid=648786139</b:Publisher>
    <b:RefOrder>1</b:RefOrder>
  </b:Source>
  <b:Source>
    <b:Tag>6824752</b:Tag>
    <b:SourceType>JournalArticle</b:SourceType>
    <b:Guid>{8FD31978-6D5B-4D3E-901B-669CDFA96BCE}</b:Guid>
    <b:Author>
      <b:Author>
        <b:NameList>
          <b:Person>
            <b:Last>Andrews</b:Last>
            <b:First>J.</b:First>
          </b:Person>
          <b:Person>
            <b:Last>Buzzi</b:Last>
            <b:First>S.</b:First>
          </b:Person>
          <b:Person>
            <b:Last>Choi</b:Last>
            <b:First>W.</b:First>
          </b:Person>
          <b:Person>
            <b:Last>Hanly</b:Last>
            <b:First>S.</b:First>
          </b:Person>
          <b:Person>
            <b:Last>Lozano</b:Last>
            <b:First>A.</b:First>
          </b:Person>
          <b:Person>
            <b:Last>Soong</b:Last>
            <b:First>A.</b:First>
          </b:Person>
          <b:Person>
            <b:Last>Zhang</b:Last>
            <b:First>J.</b:First>
          </b:Person>
        </b:NameList>
      </b:Author>
    </b:Author>
    <b:Title>What Will 5G Be?</b:Title>
    <b:JournalName> IEEE Journal on Selected Areas in Communications</b:JournalName>
    <b:Year>2014</b:Year>
    <b:Pages>1065-1082</b:Pages>
    <b:Volume>32</b:Volume>
    <b:Issue>6</b:Issue>
    <b:RefOrder>2</b:RefOrder>
  </b:Source>
  <b:Source>
    <b:Tag>Boytsov2011IMA19631901963191</b:Tag>
    <b:SourceType>JournalArticle</b:SourceType>
    <b:Guid>{99E66184-36CB-44CE-AE40-D3AD6D80E98A}</b:Guid>
    <b:Title>Indexing Methods for Approximate Dictionary Searching: Comparative Analysis</b:Title>
    <b:Year>2011</b:Year>
    <b:Author>
      <b:Author>
        <b:NameList>
          <b:Person>
            <b:Last>Boytsov</b:Last>
            <b:First>L.</b:First>
          </b:Person>
        </b:NameList>
      </b:Author>
    </b:Author>
    <b:JournalName>J. Exp. Algorithmics</b:JournalName>
    <b:Pages>1.81</b:Pages>
    <b:Volume>16</b:Volume>
    <b:Issue>may</b:Issue>
    <b:RefOrder>3</b:RefOrder>
  </b:Source>
  <b:Source>
    <b:Tag>6547630</b:Tag>
    <b:SourceType>JournalArticle</b:SourceType>
    <b:Guid>{DC47AAB4-412E-4C34-B400-9D8567FF0A02}</b:Guid>
    <b:Title>Data mining with big data</b:Title>
    <b:Year>2014</b:Year>
    <b:Author>
      <b:Author>
        <b:NameList>
          <b:Person>
            <b:Last>Ding</b:Last>
            <b:First>X.</b:First>
          </b:Person>
          <b:Person>
            <b:Last>Zhu</b:Last>
            <b:First>X.</b:First>
          </b:Person>
          <b:Person>
            <b:Last>Wu</b:Last>
            <b:First>G.</b:First>
          </b:Person>
        </b:NameList>
      </b:Author>
    </b:Author>
    <b:JournalName>IEEE Transactions on Knowledge and Data Engineering</b:JournalName>
    <b:Pages>97-107</b:Pages>
    <b:Volume>26</b:Volume>
    <b:Issue>1</b:Issue>
    <b:RefOrder>4</b:RefOrder>
  </b:Source>
  <b:Source>
    <b:Tag>Jurkiewicz2015MVA26273682656337</b:Tag>
    <b:SourceType>JournalArticle</b:SourceType>
    <b:Guid>{3D940F62-CE5B-4A29-BC2F-25B752BE9901}</b:Guid>
    <b:Author>
      <b:Author>
        <b:NameList>
          <b:Person>
            <b:Last>Jurkiewicz</b:Last>
            <b:First>T.</b:First>
          </b:Person>
          <b:Person>
            <b:Last>Mehlhorn</b:Last>
            <b:First>K.</b:First>
          </b:Person>
        </b:NameList>
      </b:Author>
    </b:Author>
    <b:Title>On a Model of Virtual Address Translation</b:Title>
    <b:JournalName>J. Exp. Algorithmics</b:JournalName>
    <b:Year>2015</b:Year>
    <b:Pages>1-18</b:Pages>
    <b:Volume>19</b:Volume>
    <b:Issue>jan</b:Issue>
    <b:RefOrder>5</b:RefOrder>
  </b:Source>
  <b:Source>
    <b:Tag>Kernighan1982EPS578130</b:Tag>
    <b:SourceType>Book</b:SourceType>
    <b:Guid>{DAF13496-268A-4833-B492-F4283F73F438}</b:Guid>
    <b:Author>
      <b:Author>
        <b:NameList>
          <b:Person>
            <b:Last>Kernighan</b:Last>
            <b:First>B.</b:First>
          </b:Person>
          <b:Person>
            <b:Last>Plauger</b:Last>
            <b:First>P.</b:First>
          </b:Person>
        </b:NameList>
      </b:Author>
    </b:Author>
    <b:Title>The Elements of Programming Style</b:Title>
    <b:Year>1982</b:Year>
    <b:City>New York, NY, USA</b:City>
    <b:Publisher>McGraw-Hill, Inc.</b:Publisher>
    <b:RefOrder>6</b:RefOrder>
  </b:Source>
  <b:Source>
    <b:Tag>Neumann1958CB578873</b:Tag>
    <b:SourceType>Book</b:SourceType>
    <b:Guid>{2FCE2399-30AA-473D-A0D8-BE71DF6BF53A}</b:Guid>
    <b:Title>The Computer and the Brain</b:Title>
    <b:Year>1958</b:Year>
    <b:Author>
      <b:Author>
        <b:NameList>
          <b:Person>
            <b:Last>Neumann</b:Last>
            <b:First>J.</b:First>
          </b:Person>
        </b:NameList>
      </b:Author>
    </b:Author>
    <b:City>New Haven, CT, USA</b:City>
    <b:Publisher>Yale University Press</b:Publisher>
    <b:RefOrder>7</b:RefOrder>
  </b:Source>
</b:Sources>
</file>

<file path=customXml/itemProps1.xml><?xml version="1.0" encoding="utf-8"?>
<ds:datastoreItem xmlns:ds="http://schemas.openxmlformats.org/officeDocument/2006/customXml" ds:itemID="{2ECA3243-1D49-4A4F-BBC9-18729C0F4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359</TotalTime>
  <Pages>22</Pages>
  <Words>4166</Words>
  <Characters>22500</Characters>
  <Application>Microsoft Office Word</Application>
  <DocSecurity>0</DocSecurity>
  <Lines>187</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CCLEIC</dc:creator>
  <cp:lastModifiedBy>André Graça</cp:lastModifiedBy>
  <cp:revision>137</cp:revision>
  <cp:lastPrinted>2023-06-19T22:17:00Z</cp:lastPrinted>
  <dcterms:created xsi:type="dcterms:W3CDTF">2023-06-19T14:25:00Z</dcterms:created>
  <dcterms:modified xsi:type="dcterms:W3CDTF">2023-06-19T22:17:00Z</dcterms:modified>
</cp:coreProperties>
</file>