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BIO5702:</w:t>
      </w:r>
      <w:r>
        <w:t xml:space="preserve"> </w:t>
      </w:r>
      <w:r>
        <w:t xml:space="preserve">Student</w:t>
      </w:r>
      <w:r>
        <w:t xml:space="preserve"> </w:t>
      </w:r>
      <w:r>
        <w:t xml:space="preserve">homework</w:t>
      </w:r>
      <w:r>
        <w:t xml:space="preserve"> </w:t>
      </w:r>
      <w:r>
        <w:t xml:space="preserve">for</w:t>
      </w:r>
      <w:r>
        <w:t xml:space="preserve"> </w:t>
      </w:r>
      <w:r>
        <w:t xml:space="preserve">the</w:t>
      </w:r>
      <w:r>
        <w:t xml:space="preserve"> </w:t>
      </w:r>
      <w:r>
        <w:t xml:space="preserve">#CandyPhenotyping</w:t>
      </w:r>
      <w:r>
        <w:t xml:space="preserve"> </w:t>
      </w:r>
      <w:r>
        <w:t xml:space="preserve">module</w:t>
      </w:r>
    </w:p>
    <w:p>
      <w:pPr>
        <w:pStyle w:val="Author"/>
      </w:pPr>
      <w:r>
        <w:t xml:space="preserve">Dan</w:t>
      </w:r>
      <w:r>
        <w:t xml:space="preserve"> </w:t>
      </w:r>
      <w:r>
        <w:t xml:space="preserve">Chitwood</w:t>
      </w:r>
    </w:p>
    <w:p>
      <w:pPr>
        <w:pStyle w:val="Date"/>
      </w:pPr>
      <w:r>
        <w:t xml:space="preserve">April</w:t>
      </w:r>
      <w:r>
        <w:t xml:space="preserve"> </w:t>
      </w:r>
      <w:r>
        <w:t xml:space="preserve">17,</w:t>
      </w:r>
      <w:r>
        <w:t xml:space="preserve"> </w:t>
      </w:r>
      <w:r>
        <w:t xml:space="preserve">2016</w:t>
      </w:r>
    </w:p>
    <w:p>
      <w:pPr>
        <w:pStyle w:val="FirstParagraph"/>
      </w:pPr>
      <w:r>
        <w:t xml:space="preserve">The following is unaltered homework exploring the multivariate nutrition, shape, and color information from 75 different candy types and 980 individual candy pieces. It was written by the students of Bio5702, a graduate course at Washington University in St. Louis, "Current Approaches in Plant Research".</w:t>
      </w:r>
    </w:p>
    <w:p>
      <w:pPr>
        <w:pStyle w:val="BodyText"/>
      </w:pPr>
      <w:r>
        <w:t xml:space="preserve">So I have the tab delimited file of all the color and shape data called</w:t>
      </w:r>
      <w:r>
        <w:t xml:space="preserve"> </w:t>
      </w:r>
      <w:r>
        <w:rPr>
          <w:rStyle w:val="VerbatimChar"/>
        </w:rPr>
        <w:t xml:space="preserve">Color_Data_all</w:t>
      </w:r>
    </w:p>
    <w:p>
      <w:pPr>
        <w:pStyle w:val="BodyText"/>
      </w:pPr>
      <w:r>
        <w:t xml:space="preserve">That file has the color information for each region of interest split into 3 rows; e.g. image 1's ROI 1 will have a Red row, Green row, and Blue row.</w:t>
      </w:r>
    </w:p>
    <w:p>
      <w:pPr>
        <w:pStyle w:val="BodyText"/>
      </w:pPr>
      <w:r>
        <w:t xml:space="preserve">What I need to do is create a new dataframe that instead of having each ROI with those 3 rows, we want only one row for each ROI, and 3 columns each with the pertinent Red, Green, and Blue intensity.</w:t>
      </w:r>
    </w:p>
    <w:p>
      <w:pPr>
        <w:pStyle w:val="Compact"/>
        <w:numPr>
          <w:numId w:val="1001"/>
          <w:ilvl w:val="0"/>
        </w:numPr>
      </w:pPr>
      <w:r>
        <w:t xml:space="preserve">E.g. instead of:</w:t>
      </w:r>
    </w:p>
    <w:p>
      <w:pPr>
        <w:pStyle w:val="FirstParagraph"/>
      </w:pPr>
      <w:r>
        <w:rPr>
          <w:rStyle w:val="VerbatimChar"/>
        </w:rPr>
        <w:t xml:space="preserve">ID     color   value</w:t>
      </w:r>
    </w:p>
    <w:p>
      <w:pPr>
        <w:pStyle w:val="BodyText"/>
      </w:pPr>
      <w:r>
        <w:rPr>
          <w:rStyle w:val="VerbatimChar"/>
        </w:rPr>
        <w:t xml:space="preserve">id01   red     00</w:t>
      </w:r>
    </w:p>
    <w:p>
      <w:pPr>
        <w:pStyle w:val="BodyText"/>
      </w:pPr>
      <w:r>
        <w:rPr>
          <w:rStyle w:val="VerbatimChar"/>
        </w:rPr>
        <w:t xml:space="preserve">id01   green   00</w:t>
      </w:r>
    </w:p>
    <w:p>
      <w:pPr>
        <w:pStyle w:val="BodyText"/>
      </w:pPr>
      <w:r>
        <w:rPr>
          <w:rStyle w:val="VerbatimChar"/>
        </w:rPr>
        <w:t xml:space="preserve">id01   blue    00</w:t>
      </w:r>
    </w:p>
    <w:p>
      <w:pPr>
        <w:pStyle w:val="Compact"/>
        <w:numPr>
          <w:numId w:val="1002"/>
          <w:ilvl w:val="0"/>
        </w:numPr>
      </w:pPr>
      <w:r>
        <w:t xml:space="preserve">We want this:</w:t>
      </w:r>
    </w:p>
    <w:p>
      <w:pPr>
        <w:pStyle w:val="FirstParagraph"/>
      </w:pPr>
      <w:r>
        <w:rPr>
          <w:rStyle w:val="VerbatimChar"/>
        </w:rPr>
        <w:t xml:space="preserve">id   red   green   blue</w:t>
      </w:r>
    </w:p>
    <w:p>
      <w:pPr>
        <w:pStyle w:val="BodyText"/>
      </w:pPr>
      <w:r>
        <w:rPr>
          <w:rStyle w:val="VerbatimChar"/>
        </w:rPr>
        <w:t xml:space="preserve">01   00     00       00</w:t>
      </w:r>
    </w:p>
    <w:p>
      <w:pPr>
        <w:pStyle w:val="BodyText"/>
      </w:pPr>
      <w:r>
        <w:t xml:space="preserve">R Reshape example:</w:t>
      </w:r>
    </w:p>
    <w:p>
      <w:pPr>
        <w:pStyle w:val="SourceCode"/>
      </w:pPr>
      <w:r>
        <w:rPr>
          <w:rStyle w:val="KeywordTok"/>
        </w:rPr>
        <w:t xml:space="preserve">library</w:t>
      </w:r>
      <w:r>
        <w:rPr>
          <w:rStyle w:val="NormalTok"/>
        </w:rPr>
        <w:t xml:space="preserve">(reshape2)</w:t>
      </w:r>
    </w:p>
    <w:p>
      <w:pPr>
        <w:numPr>
          <w:numId w:val="1003"/>
          <w:ilvl w:val="0"/>
        </w:numPr>
      </w:pPr>
      <w:r>
        <w:t xml:space="preserve">First, melt the data,</w:t>
      </w:r>
      <w:r>
        <w:t xml:space="preserve"> </w:t>
      </w:r>
      <w:r>
        <w:rPr>
          <w:rStyle w:val="VerbatimChar"/>
        </w:rPr>
        <w:t xml:space="preserve">newdata &lt;- melt(data, id=c("RATING", "TIME_TO_MATURITY", "INDUSTRY_CODE", "BOND_TYPE"))</w:t>
      </w:r>
      <w:r>
        <w:t xml:space="preserve">;</w:t>
      </w:r>
    </w:p>
    <w:p>
      <w:pPr>
        <w:numPr>
          <w:numId w:val="1003"/>
          <w:ilvl w:val="0"/>
        </w:numPr>
      </w:pPr>
      <w:r>
        <w:t xml:space="preserve">Second, cast the data based on your needs, for instance, to get the total amount of each industry,</w:t>
      </w:r>
      <w:r>
        <w:t xml:space="preserve"> </w:t>
      </w:r>
      <w:r>
        <w:rPr>
          <w:rStyle w:val="VerbatimChar"/>
        </w:rPr>
        <w:t xml:space="preserve">cast(newdata, INDUSTRY_CODE ~ variable, sum)</w:t>
      </w:r>
      <w:r>
        <w:t xml:space="preserve"> </w:t>
      </w:r>
      <w:r>
        <w:t xml:space="preserve">returns you a</w:t>
      </w:r>
      <w:r>
        <w:t xml:space="preserve"> </w:t>
      </w:r>
      <w:r>
        <w:rPr>
          <w:rStyle w:val="VerbatimChar"/>
        </w:rPr>
        <w:t xml:space="preserve">data.frame</w:t>
      </w:r>
    </w:p>
    <w:p>
      <w:pPr>
        <w:pStyle w:val="FirstParagraph"/>
      </w:pPr>
      <w:r>
        <w:t xml:space="preserve">Read in my data properly</w:t>
      </w:r>
    </w:p>
    <w:p>
      <w:pPr>
        <w:pStyle w:val="SourceCode"/>
      </w:pPr>
      <w:r>
        <w:rPr>
          <w:rStyle w:val="NormalTok"/>
        </w:rPr>
        <w:t xml:space="preserve">allcolordata &lt;-</w:t>
      </w:r>
      <w:r>
        <w:rPr>
          <w:rStyle w:val="StringTok"/>
        </w:rPr>
        <w:t xml:space="preserve"> </w:t>
      </w:r>
      <w:r>
        <w:rPr>
          <w:rStyle w:val="KeywordTok"/>
        </w:rPr>
        <w:t xml:space="preserve">read.table</w:t>
      </w:r>
      <w:r>
        <w:rPr>
          <w:rStyle w:val="NormalTok"/>
        </w:rPr>
        <w:t xml:space="preserve">(</w:t>
      </w:r>
      <w:r>
        <w:rPr>
          <w:rStyle w:val="StringTok"/>
        </w:rPr>
        <w:t xml:space="preserve">"./Color_Data_all_with_color.txt"</w:t>
      </w:r>
      <w:r>
        <w:rPr>
          <w:rStyle w:val="NormalTok"/>
        </w:rPr>
        <w:t xml:space="preserve">, </w:t>
      </w:r>
      <w:r>
        <w:rPr>
          <w:rStyle w:val="DataTypeTok"/>
        </w:rPr>
        <w:t xml:space="preserve">header=</w:t>
      </w:r>
      <w:r>
        <w:rPr>
          <w:rStyle w:val="OtherTok"/>
        </w:rPr>
        <w:t xml:space="preserve">TRUE</w:t>
      </w:r>
      <w:r>
        <w:rPr>
          <w:rStyle w:val="NormalTok"/>
        </w:rPr>
        <w:t xml:space="preserve">)</w:t>
      </w:r>
    </w:p>
    <w:p>
      <w:pPr>
        <w:pStyle w:val="FirstParagraph"/>
      </w:pPr>
      <w:r>
        <w:t xml:space="preserve">Okay, so to apply that to our information, first I want to create a new</w:t>
      </w:r>
      <w:r>
        <w:t xml:space="preserve"> </w:t>
      </w:r>
      <w:r>
        <w:rPr>
          <w:rStyle w:val="VerbatimChar"/>
        </w:rPr>
        <w:t xml:space="preserve">data.frame</w:t>
      </w:r>
      <w:r>
        <w:t xml:space="preserve"> </w:t>
      </w:r>
      <w:r>
        <w:t xml:space="preserve">with only the candy id and ROI id, the color column, and the color's intensity</w:t>
      </w:r>
    </w:p>
    <w:p>
      <w:pPr>
        <w:pStyle w:val="SourceCode"/>
      </w:pPr>
      <w:r>
        <w:rPr>
          <w:rStyle w:val="NormalTok"/>
        </w:rPr>
        <w:t xml:space="preserve">subset_colors&lt;-</w:t>
      </w:r>
      <w:r>
        <w:rPr>
          <w:rStyle w:val="StringTok"/>
        </w:rPr>
        <w:t xml:space="preserve"> </w:t>
      </w:r>
      <w:r>
        <w:rPr>
          <w:rStyle w:val="NormalTok"/>
        </w:rPr>
        <w:t xml:space="preserve">allcolordata[</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rPr>
          <w:rStyle w:val="DecValTok"/>
        </w:rPr>
        <w:t xml:space="preserve">11</w:t>
      </w:r>
      <w:r>
        <w:rPr>
          <w:rStyle w:val="NormalTok"/>
        </w:rPr>
        <w:t xml:space="preserve">:</w:t>
      </w:r>
      <w:r>
        <w:rPr>
          <w:rStyle w:val="DecValTok"/>
        </w:rPr>
        <w:t xml:space="preserve">15</w:t>
      </w:r>
      <w:r>
        <w:rPr>
          <w:rStyle w:val="NormalTok"/>
        </w:rPr>
        <w:t xml:space="preserve">)]</w:t>
      </w:r>
    </w:p>
    <w:p>
      <w:pPr>
        <w:pStyle w:val="FirstParagraph"/>
      </w:pPr>
      <w:r>
        <w:t xml:space="preserve">Now I want to "unstack" my "long format" data into "wide format" meaning the 3 rows per ROI need to be collapsed into a single row, but with 3 columns for the mean values of each color.</w:t>
      </w:r>
    </w:p>
    <w:p>
      <w:pPr>
        <w:pStyle w:val="BodyText"/>
      </w:pPr>
      <w:r>
        <w:t xml:space="preserve">Example of long format:</w:t>
      </w:r>
    </w:p>
    <w:p>
      <w:pPr>
        <w:pStyle w:val="BodyText"/>
      </w:pPr>
      <w:r>
        <w:rPr>
          <w:rStyle w:val="VerbatimChar"/>
        </w:rPr>
        <w:t xml:space="preserve">Subject Gender   Test Resul</w:t>
      </w:r>
    </w:p>
    <w:p>
      <w:pPr>
        <w:pStyle w:val="BodyText"/>
      </w:pPr>
      <w:r>
        <w:rPr>
          <w:rStyle w:val="VerbatimChar"/>
        </w:rPr>
        <w:t xml:space="preserve">1       1      M   Read     10</w:t>
      </w:r>
    </w:p>
    <w:p>
      <w:pPr>
        <w:pStyle w:val="BodyText"/>
      </w:pPr>
      <w:r>
        <w:rPr>
          <w:rStyle w:val="VerbatimChar"/>
        </w:rPr>
        <w:t xml:space="preserve">2       2      F  Write      4</w:t>
      </w:r>
    </w:p>
    <w:p>
      <w:pPr>
        <w:pStyle w:val="BodyText"/>
      </w:pPr>
      <w:r>
        <w:rPr>
          <w:rStyle w:val="VerbatimChar"/>
        </w:rPr>
        <w:t xml:space="preserve">3       1      M  Write      8</w:t>
      </w:r>
    </w:p>
    <w:p>
      <w:pPr>
        <w:pStyle w:val="BodyText"/>
      </w:pPr>
      <w:r>
        <w:rPr>
          <w:rStyle w:val="VerbatimChar"/>
        </w:rPr>
        <w:t xml:space="preserve">4       2      F Listen      6</w:t>
      </w:r>
    </w:p>
    <w:p>
      <w:pPr>
        <w:pStyle w:val="BodyText"/>
      </w:pPr>
      <w:r>
        <w:rPr>
          <w:rStyle w:val="VerbatimChar"/>
        </w:rPr>
        <w:t xml:space="preserve">5       2      F   Read      7</w:t>
      </w:r>
    </w:p>
    <w:p>
      <w:pPr>
        <w:pStyle w:val="BodyText"/>
      </w:pPr>
      <w:r>
        <w:rPr>
          <w:rStyle w:val="VerbatimChar"/>
        </w:rPr>
        <w:t xml:space="preserve">6       1      M Listen      7</w:t>
      </w:r>
    </w:p>
    <w:p>
      <w:pPr>
        <w:pStyle w:val="BodyText"/>
      </w:pPr>
      <w:r>
        <w:t xml:space="preserve">Example of command to turn into wide format:</w:t>
      </w:r>
    </w:p>
    <w:p>
      <w:pPr>
        <w:pStyle w:val="BodyText"/>
      </w:pPr>
      <w:r>
        <w:rPr>
          <w:rStyle w:val="VerbatimChar"/>
        </w:rPr>
        <w:t xml:space="preserve">wide_format &lt;- unstack(observations_long, Result ~ Test)</w:t>
      </w:r>
    </w:p>
    <w:p>
      <w:pPr>
        <w:pStyle w:val="BodyText"/>
      </w:pPr>
      <w:r>
        <w:rPr>
          <w:rStyle w:val="VerbatimChar"/>
        </w:rPr>
        <w:t xml:space="preserve">wide_format</w:t>
      </w:r>
    </w:p>
    <w:p>
      <w:pPr>
        <w:pStyle w:val="BodyText"/>
      </w:pPr>
      <w:r>
        <w:rPr>
          <w:rStyle w:val="VerbatimChar"/>
        </w:rPr>
        <w:t xml:space="preserve">Listen Read Write</w:t>
      </w:r>
    </w:p>
    <w:p>
      <w:pPr>
        <w:pStyle w:val="BodyText"/>
      </w:pPr>
      <w:r>
        <w:rPr>
          <w:rStyle w:val="VerbatimChar"/>
        </w:rPr>
        <w:t xml:space="preserve">1      6   10     4</w:t>
      </w:r>
    </w:p>
    <w:p>
      <w:pPr>
        <w:pStyle w:val="BodyText"/>
      </w:pPr>
      <w:r>
        <w:rPr>
          <w:rStyle w:val="VerbatimChar"/>
        </w:rPr>
        <w:t xml:space="preserve">2      7    7     8</w:t>
      </w:r>
    </w:p>
    <w:p>
      <w:pPr>
        <w:pStyle w:val="BodyText"/>
      </w:pPr>
      <w:r>
        <w:rPr>
          <w:rStyle w:val="VerbatimChar"/>
        </w:rPr>
        <w:t xml:space="preserve">wide_color &lt;- unstack(mastercolor, Mean ~ Color)</w:t>
      </w:r>
    </w:p>
    <w:p>
      <w:pPr>
        <w:pStyle w:val="BodyText"/>
      </w:pPr>
      <w:r>
        <w:t xml:space="preserve">Now look at my new table</w:t>
      </w:r>
    </w:p>
    <w:p>
      <w:pPr>
        <w:pStyle w:val="BodyText"/>
      </w:pPr>
      <w:r>
        <w:rPr>
          <w:rStyle w:val="VerbatimChar"/>
        </w:rPr>
        <w:t xml:space="preserve">wide_color</w:t>
      </w:r>
    </w:p>
    <w:p>
      <w:pPr>
        <w:pStyle w:val="BodyText"/>
      </w:pPr>
      <w:r>
        <w:rPr>
          <w:i/>
          <w:b/>
        </w:rPr>
        <w:t xml:space="preserve">That didn't work at all.</w:t>
      </w:r>
    </w:p>
    <w:p>
      <w:pPr>
        <w:pStyle w:val="BodyText"/>
      </w:pPr>
      <w:r>
        <w:t xml:space="preserve">Let's try another approach to do the same thing, convert long format into wide format, using</w:t>
      </w:r>
      <w:r>
        <w:t xml:space="preserve"> </w:t>
      </w:r>
      <w:r>
        <w:rPr>
          <w:rStyle w:val="VerbatimChar"/>
        </w:rPr>
        <w:t xml:space="preserve">reshape()</w:t>
      </w:r>
    </w:p>
    <w:p>
      <w:pPr>
        <w:pStyle w:val="BodyText"/>
      </w:pPr>
      <w:r>
        <w:t xml:space="preserve">First download the "stats" command library</w:t>
      </w:r>
    </w:p>
    <w:p>
      <w:pPr>
        <w:pStyle w:val="SourceCode"/>
      </w:pPr>
      <w:r>
        <w:rPr>
          <w:rStyle w:val="KeywordTok"/>
        </w:rPr>
        <w:t xml:space="preserve">library</w:t>
      </w:r>
      <w:r>
        <w:rPr>
          <w:rStyle w:val="NormalTok"/>
        </w:rPr>
        <w:t xml:space="preserve">(stats)</w:t>
      </w:r>
    </w:p>
    <w:p>
      <w:pPr>
        <w:pStyle w:val="FirstParagraph"/>
      </w:pPr>
      <w:r>
        <w:t xml:space="preserve">now create a "wide format" dataframe from my smaller dataframe that</w:t>
      </w:r>
    </w:p>
    <w:p>
      <w:pPr>
        <w:pStyle w:val="SourceCode"/>
      </w:pPr>
      <w:r>
        <w:rPr>
          <w:rStyle w:val="NormalTok"/>
        </w:rPr>
        <w:t xml:space="preserve">color_to_wide &lt;-</w:t>
      </w:r>
      <w:r>
        <w:rPr>
          <w:rStyle w:val="StringTok"/>
        </w:rPr>
        <w:t xml:space="preserve"> </w:t>
      </w:r>
      <w:r>
        <w:rPr>
          <w:rStyle w:val="KeywordTok"/>
        </w:rPr>
        <w:t xml:space="preserve">reshape</w:t>
      </w:r>
      <w:r>
        <w:rPr>
          <w:rStyle w:val="NormalTok"/>
        </w:rPr>
        <w:t xml:space="preserve">(subset_colors, </w:t>
      </w:r>
      <w:r>
        <w:rPr>
          <w:rStyle w:val="DataTypeTok"/>
        </w:rPr>
        <w:t xml:space="preserve">timevar =</w:t>
      </w:r>
      <w:r>
        <w:rPr>
          <w:rStyle w:val="NormalTok"/>
        </w:rPr>
        <w:t xml:space="preserve"> </w:t>
      </w:r>
      <w:r>
        <w:rPr>
          <w:rStyle w:val="StringTok"/>
        </w:rPr>
        <w:t xml:space="preserve">"Color"</w:t>
      </w:r>
      <w:r>
        <w:rPr>
          <w:rStyle w:val="NormalTok"/>
        </w:rPr>
        <w:t xml:space="preserve">, </w:t>
      </w:r>
      <w:r>
        <w:rPr>
          <w:rStyle w:val="DataTypeTok"/>
        </w:rPr>
        <w:t xml:space="preserve">idvar =</w:t>
      </w:r>
      <w:r>
        <w:rPr>
          <w:rStyle w:val="NormalTok"/>
        </w:rPr>
        <w:t xml:space="preserve"> </w:t>
      </w:r>
      <w:r>
        <w:rPr>
          <w:rStyle w:val="KeywordTok"/>
        </w:rPr>
        <w:t xml:space="preserve">c</w:t>
      </w:r>
      <w:r>
        <w:rPr>
          <w:rStyle w:val="NormalTok"/>
        </w:rPr>
        <w:t xml:space="preserve">(</w:t>
      </w:r>
      <w:r>
        <w:rPr>
          <w:rStyle w:val="StringTok"/>
        </w:rPr>
        <w:t xml:space="preserve">"Label"</w:t>
      </w:r>
      <w:r>
        <w:rPr>
          <w:rStyle w:val="NormalTok"/>
        </w:rPr>
        <w:t xml:space="preserve">, </w:t>
      </w:r>
      <w:r>
        <w:rPr>
          <w:rStyle w:val="StringTok"/>
        </w:rPr>
        <w:t xml:space="preserve">"ID"</w:t>
      </w:r>
      <w:r>
        <w:rPr>
          <w:rStyle w:val="NormalTok"/>
        </w:rPr>
        <w:t xml:space="preserve">), </w:t>
      </w:r>
      <w:r>
        <w:rPr>
          <w:rStyle w:val="DataTypeTok"/>
        </w:rPr>
        <w:t xml:space="preserve">direction =</w:t>
      </w:r>
      <w:r>
        <w:rPr>
          <w:rStyle w:val="NormalTok"/>
        </w:rPr>
        <w:t xml:space="preserve"> </w:t>
      </w:r>
      <w:r>
        <w:rPr>
          <w:rStyle w:val="StringTok"/>
        </w:rPr>
        <w:t xml:space="preserve">"wide"</w:t>
      </w:r>
      <w:r>
        <w:rPr>
          <w:rStyle w:val="NormalTok"/>
        </w:rPr>
        <w:t xml:space="preserve">)</w:t>
      </w:r>
    </w:p>
    <w:p>
      <w:pPr>
        <w:pStyle w:val="FirstParagraph"/>
      </w:pPr>
      <w:r>
        <w:t xml:space="preserve">Open that text file in Excel, open as space delimited, and fix the fact that the very top row is shifted left by one cell. Make sure that the columnname ID is over the actual candy IDs, not the number values added by R that span from 1 to 3518</w:t>
      </w:r>
    </w:p>
    <w:p>
      <w:pPr>
        <w:pStyle w:val="BodyText"/>
      </w:pPr>
      <w:r>
        <w:t xml:space="preserve">Okay, the file we just made has color words added to a bunch of the column names that don't need to be there, so we'll manually delete those.</w:t>
      </w:r>
    </w:p>
    <w:p>
      <w:pPr>
        <w:pStyle w:val="BodyText"/>
      </w:pPr>
      <w:r>
        <w:t xml:space="preserve">Also, manually delete all the duplicate columns, e.g. Solidity.Red, Solidity.Green, etc. (eveything except Mean.Red, Mean.Green, Mean.Blue)</w:t>
      </w:r>
    </w:p>
    <w:p>
      <w:pPr>
        <w:pStyle w:val="BodyText"/>
      </w:pPr>
      <w:r>
        <w:t xml:space="preserve">Open that file that contains both the color and shape data</w:t>
      </w:r>
    </w:p>
    <w:p>
      <w:pPr>
        <w:pStyle w:val="SourceCode"/>
      </w:pPr>
      <w:r>
        <w:rPr>
          <w:rStyle w:val="NormalTok"/>
        </w:rPr>
        <w:t xml:space="preserve">shape_color_wide &lt;-</w:t>
      </w:r>
      <w:r>
        <w:rPr>
          <w:rStyle w:val="StringTok"/>
        </w:rPr>
        <w:t xml:space="preserve"> </w:t>
      </w:r>
      <w:r>
        <w:rPr>
          <w:rStyle w:val="KeywordTok"/>
        </w:rPr>
        <w:t xml:space="preserve">read.table</w:t>
      </w:r>
      <w:r>
        <w:rPr>
          <w:rStyle w:val="NormalTok"/>
        </w:rPr>
        <w:t xml:space="preserve">(</w:t>
      </w:r>
      <w:r>
        <w:rPr>
          <w:rStyle w:val="StringTok"/>
        </w:rPr>
        <w:t xml:space="preserve">"./widedata.txt"</w:t>
      </w:r>
      <w:r>
        <w:rPr>
          <w:rStyle w:val="NormalTok"/>
        </w:rPr>
        <w:t xml:space="preserve">, </w:t>
      </w:r>
      <w:r>
        <w:rPr>
          <w:rStyle w:val="DataTypeTok"/>
        </w:rPr>
        <w:t xml:space="preserve">header=</w:t>
      </w:r>
      <w:r>
        <w:rPr>
          <w:rStyle w:val="NormalTok"/>
        </w:rPr>
        <w:t xml:space="preserve">T)</w:t>
      </w:r>
    </w:p>
    <w:p>
      <w:pPr>
        <w:pStyle w:val="FirstParagraph"/>
      </w:pPr>
      <w:r>
        <w:t xml:space="preserve">Open the nutrition information that has the ID's all capitalized</w:t>
      </w:r>
    </w:p>
    <w:p>
      <w:pPr>
        <w:pStyle w:val="SourceCode"/>
      </w:pPr>
      <w:r>
        <w:rPr>
          <w:rStyle w:val="NormalTok"/>
        </w:rPr>
        <w:t xml:space="preserve">nutrition_facts &lt;-</w:t>
      </w:r>
      <w:r>
        <w:rPr>
          <w:rStyle w:val="StringTok"/>
        </w:rPr>
        <w:t xml:space="preserve"> </w:t>
      </w:r>
      <w:r>
        <w:rPr>
          <w:rStyle w:val="KeywordTok"/>
        </w:rPr>
        <w:t xml:space="preserve">read.table</w:t>
      </w:r>
      <w:r>
        <w:rPr>
          <w:rStyle w:val="NormalTok"/>
        </w:rPr>
        <w:t xml:space="preserve">(</w:t>
      </w:r>
      <w:r>
        <w:rPr>
          <w:rStyle w:val="StringTok"/>
        </w:rPr>
        <w:t xml:space="preserve">"./candy_nutrition_415.txt"</w:t>
      </w:r>
      <w:r>
        <w:rPr>
          <w:rStyle w:val="NormalTok"/>
        </w:rPr>
        <w:t xml:space="preserve">, </w:t>
      </w:r>
      <w:r>
        <w:rPr>
          <w:rStyle w:val="DataTypeTok"/>
        </w:rPr>
        <w:t xml:space="preserve">header=</w:t>
      </w:r>
      <w:r>
        <w:rPr>
          <w:rStyle w:val="NormalTok"/>
        </w:rPr>
        <w:t xml:space="preserve">T)</w:t>
      </w:r>
    </w:p>
    <w:p>
      <w:pPr>
        <w:pStyle w:val="FirstParagraph"/>
      </w:pPr>
      <w:r>
        <w:t xml:space="preserve">Now merge those two data.frames</w:t>
      </w:r>
    </w:p>
    <w:p>
      <w:pPr>
        <w:pStyle w:val="SourceCode"/>
      </w:pPr>
      <w:r>
        <w:rPr>
          <w:rStyle w:val="NormalTok"/>
        </w:rPr>
        <w:t xml:space="preserve">merged_color_shape_nutrition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shape_color_wide, </w:t>
      </w:r>
      <w:r>
        <w:rPr>
          <w:rStyle w:val="DataTypeTok"/>
        </w:rPr>
        <w:t xml:space="preserve">y=</w:t>
      </w:r>
      <w:r>
        <w:rPr>
          <w:rStyle w:val="NormalTok"/>
        </w:rPr>
        <w:t xml:space="preserve">nutrition_facts, </w:t>
      </w:r>
      <w:r>
        <w:rPr>
          <w:rStyle w:val="DataTypeTok"/>
        </w:rPr>
        <w:t xml:space="preserve">by.x =</w:t>
      </w:r>
      <w:r>
        <w:rPr>
          <w:rStyle w:val="NormalTok"/>
        </w:rPr>
        <w:t xml:space="preserve"> </w:t>
      </w:r>
      <w:r>
        <w:rPr>
          <w:rStyle w:val="StringTok"/>
        </w:rPr>
        <w:t xml:space="preserve">"ID"</w:t>
      </w:r>
      <w:r>
        <w:rPr>
          <w:rStyle w:val="NormalTok"/>
        </w:rPr>
        <w:t xml:space="preserve">, </w:t>
      </w:r>
      <w:r>
        <w:rPr>
          <w:rStyle w:val="DataTypeTok"/>
        </w:rPr>
        <w:t xml:space="preserve">by.y =</w:t>
      </w:r>
      <w:r>
        <w:rPr>
          <w:rStyle w:val="NormalTok"/>
        </w:rPr>
        <w:t xml:space="preserve"> </w:t>
      </w:r>
      <w:r>
        <w:rPr>
          <w:rStyle w:val="StringTok"/>
        </w:rPr>
        <w:t xml:space="preserve">"ID"</w:t>
      </w:r>
      <w:r>
        <w:rPr>
          <w:rStyle w:val="NormalTok"/>
        </w:rPr>
        <w:t xml:space="preserve">, </w:t>
      </w:r>
      <w:r>
        <w:rPr>
          <w:rStyle w:val="DataTypeTok"/>
        </w:rPr>
        <w:t xml:space="preserve">all.x=</w:t>
      </w:r>
      <w:r>
        <w:rPr>
          <w:rStyle w:val="OtherTok"/>
        </w:rPr>
        <w:t xml:space="preserve">TRUE</w:t>
      </w:r>
      <w:r>
        <w:rPr>
          <w:rStyle w:val="NormalTok"/>
        </w:rPr>
        <w:t xml:space="preserve">)</w:t>
      </w:r>
    </w:p>
    <w:p>
      <w:pPr>
        <w:pStyle w:val="FirstParagraph"/>
      </w:pPr>
      <w:r>
        <w:t xml:space="preserve">Now load all the libraries needed for the principle component analysis and graph making</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(ggdendro)</w:t>
      </w:r>
      <w:r>
        <w:br w:type="textWrapping"/>
      </w:r>
      <w:r>
        <w:rPr>
          <w:rStyle w:val="KeywordTok"/>
        </w:rPr>
        <w:t xml:space="preserve">library</w:t>
      </w:r>
      <w:r>
        <w:rPr>
          <w:rStyle w:val="NormalTok"/>
        </w:rPr>
        <w:t xml:space="preserve">(ape)</w:t>
      </w:r>
    </w:p>
    <w:p>
      <w:pPr>
        <w:pStyle w:val="FirstParagraph"/>
      </w:pPr>
      <w:r>
        <w:t xml:space="preserve">Now normalize all the nutrition information to the grams per serving size</w:t>
      </w:r>
    </w:p>
    <w:p>
      <w:pPr>
        <w:pStyle w:val="SourceCode"/>
      </w:pPr>
      <w:r>
        <w:rPr>
          <w:rStyle w:val="NormalTok"/>
        </w:rPr>
        <w:t xml:space="preserve">merged_color_shape_nutrition$total_fat_per_serv &lt;-</w:t>
      </w:r>
      <w:r>
        <w:rPr>
          <w:rStyle w:val="StringTok"/>
        </w:rPr>
        <w:t xml:space="preserve"> </w:t>
      </w:r>
      <w:r>
        <w:rPr>
          <w:rStyle w:val="NormalTok"/>
        </w:rPr>
        <w:t xml:space="preserve">merged_color_shape_nutrition$total_fat_g/merged_color_shape_nutrition$serving_size_g</w:t>
      </w:r>
      <w:r>
        <w:br w:type="textWrapping"/>
      </w:r>
      <w:r>
        <w:rPr>
          <w:rStyle w:val="NormalTok"/>
        </w:rPr>
        <w:t xml:space="preserve">merged_color_shape_nutrition$saturated_fat_per_serv &lt;-</w:t>
      </w:r>
      <w:r>
        <w:rPr>
          <w:rStyle w:val="StringTok"/>
        </w:rPr>
        <w:t xml:space="preserve"> </w:t>
      </w:r>
      <w:r>
        <w:rPr>
          <w:rStyle w:val="NormalTok"/>
        </w:rPr>
        <w:t xml:space="preserve">merged_color_shape_nutrition$saturated_fat_g/merged_color_shape_nutrition$serving_size_g</w:t>
      </w:r>
      <w:r>
        <w:br w:type="textWrapping"/>
      </w:r>
      <w:r>
        <w:rPr>
          <w:rStyle w:val="NormalTok"/>
        </w:rPr>
        <w:t xml:space="preserve">merged_color_shape_nutrition$cholesterol_per_serv &lt;-</w:t>
      </w:r>
      <w:r>
        <w:rPr>
          <w:rStyle w:val="StringTok"/>
        </w:rPr>
        <w:t xml:space="preserve"> </w:t>
      </w:r>
      <w:r>
        <w:rPr>
          <w:rStyle w:val="NormalTok"/>
        </w:rPr>
        <w:t xml:space="preserve">merged_color_shape_nutrition$cholesterol_mg/merged_color_shape_nutrition$serving_size_g</w:t>
      </w:r>
      <w:r>
        <w:br w:type="textWrapping"/>
      </w:r>
      <w:r>
        <w:rPr>
          <w:rStyle w:val="NormalTok"/>
        </w:rPr>
        <w:t xml:space="preserve">merged_color_shape_nutrition$sodium_per_serv &lt;-</w:t>
      </w:r>
      <w:r>
        <w:rPr>
          <w:rStyle w:val="StringTok"/>
        </w:rPr>
        <w:t xml:space="preserve"> </w:t>
      </w:r>
      <w:r>
        <w:rPr>
          <w:rStyle w:val="NormalTok"/>
        </w:rPr>
        <w:t xml:space="preserve">merged_color_shape_nutrition$sodium_mg/merged_color_shape_nutrition$serving_size_g</w:t>
      </w:r>
      <w:r>
        <w:br w:type="textWrapping"/>
      </w:r>
      <w:r>
        <w:rPr>
          <w:rStyle w:val="NormalTok"/>
        </w:rPr>
        <w:t xml:space="preserve">merged_color_shape_nutrition$total_carb_per_serv &lt;-</w:t>
      </w:r>
      <w:r>
        <w:rPr>
          <w:rStyle w:val="StringTok"/>
        </w:rPr>
        <w:t xml:space="preserve"> </w:t>
      </w:r>
      <w:r>
        <w:rPr>
          <w:rStyle w:val="NormalTok"/>
        </w:rPr>
        <w:t xml:space="preserve">merged_color_shape_nutrition$total_carb_g/merged_color_shape_nutrition$serving_size_g</w:t>
      </w:r>
      <w:r>
        <w:br w:type="textWrapping"/>
      </w:r>
      <w:r>
        <w:rPr>
          <w:rStyle w:val="NormalTok"/>
        </w:rPr>
        <w:t xml:space="preserve">merged_color_shape_nutrition$dietary_fiber_per_serv &lt;-</w:t>
      </w:r>
      <w:r>
        <w:rPr>
          <w:rStyle w:val="StringTok"/>
        </w:rPr>
        <w:t xml:space="preserve"> </w:t>
      </w:r>
      <w:r>
        <w:rPr>
          <w:rStyle w:val="NormalTok"/>
        </w:rPr>
        <w:t xml:space="preserve">merged_color_shape_nutrition$dietary_fiber_g/merged_color_shape_nutrition$serving_size_g</w:t>
      </w:r>
      <w:r>
        <w:br w:type="textWrapping"/>
      </w:r>
      <w:r>
        <w:rPr>
          <w:rStyle w:val="NormalTok"/>
        </w:rPr>
        <w:t xml:space="preserve">merged_color_shape_nutrition$sugars_per_serv &lt;-</w:t>
      </w:r>
      <w:r>
        <w:rPr>
          <w:rStyle w:val="StringTok"/>
        </w:rPr>
        <w:t xml:space="preserve"> </w:t>
      </w:r>
      <w:r>
        <w:rPr>
          <w:rStyle w:val="NormalTok"/>
        </w:rPr>
        <w:t xml:space="preserve">merged_color_shape_nutrition$sugars_g/merged_color_shape_nutrition$serving_size_g</w:t>
      </w:r>
      <w:r>
        <w:br w:type="textWrapping"/>
      </w:r>
      <w:r>
        <w:rPr>
          <w:rStyle w:val="NormalTok"/>
        </w:rPr>
        <w:t xml:space="preserve">merged_color_shape_nutrition$protein_per_serv &lt;-</w:t>
      </w:r>
      <w:r>
        <w:rPr>
          <w:rStyle w:val="StringTok"/>
        </w:rPr>
        <w:t xml:space="preserve"> </w:t>
      </w:r>
      <w:r>
        <w:rPr>
          <w:rStyle w:val="NormalTok"/>
        </w:rPr>
        <w:t xml:space="preserve">merged_color_shape_nutrition$protein_g/merged_color_shape_nutrition$serving_size_g</w:t>
      </w:r>
    </w:p>
    <w:p>
      <w:pPr>
        <w:pStyle w:val="FirstParagraph"/>
      </w:pPr>
      <w:r>
        <w:t xml:space="preserve">First we'll do a principle component analysis and make plots based on ALL the information in our dataframe.</w:t>
      </w:r>
    </w:p>
    <w:p>
      <w:pPr>
        <w:pStyle w:val="BodyText"/>
      </w:pPr>
      <w:r>
        <w:t xml:space="preserve">Now we're going to center and scale our data, only the quantitative columns, excluding slice because that value is always 1, and excluding the non-normalized nutrition information.</w:t>
      </w:r>
    </w:p>
    <w:p>
      <w:pPr>
        <w:pStyle w:val="SourceCode"/>
      </w:pPr>
      <w:r>
        <w:rPr>
          <w:rStyle w:val="NormalTok"/>
        </w:rPr>
        <w:t xml:space="preserve">pca &lt;-</w:t>
      </w:r>
      <w:r>
        <w:rPr>
          <w:rStyle w:val="StringTok"/>
        </w:rPr>
        <w:t xml:space="preserve"> </w:t>
      </w:r>
      <w:r>
        <w:rPr>
          <w:rStyle w:val="KeywordTok"/>
        </w:rPr>
        <w:t xml:space="preserve">prcomp</w:t>
      </w:r>
      <w:r>
        <w:rPr>
          <w:rStyle w:val="NormalTok"/>
        </w:rPr>
        <w:t xml:space="preserve">(merged_color_shape_nutrition[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rPr>
          <w:rStyle w:val="DecValTok"/>
        </w:rPr>
        <w:t xml:space="preserve">12</w:t>
      </w:r>
      <w:r>
        <w:rPr>
          <w:rStyle w:val="NormalTok"/>
        </w:rPr>
        <w:t xml:space="preserve">, </w:t>
      </w:r>
      <w:r>
        <w:rPr>
          <w:rStyle w:val="DecValTok"/>
        </w:rPr>
        <w:t xml:space="preserve">28</w:t>
      </w:r>
      <w:r>
        <w:rPr>
          <w:rStyle w:val="NormalTok"/>
        </w:rPr>
        <w:t xml:space="preserve">:</w:t>
      </w:r>
      <w:r>
        <w:rPr>
          <w:rStyle w:val="DecValTok"/>
        </w:rPr>
        <w:t xml:space="preserve">35</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p>
    <w:p>
      <w:pPr>
        <w:pStyle w:val="FirstParagraph"/>
      </w:pPr>
      <w:r>
        <w:t xml:space="preserve">Look at the PC analysis summary</w:t>
      </w:r>
    </w:p>
    <w:p>
      <w:pPr>
        <w:pStyle w:val="SourceCode"/>
      </w:pPr>
      <w:r>
        <w:rPr>
          <w:rStyle w:val="KeywordTok"/>
        </w:rPr>
        <w:t xml:space="preserve">summary</w:t>
      </w:r>
      <w:r>
        <w:rPr>
          <w:rStyle w:val="NormalTok"/>
        </w:rPr>
        <w:t xml:space="preserve">(pca)</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2.2973 1.7865 1.4712 1.00950 0.92506 0.88108</w:t>
      </w:r>
      <w:r>
        <w:br w:type="textWrapping"/>
      </w:r>
      <w:r>
        <w:rPr>
          <w:rStyle w:val="VerbatimChar"/>
        </w:rPr>
        <w:t xml:space="preserve">## Proportion of Variance 0.3299 0.1995 0.1353 0.06369 0.05348 0.04852</w:t>
      </w:r>
      <w:r>
        <w:br w:type="textWrapping"/>
      </w:r>
      <w:r>
        <w:rPr>
          <w:rStyle w:val="VerbatimChar"/>
        </w:rPr>
        <w:t xml:space="preserve">## Cumulative Proportion  0.3299 0.5293 0.6646 0.72830 0.78178 0.83030</w:t>
      </w:r>
      <w:r>
        <w:br w:type="textWrapping"/>
      </w:r>
      <w:r>
        <w:rPr>
          <w:rStyle w:val="VerbatimChar"/>
        </w:rPr>
        <w:t xml:space="preserve">##                            PC7    PC8     PC9    PC10    PC11    PC12</w:t>
      </w:r>
      <w:r>
        <w:br w:type="textWrapping"/>
      </w:r>
      <w:r>
        <w:rPr>
          <w:rStyle w:val="VerbatimChar"/>
        </w:rPr>
        <w:t xml:space="preserve">## Standard deviation     0.76773 0.6986 0.65256 0.52835 0.50151 0.47779</w:t>
      </w:r>
      <w:r>
        <w:br w:type="textWrapping"/>
      </w:r>
      <w:r>
        <w:rPr>
          <w:rStyle w:val="VerbatimChar"/>
        </w:rPr>
        <w:t xml:space="preserve">## Proportion of Variance 0.03684 0.0305 0.02661 0.01745 0.01572 0.01427</w:t>
      </w:r>
      <w:r>
        <w:br w:type="textWrapping"/>
      </w:r>
      <w:r>
        <w:rPr>
          <w:rStyle w:val="VerbatimChar"/>
        </w:rPr>
        <w:t xml:space="preserve">## Cumulative Proportion  0.86714 0.8976 0.92425 0.94170 0.95742 0.97169</w:t>
      </w:r>
      <w:r>
        <w:br w:type="textWrapping"/>
      </w:r>
      <w:r>
        <w:rPr>
          <w:rStyle w:val="VerbatimChar"/>
        </w:rPr>
        <w:t xml:space="preserve">##                           PC13    PC14    PC15    PC16</w:t>
      </w:r>
      <w:r>
        <w:br w:type="textWrapping"/>
      </w:r>
      <w:r>
        <w:rPr>
          <w:rStyle w:val="VerbatimChar"/>
        </w:rPr>
        <w:t xml:space="preserve">## Standard deviation     0.42589 0.40975 0.27009 0.17548</w:t>
      </w:r>
      <w:r>
        <w:br w:type="textWrapping"/>
      </w:r>
      <w:r>
        <w:rPr>
          <w:rStyle w:val="VerbatimChar"/>
        </w:rPr>
        <w:t xml:space="preserve">## Proportion of Variance 0.01134 0.01049 0.00456 0.00192</w:t>
      </w:r>
      <w:r>
        <w:br w:type="textWrapping"/>
      </w:r>
      <w:r>
        <w:rPr>
          <w:rStyle w:val="VerbatimChar"/>
        </w:rPr>
        <w:t xml:space="preserve">## Cumulative Proportion  0.98302 0.99352 0.99808 1.00000</w:t>
      </w:r>
    </w:p>
    <w:p>
      <w:pPr>
        <w:pStyle w:val="FirstParagraph"/>
      </w:pPr>
      <w:r>
        <w:t xml:space="preserve">Look at it. The PC# column that has the largest value in the Proportion of Variance row is the PC that we want to use.</w:t>
      </w:r>
    </w:p>
    <w:p>
      <w:pPr>
        <w:pStyle w:val="SourceCode"/>
      </w:pPr>
      <w:r>
        <w:rPr>
          <w:rStyle w:val="NormalTok"/>
        </w:rPr>
        <w:t xml:space="preserve">pca$rotation</w:t>
      </w:r>
    </w:p>
    <w:p>
      <w:pPr>
        <w:pStyle w:val="SourceCode"/>
      </w:pPr>
      <w:r>
        <w:rPr>
          <w:rStyle w:val="VerbatimChar"/>
        </w:rPr>
        <w:t xml:space="preserve">##                                 PC1         PC2          PC3         PC4</w:t>
      </w:r>
      <w:r>
        <w:br w:type="textWrapping"/>
      </w:r>
      <w:r>
        <w:rPr>
          <w:rStyle w:val="VerbatimChar"/>
        </w:rPr>
        <w:t xml:space="preserve">## cm2                     0.171721082 -0.32025207  0.008855066 -0.11012480</w:t>
      </w:r>
      <w:r>
        <w:br w:type="textWrapping"/>
      </w:r>
      <w:r>
        <w:rPr>
          <w:rStyle w:val="VerbatimChar"/>
        </w:rPr>
        <w:t xml:space="preserve">## Circ                   -0.003357819  0.48173318  0.031578251 -0.21656721</w:t>
      </w:r>
      <w:r>
        <w:br w:type="textWrapping"/>
      </w:r>
      <w:r>
        <w:rPr>
          <w:rStyle w:val="VerbatimChar"/>
        </w:rPr>
        <w:t xml:space="preserve">## AR                     -0.065668295 -0.42592154 -0.205927101  0.06121716</w:t>
      </w:r>
      <w:r>
        <w:br w:type="textWrapping"/>
      </w:r>
      <w:r>
        <w:rPr>
          <w:rStyle w:val="VerbatimChar"/>
        </w:rPr>
        <w:t xml:space="preserve">## Round                   0.085770081  0.47505573  0.161692940  0.04831627</w:t>
      </w:r>
      <w:r>
        <w:br w:type="textWrapping"/>
      </w:r>
      <w:r>
        <w:rPr>
          <w:rStyle w:val="VerbatimChar"/>
        </w:rPr>
        <w:t xml:space="preserve">## Solidity                0.059194321  0.39363103 -0.093175316 -0.29854478</w:t>
      </w:r>
      <w:r>
        <w:br w:type="textWrapping"/>
      </w:r>
      <w:r>
        <w:rPr>
          <w:rStyle w:val="VerbatimChar"/>
        </w:rPr>
        <w:t xml:space="preserve">## Mean.Green              0.081879539 -0.12930591  0.552199711 -0.20261162</w:t>
      </w:r>
      <w:r>
        <w:br w:type="textWrapping"/>
      </w:r>
      <w:r>
        <w:rPr>
          <w:rStyle w:val="VerbatimChar"/>
        </w:rPr>
        <w:t xml:space="preserve">## Mean.Blue               0.102984580 -0.16183742  0.411539488 -0.15134460</w:t>
      </w:r>
      <w:r>
        <w:br w:type="textWrapping"/>
      </w:r>
      <w:r>
        <w:rPr>
          <w:rStyle w:val="VerbatimChar"/>
        </w:rPr>
        <w:t xml:space="preserve">## Mean.Red                0.025560486 -0.15412701  0.475201921 -0.25043020</w:t>
      </w:r>
      <w:r>
        <w:br w:type="textWrapping"/>
      </w:r>
      <w:r>
        <w:rPr>
          <w:rStyle w:val="VerbatimChar"/>
        </w:rPr>
        <w:t xml:space="preserve">## total_fat_per_serv      0.417989129  0.03003611  0.031514837  0.10150232</w:t>
      </w:r>
      <w:r>
        <w:br w:type="textWrapping"/>
      </w:r>
      <w:r>
        <w:rPr>
          <w:rStyle w:val="VerbatimChar"/>
        </w:rPr>
        <w:t xml:space="preserve">## saturated_fat_per_serv  0.384833931  0.08088974  0.039039886  0.14405956</w:t>
      </w:r>
      <w:r>
        <w:br w:type="textWrapping"/>
      </w:r>
      <w:r>
        <w:rPr>
          <w:rStyle w:val="VerbatimChar"/>
        </w:rPr>
        <w:t xml:space="preserve">## cholesterol_per_serv    0.287382221 -0.01865257  0.111525848  0.46172353</w:t>
      </w:r>
      <w:r>
        <w:br w:type="textWrapping"/>
      </w:r>
      <w:r>
        <w:rPr>
          <w:rStyle w:val="VerbatimChar"/>
        </w:rPr>
        <w:t xml:space="preserve">## sodium_per_serv         0.194053643 -0.09045451 -0.188693780 -0.63314001</w:t>
      </w:r>
      <w:r>
        <w:br w:type="textWrapping"/>
      </w:r>
      <w:r>
        <w:rPr>
          <w:rStyle w:val="VerbatimChar"/>
        </w:rPr>
        <w:t xml:space="preserve">## total_carb_per_serv    -0.406909843  0.05029688  0.137018274  0.01451941</w:t>
      </w:r>
      <w:r>
        <w:br w:type="textWrapping"/>
      </w:r>
      <w:r>
        <w:rPr>
          <w:rStyle w:val="VerbatimChar"/>
        </w:rPr>
        <w:t xml:space="preserve">## dietary_fiber_per_serv  0.372031064  0.07700141  0.029554105  0.12670948</w:t>
      </w:r>
      <w:r>
        <w:br w:type="textWrapping"/>
      </w:r>
      <w:r>
        <w:rPr>
          <w:rStyle w:val="VerbatimChar"/>
        </w:rPr>
        <w:t xml:space="preserve">## sugars_per_serv        -0.232495620  0.10852171  0.387769026  0.23389261</w:t>
      </w:r>
      <w:r>
        <w:br w:type="textWrapping"/>
      </w:r>
      <w:r>
        <w:rPr>
          <w:rStyle w:val="VerbatimChar"/>
        </w:rPr>
        <w:t xml:space="preserve">## protein_per_serv        0.369147672 -0.02148365 -0.031829567 -0.05482351</w:t>
      </w:r>
      <w:r>
        <w:br w:type="textWrapping"/>
      </w:r>
      <w:r>
        <w:rPr>
          <w:rStyle w:val="VerbatimChar"/>
        </w:rPr>
        <w:t xml:space="preserve">##                                 PC5           PC6         PC7         PC8</w:t>
      </w:r>
      <w:r>
        <w:br w:type="textWrapping"/>
      </w:r>
      <w:r>
        <w:rPr>
          <w:rStyle w:val="VerbatimChar"/>
        </w:rPr>
        <w:t xml:space="preserve">## cm2                     0.141623758 -0.6890913275  0.10290641  0.36134120</w:t>
      </w:r>
      <w:r>
        <w:br w:type="textWrapping"/>
      </w:r>
      <w:r>
        <w:rPr>
          <w:rStyle w:val="VerbatimChar"/>
        </w:rPr>
        <w:t xml:space="preserve">## Circ                   -0.070679366 -0.0232424224 -0.19463254 -0.21931496</w:t>
      </w:r>
      <w:r>
        <w:br w:type="textWrapping"/>
      </w:r>
      <w:r>
        <w:rPr>
          <w:rStyle w:val="VerbatimChar"/>
        </w:rPr>
        <w:t xml:space="preserve">## AR                     -0.009779902  0.0005725076 -0.20311728 -0.52622468</w:t>
      </w:r>
      <w:r>
        <w:br w:type="textWrapping"/>
      </w:r>
      <w:r>
        <w:rPr>
          <w:rStyle w:val="VerbatimChar"/>
        </w:rPr>
        <w:t xml:space="preserve">## Round                  -0.024970069  0.0890290958  0.29668002  0.06804219</w:t>
      </w:r>
      <w:r>
        <w:br w:type="textWrapping"/>
      </w:r>
      <w:r>
        <w:rPr>
          <w:rStyle w:val="VerbatimChar"/>
        </w:rPr>
        <w:t xml:space="preserve">## Solidity                0.164602750 -0.4207613169 -0.50690434 -0.08737201</w:t>
      </w:r>
      <w:r>
        <w:br w:type="textWrapping"/>
      </w:r>
      <w:r>
        <w:rPr>
          <w:rStyle w:val="VerbatimChar"/>
        </w:rPr>
        <w:t xml:space="preserve">## Mean.Green              0.067687693  0.2024223023 -0.17347123 -0.08175505</w:t>
      </w:r>
      <w:r>
        <w:br w:type="textWrapping"/>
      </w:r>
      <w:r>
        <w:rPr>
          <w:rStyle w:val="VerbatimChar"/>
        </w:rPr>
        <w:t xml:space="preserve">## Mean.Blue              -0.584732725  0.0811260993 -0.31543621  0.31345270</w:t>
      </w:r>
      <w:r>
        <w:br w:type="textWrapping"/>
      </w:r>
      <w:r>
        <w:rPr>
          <w:rStyle w:val="VerbatimChar"/>
        </w:rPr>
        <w:t xml:space="preserve">## Mean.Red                0.510184125 -0.0021999509  0.11212128 -0.32689503</w:t>
      </w:r>
      <w:r>
        <w:br w:type="textWrapping"/>
      </w:r>
      <w:r>
        <w:rPr>
          <w:rStyle w:val="VerbatimChar"/>
        </w:rPr>
        <w:t xml:space="preserve">## total_fat_per_serv     -0.064590092 -0.0444010606  0.14776663 -0.11376305</w:t>
      </w:r>
      <w:r>
        <w:br w:type="textWrapping"/>
      </w:r>
      <w:r>
        <w:rPr>
          <w:rStyle w:val="VerbatimChar"/>
        </w:rPr>
        <w:t xml:space="preserve">## saturated_fat_per_serv -0.087069254  0.0341117177  0.25798579 -0.24070658</w:t>
      </w:r>
      <w:r>
        <w:br w:type="textWrapping"/>
      </w:r>
      <w:r>
        <w:rPr>
          <w:rStyle w:val="VerbatimChar"/>
        </w:rPr>
        <w:t xml:space="preserve">## cholesterol_per_serv   -0.210902703 -0.2168673568 -0.33349941 -0.29666175</w:t>
      </w:r>
      <w:r>
        <w:br w:type="textWrapping"/>
      </w:r>
      <w:r>
        <w:rPr>
          <w:rStyle w:val="VerbatimChar"/>
        </w:rPr>
        <w:t xml:space="preserve">## sodium_per_serv        -0.404189645 -0.0946553082  0.34577730 -0.25852944</w:t>
      </w:r>
      <w:r>
        <w:br w:type="textWrapping"/>
      </w:r>
      <w:r>
        <w:rPr>
          <w:rStyle w:val="VerbatimChar"/>
        </w:rPr>
        <w:t xml:space="preserve">## total_carb_per_serv    -0.073054910 -0.1271603323  0.08365219 -0.04304734</w:t>
      </w:r>
      <w:r>
        <w:br w:type="textWrapping"/>
      </w:r>
      <w:r>
        <w:rPr>
          <w:rStyle w:val="VerbatimChar"/>
        </w:rPr>
        <w:t xml:space="preserve">## dietary_fiber_per_serv  0.104698316 -0.0754952314  0.06098377  0.03669027</w:t>
      </w:r>
      <w:r>
        <w:br w:type="textWrapping"/>
      </w:r>
      <w:r>
        <w:rPr>
          <w:rStyle w:val="VerbatimChar"/>
        </w:rPr>
        <w:t xml:space="preserve">## sugars_per_serv        -0.133767501 -0.4073374085  0.28823403 -0.10620361</w:t>
      </w:r>
      <w:r>
        <w:br w:type="textWrapping"/>
      </w:r>
      <w:r>
        <w:rPr>
          <w:rStyle w:val="VerbatimChar"/>
        </w:rPr>
        <w:t xml:space="preserve">## protein_per_serv        0.294206461  0.2125231298 -0.10082811  0.28311624</w:t>
      </w:r>
      <w:r>
        <w:br w:type="textWrapping"/>
      </w:r>
      <w:r>
        <w:rPr>
          <w:rStyle w:val="VerbatimChar"/>
        </w:rPr>
        <w:t xml:space="preserve">##                                  PC9        PC10         PC11        PC12</w:t>
      </w:r>
      <w:r>
        <w:br w:type="textWrapping"/>
      </w:r>
      <w:r>
        <w:rPr>
          <w:rStyle w:val="VerbatimChar"/>
        </w:rPr>
        <w:t xml:space="preserve">## cm2                    -0.0183480177  0.15807228 -0.344048722  0.01196855</w:t>
      </w:r>
      <w:r>
        <w:br w:type="textWrapping"/>
      </w:r>
      <w:r>
        <w:rPr>
          <w:rStyle w:val="VerbatimChar"/>
        </w:rPr>
        <w:t xml:space="preserve">## Circ                    0.2737963765 -0.08131065 -0.530439279  0.40421361</w:t>
      </w:r>
      <w:r>
        <w:br w:type="textWrapping"/>
      </w:r>
      <w:r>
        <w:rPr>
          <w:rStyle w:val="VerbatimChar"/>
        </w:rPr>
        <w:t xml:space="preserve">## AR                      0.4847493902  0.15312452 -0.118176866 -0.14566243</w:t>
      </w:r>
      <w:r>
        <w:br w:type="textWrapping"/>
      </w:r>
      <w:r>
        <w:rPr>
          <w:rStyle w:val="VerbatimChar"/>
        </w:rPr>
        <w:t xml:space="preserve">## Round                  -0.0461545785  0.15148064 -0.078618425 -0.23208307</w:t>
      </w:r>
      <w:r>
        <w:br w:type="textWrapping"/>
      </w:r>
      <w:r>
        <w:rPr>
          <w:rStyle w:val="VerbatimChar"/>
        </w:rPr>
        <w:t xml:space="preserve">## Solidity               -0.0005836826  0.07459780  0.278074326 -0.37281455</w:t>
      </w:r>
      <w:r>
        <w:br w:type="textWrapping"/>
      </w:r>
      <w:r>
        <w:rPr>
          <w:rStyle w:val="VerbatimChar"/>
        </w:rPr>
        <w:t xml:space="preserve">## Mean.Green             -0.1050089175  0.71379496  0.041202452  0.12930726</w:t>
      </w:r>
      <w:r>
        <w:br w:type="textWrapping"/>
      </w:r>
      <w:r>
        <w:rPr>
          <w:rStyle w:val="VerbatimChar"/>
        </w:rPr>
        <w:t xml:space="preserve">## Mean.Blue               0.2271184043 -0.32380734 -0.004900792 -0.24055245</w:t>
      </w:r>
      <w:r>
        <w:br w:type="textWrapping"/>
      </w:r>
      <w:r>
        <w:rPr>
          <w:rStyle w:val="VerbatimChar"/>
        </w:rPr>
        <w:t xml:space="preserve">## Mean.Red               -0.1151934647 -0.52040091  0.001577512 -0.09203812</w:t>
      </w:r>
      <w:r>
        <w:br w:type="textWrapping"/>
      </w:r>
      <w:r>
        <w:rPr>
          <w:rStyle w:val="VerbatimChar"/>
        </w:rPr>
        <w:t xml:space="preserve">## total_fat_per_serv      0.0620541938  0.04609866 -0.079461241 -0.14476442</w:t>
      </w:r>
      <w:r>
        <w:br w:type="textWrapping"/>
      </w:r>
      <w:r>
        <w:rPr>
          <w:rStyle w:val="VerbatimChar"/>
        </w:rPr>
        <w:t xml:space="preserve">## saturated_fat_per_serv  0.0682081839  0.06875432 -0.200296766 -0.44730380</w:t>
      </w:r>
      <w:r>
        <w:br w:type="textWrapping"/>
      </w:r>
      <w:r>
        <w:rPr>
          <w:rStyle w:val="VerbatimChar"/>
        </w:rPr>
        <w:t xml:space="preserve">## cholesterol_per_serv   -0.4929003732 -0.12240849 -0.010601947  0.29058553</w:t>
      </w:r>
      <w:r>
        <w:br w:type="textWrapping"/>
      </w:r>
      <w:r>
        <w:rPr>
          <w:rStyle w:val="VerbatimChar"/>
        </w:rPr>
        <w:t xml:space="preserve">## sodium_per_serv        -0.1686637461 -0.01422877  0.173724749  0.23357517</w:t>
      </w:r>
      <w:r>
        <w:br w:type="textWrapping"/>
      </w:r>
      <w:r>
        <w:rPr>
          <w:rStyle w:val="VerbatimChar"/>
        </w:rPr>
        <w:t xml:space="preserve">## total_carb_per_serv     0.0218769339  0.04144857  0.097909607  0.04472440</w:t>
      </w:r>
      <w:r>
        <w:br w:type="textWrapping"/>
      </w:r>
      <w:r>
        <w:rPr>
          <w:rStyle w:val="VerbatimChar"/>
        </w:rPr>
        <w:t xml:space="preserve">## dietary_fiber_per_serv  0.4177584103 -0.01540826  0.619474584  0.28319266</w:t>
      </w:r>
      <w:r>
        <w:br w:type="textWrapping"/>
      </w:r>
      <w:r>
        <w:rPr>
          <w:rStyle w:val="VerbatimChar"/>
        </w:rPr>
        <w:t xml:space="preserve">## sugars_per_serv         0.3304394196  0.00115083  0.051054718  0.15240586</w:t>
      </w:r>
      <w:r>
        <w:br w:type="textWrapping"/>
      </w:r>
      <w:r>
        <w:rPr>
          <w:rStyle w:val="VerbatimChar"/>
        </w:rPr>
        <w:t xml:space="preserve">## protein_per_serv        0.2182084890 -0.08530292 -0.168526947  0.27180843</w:t>
      </w:r>
      <w:r>
        <w:br w:type="textWrapping"/>
      </w:r>
      <w:r>
        <w:rPr>
          <w:rStyle w:val="VerbatimChar"/>
        </w:rPr>
        <w:t xml:space="preserve">##                               PC13         PC14         PC15         PC16</w:t>
      </w:r>
      <w:r>
        <w:br w:type="textWrapping"/>
      </w:r>
      <w:r>
        <w:rPr>
          <w:rStyle w:val="VerbatimChar"/>
        </w:rPr>
        <w:t xml:space="preserve">## cm2                    -0.15545944 -0.202864533  0.074664630 -0.070360012</w:t>
      </w:r>
      <w:r>
        <w:br w:type="textWrapping"/>
      </w:r>
      <w:r>
        <w:rPr>
          <w:rStyle w:val="VerbatimChar"/>
        </w:rPr>
        <w:t xml:space="preserve">## Circ                    0.07532884 -0.308203290  0.016806813 -0.035073375</w:t>
      </w:r>
      <w:r>
        <w:br w:type="textWrapping"/>
      </w:r>
      <w:r>
        <w:rPr>
          <w:rStyle w:val="VerbatimChar"/>
        </w:rPr>
        <w:t xml:space="preserve">## AR                     -0.38615804  0.081600848  0.001184060  0.021666870</w:t>
      </w:r>
      <w:r>
        <w:br w:type="textWrapping"/>
      </w:r>
      <w:r>
        <w:rPr>
          <w:rStyle w:val="VerbatimChar"/>
        </w:rPr>
        <w:t xml:space="preserve">## Round                  -0.74022915  0.055779384 -0.032148061 -0.009162178</w:t>
      </w:r>
      <w:r>
        <w:br w:type="textWrapping"/>
      </w:r>
      <w:r>
        <w:rPr>
          <w:rStyle w:val="VerbatimChar"/>
        </w:rPr>
        <w:t xml:space="preserve">## Solidity                0.07099997  0.217206488 -0.001520532  0.030279202</w:t>
      </w:r>
      <w:r>
        <w:br w:type="textWrapping"/>
      </w:r>
      <w:r>
        <w:rPr>
          <w:rStyle w:val="VerbatimChar"/>
        </w:rPr>
        <w:t xml:space="preserve">## Mean.Green              0.08584855 -0.027091158 -0.021378434 -0.027533447</w:t>
      </w:r>
      <w:r>
        <w:br w:type="textWrapping"/>
      </w:r>
      <w:r>
        <w:rPr>
          <w:rStyle w:val="VerbatimChar"/>
        </w:rPr>
        <w:t xml:space="preserve">## Mean.Blue              -0.08872384 -0.040655582  0.028081227 -0.007047344</w:t>
      </w:r>
      <w:r>
        <w:br w:type="textWrapping"/>
      </w:r>
      <w:r>
        <w:rPr>
          <w:rStyle w:val="VerbatimChar"/>
        </w:rPr>
        <w:t xml:space="preserve">## Mean.Red               -0.08766092 -0.083073313 -0.009774137  0.009688475</w:t>
      </w:r>
      <w:r>
        <w:br w:type="textWrapping"/>
      </w:r>
      <w:r>
        <w:rPr>
          <w:rStyle w:val="VerbatimChar"/>
        </w:rPr>
        <w:t xml:space="preserve">## total_fat_per_serv      0.17594260 -0.088967519 -0.152309769  0.822709397</w:t>
      </w:r>
      <w:r>
        <w:br w:type="textWrapping"/>
      </w:r>
      <w:r>
        <w:rPr>
          <w:rStyle w:val="VerbatimChar"/>
        </w:rPr>
        <w:t xml:space="preserve">## saturated_fat_per_serv  0.36408148  0.007802981  0.363224984 -0.419182348</w:t>
      </w:r>
      <w:r>
        <w:br w:type="textWrapping"/>
      </w:r>
      <w:r>
        <w:rPr>
          <w:rStyle w:val="VerbatimChar"/>
        </w:rPr>
        <w:t xml:space="preserve">## cholesterol_per_serv   -0.18467259  0.101416166  0.105523262 -0.051808571</w:t>
      </w:r>
      <w:r>
        <w:br w:type="textWrapping"/>
      </w:r>
      <w:r>
        <w:rPr>
          <w:rStyle w:val="VerbatimChar"/>
        </w:rPr>
        <w:t xml:space="preserve">## sodium_per_serv        -0.07122248  0.196540903  0.029978852 -0.031208578</w:t>
      </w:r>
      <w:r>
        <w:br w:type="textWrapping"/>
      </w:r>
      <w:r>
        <w:rPr>
          <w:rStyle w:val="VerbatimChar"/>
        </w:rPr>
        <w:t xml:space="preserve">## total_carb_per_serv    -0.02463391 -0.009891422  0.811076532  0.331992913</w:t>
      </w:r>
      <w:r>
        <w:br w:type="textWrapping"/>
      </w:r>
      <w:r>
        <w:rPr>
          <w:rStyle w:val="VerbatimChar"/>
        </w:rPr>
        <w:t xml:space="preserve">## dietary_fiber_per_serv -0.09279399 -0.373809802  0.113200395 -0.130932423</w:t>
      </w:r>
      <w:r>
        <w:br w:type="textWrapping"/>
      </w:r>
      <w:r>
        <w:rPr>
          <w:rStyle w:val="VerbatimChar"/>
        </w:rPr>
        <w:t xml:space="preserve">## sugars_per_serv         0.17715820  0.442665707 -0.290293124 -0.065490202</w:t>
      </w:r>
      <w:r>
        <w:br w:type="textWrapping"/>
      </w:r>
      <w:r>
        <w:rPr>
          <w:rStyle w:val="VerbatimChar"/>
        </w:rPr>
        <w:t xml:space="preserve">## protein_per_serv       -0.04293091  0.636353539  0.263951270  0.059776414</w:t>
      </w:r>
    </w:p>
    <w:p>
      <w:pPr>
        <w:pStyle w:val="FirstParagraph"/>
      </w:pPr>
      <w:r>
        <w:t xml:space="preserve">This is neat to look at but we don't really need it, because the PC1 and PC2 are going to be our x and y axes, at least for our first graphs.</w:t>
      </w:r>
    </w:p>
    <w:p>
      <w:pPr>
        <w:pStyle w:val="BodyText"/>
      </w:pPr>
      <w:r>
        <w:t xml:space="preserve">Now we want to get the PC scores, look at them, and bind those PC scores with the original data</w:t>
      </w:r>
    </w:p>
    <w:p>
      <w:pPr>
        <w:pStyle w:val="SourceCode"/>
      </w:pPr>
      <w:r>
        <w:rPr>
          <w:rStyle w:val="NormalTok"/>
        </w:rPr>
        <w:t xml:space="preserve">scores &lt;-</w:t>
      </w:r>
      <w:r>
        <w:rPr>
          <w:rStyle w:val="StringTok"/>
        </w:rPr>
        <w:t xml:space="preserve"> </w:t>
      </w:r>
      <w:r>
        <w:rPr>
          <w:rStyle w:val="KeywordTok"/>
        </w:rPr>
        <w:t xml:space="preserve">as.data.frame</w:t>
      </w:r>
      <w:r>
        <w:rPr>
          <w:rStyle w:val="NormalTok"/>
        </w:rPr>
        <w:t xml:space="preserve">(pca$x)</w:t>
      </w:r>
      <w:r>
        <w:br w:type="textWrapping"/>
      </w:r>
      <w:r>
        <w:rPr>
          <w:rStyle w:val="NormalTok"/>
        </w:rPr>
        <w:t xml:space="preserve">pca_scores &lt;-</w:t>
      </w:r>
      <w:r>
        <w:rPr>
          <w:rStyle w:val="StringTok"/>
        </w:rPr>
        <w:t xml:space="preserve"> </w:t>
      </w:r>
      <w:r>
        <w:rPr>
          <w:rStyle w:val="KeywordTok"/>
        </w:rPr>
        <w:t xml:space="preserve">cbind</w:t>
      </w:r>
      <w:r>
        <w:rPr>
          <w:rStyle w:val="NormalTok"/>
        </w:rPr>
        <w:t xml:space="preserve">(merged_color_shape_nutrition, scores)</w:t>
      </w:r>
    </w:p>
    <w:p>
      <w:pPr>
        <w:pStyle w:val="FirstParagraph"/>
      </w:pPr>
      <w:r>
        <w:t xml:space="preserve">Now plot our candy information using PC1 and PC2</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(pca_scores, </w:t>
      </w:r>
      <w:r>
        <w:rPr>
          <w:rStyle w:val="KeywordTok"/>
        </w:rPr>
        <w:t xml:space="preserve">aes</w:t>
      </w:r>
      <w:r>
        <w:rPr>
          <w:rStyle w:val="NormalTok"/>
        </w:rPr>
        <w:t xml:space="preserve">(PC1, PC2,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15-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we'll make the point the mean colors of the actual candies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(pca_scores, </w:t>
      </w:r>
      <w:r>
        <w:rPr>
          <w:rStyle w:val="KeywordTok"/>
        </w:rPr>
        <w:t xml:space="preserve">aes</w:t>
      </w:r>
      <w:r>
        <w:rPr>
          <w:rStyle w:val="NormalTok"/>
        </w:rPr>
        <w:t xml:space="preserve">(PC1, PC2, </w:t>
      </w:r>
      <w:r>
        <w:rPr>
          <w:rStyle w:val="DataTypeTok"/>
        </w:rPr>
        <w:t xml:space="preserve">colour=</w:t>
      </w:r>
      <w:r>
        <w:rPr>
          <w:rStyle w:val="KeywordTok"/>
        </w:rPr>
        <w:t xml:space="preserve">rgb</w:t>
      </w:r>
      <w:r>
        <w:rPr>
          <w:rStyle w:val="NormalTok"/>
        </w:rPr>
        <w:t xml:space="preserve">(Mean.Red, Mean.Green, Mean.Blue, </w:t>
      </w:r>
      <w:r>
        <w:rPr>
          <w:rStyle w:val="DataTypeTok"/>
        </w:rPr>
        <w:t xml:space="preserve">maxColorValue =</w:t>
      </w:r>
      <w:r>
        <w:rPr>
          <w:rStyle w:val="NormalTok"/>
        </w:rPr>
        <w:t xml:space="preserve"> </w:t>
      </w:r>
      <w:r>
        <w:rPr>
          <w:rStyle w:val="DecValTok"/>
        </w:rPr>
        <w:t xml:space="preserve">255</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scale_color_identity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16-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Second, we'll do a principle component analysis based only on the shape information.</w:t>
      </w:r>
    </w:p>
    <w:p>
      <w:pPr>
        <w:pStyle w:val="SourceCode"/>
      </w:pPr>
      <w:r>
        <w:rPr>
          <w:rStyle w:val="NormalTok"/>
        </w:rPr>
        <w:t xml:space="preserve">shape_pca &lt;-</w:t>
      </w:r>
      <w:r>
        <w:rPr>
          <w:rStyle w:val="StringTok"/>
        </w:rPr>
        <w:t xml:space="preserve"> </w:t>
      </w:r>
      <w:r>
        <w:rPr>
          <w:rStyle w:val="KeywordTok"/>
        </w:rPr>
        <w:t xml:space="preserve">prcomp</w:t>
      </w:r>
      <w:r>
        <w:rPr>
          <w:rStyle w:val="NormalTok"/>
        </w:rPr>
        <w:t xml:space="preserve">(merged_color_shape_nutrition[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9</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(shape_pca)</w:t>
      </w:r>
    </w:p>
    <w:p>
      <w:pPr>
        <w:pStyle w:val="SourceCode"/>
      </w:pPr>
      <w:r>
        <w:rPr>
          <w:rStyle w:val="VerbatimChar"/>
        </w:rPr>
        <w:t xml:space="preserve">## Importance of components:</w:t>
      </w:r>
      <w:r>
        <w:br w:type="textWrapping"/>
      </w:r>
      <w:r>
        <w:rPr>
          <w:rStyle w:val="VerbatimChar"/>
        </w:rPr>
        <w:t xml:space="preserve">##                           PC1    PC2    PC3     PC4     PC5</w:t>
      </w:r>
      <w:r>
        <w:br w:type="textWrapping"/>
      </w:r>
      <w:r>
        <w:rPr>
          <w:rStyle w:val="VerbatimChar"/>
        </w:rPr>
        <w:t xml:space="preserve">## Standard deviation     1.7258 0.9317 0.8064 0.52541 0.47659</w:t>
      </w:r>
      <w:r>
        <w:br w:type="textWrapping"/>
      </w:r>
      <w:r>
        <w:rPr>
          <w:rStyle w:val="VerbatimChar"/>
        </w:rPr>
        <w:t xml:space="preserve">## Proportion of Variance 0.5957 0.1736 0.1301 0.05521 0.04543</w:t>
      </w:r>
      <w:r>
        <w:br w:type="textWrapping"/>
      </w:r>
      <w:r>
        <w:rPr>
          <w:rStyle w:val="VerbatimChar"/>
        </w:rPr>
        <w:t xml:space="preserve">## Cumulative Proportion  0.5957 0.7693 0.8994 0.95457 1.00000</w:t>
      </w:r>
    </w:p>
    <w:p>
      <w:pPr>
        <w:pStyle w:val="SourceCode"/>
      </w:pPr>
      <w:r>
        <w:rPr>
          <w:rStyle w:val="NormalTok"/>
        </w:rPr>
        <w:t xml:space="preserve">shape_pca$rotation</w:t>
      </w:r>
    </w:p>
    <w:p>
      <w:pPr>
        <w:pStyle w:val="SourceCode"/>
      </w:pPr>
      <w:r>
        <w:rPr>
          <w:rStyle w:val="VerbatimChar"/>
        </w:rPr>
        <w:t xml:space="preserve">##                 PC1          PC2        PC3        PC4         PC5</w:t>
      </w:r>
      <w:r>
        <w:br w:type="textWrapping"/>
      </w:r>
      <w:r>
        <w:rPr>
          <w:rStyle w:val="VerbatimChar"/>
        </w:rPr>
        <w:t xml:space="preserve">## cm2       0.3182575 -0.850962662  0.2421031  0.3278451 -0.09207804</w:t>
      </w:r>
      <w:r>
        <w:br w:type="textWrapping"/>
      </w:r>
      <w:r>
        <w:rPr>
          <w:rStyle w:val="VerbatimChar"/>
        </w:rPr>
        <w:t xml:space="preserve">## Circ     -0.5072872 -0.004143061 -0.3381955  0.5795874 -0.54068924</w:t>
      </w:r>
      <w:r>
        <w:br w:type="textWrapping"/>
      </w:r>
      <w:r>
        <w:rPr>
          <w:rStyle w:val="VerbatimChar"/>
        </w:rPr>
        <w:t xml:space="preserve">## AR        0.4676279  0.141779777 -0.5902492  0.4722855  0.43563163</w:t>
      </w:r>
      <w:r>
        <w:br w:type="textWrapping"/>
      </w:r>
      <w:r>
        <w:rPr>
          <w:rStyle w:val="VerbatimChar"/>
        </w:rPr>
        <w:t xml:space="preserve">## Round    -0.5027325  0.011938292  0.4052726  0.4020241  0.64903641</w:t>
      </w:r>
      <w:r>
        <w:br w:type="textWrapping"/>
      </w:r>
      <w:r>
        <w:rPr>
          <w:rStyle w:val="VerbatimChar"/>
        </w:rPr>
        <w:t xml:space="preserve">## Solidity -0.4122574 -0.505570326 -0.5606869 -0.4146312  0.29690671</w:t>
      </w:r>
    </w:p>
    <w:p>
      <w:pPr>
        <w:pStyle w:val="SourceCode"/>
      </w:pPr>
      <w:r>
        <w:rPr>
          <w:rStyle w:val="NormalTok"/>
        </w:rPr>
        <w:t xml:space="preserve">shape_scores &lt;-</w:t>
      </w:r>
      <w:r>
        <w:rPr>
          <w:rStyle w:val="StringTok"/>
        </w:rPr>
        <w:t xml:space="preserve"> </w:t>
      </w:r>
      <w:r>
        <w:rPr>
          <w:rStyle w:val="KeywordTok"/>
        </w:rPr>
        <w:t xml:space="preserve">as.data.frame</w:t>
      </w:r>
      <w:r>
        <w:rPr>
          <w:rStyle w:val="NormalTok"/>
        </w:rPr>
        <w:t xml:space="preserve">(shape_pca$x)</w:t>
      </w:r>
      <w:r>
        <w:br w:type="textWrapping"/>
      </w:r>
      <w:r>
        <w:rPr>
          <w:rStyle w:val="NormalTok"/>
        </w:rPr>
        <w:t xml:space="preserve">shape_pca_scores &lt;-</w:t>
      </w:r>
      <w:r>
        <w:rPr>
          <w:rStyle w:val="StringTok"/>
        </w:rPr>
        <w:t xml:space="preserve"> </w:t>
      </w:r>
      <w:r>
        <w:rPr>
          <w:rStyle w:val="KeywordTok"/>
        </w:rPr>
        <w:t xml:space="preserve">cbind</w:t>
      </w:r>
      <w:r>
        <w:rPr>
          <w:rStyle w:val="NormalTok"/>
        </w:rPr>
        <w:t xml:space="preserve">(merged_color_shape_nutrition, shape_scores)</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(shape_pca_scores, </w:t>
      </w:r>
      <w:r>
        <w:rPr>
          <w:rStyle w:val="KeywordTok"/>
        </w:rPr>
        <w:t xml:space="preserve">aes</w:t>
      </w:r>
      <w:r>
        <w:rPr>
          <w:rStyle w:val="NormalTok"/>
        </w:rPr>
        <w:t xml:space="preserve">(PC1, PC2,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17-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we'll do a principle component analysis based only on the color information</w:t>
      </w:r>
    </w:p>
    <w:p>
      <w:pPr>
        <w:pStyle w:val="SourceCode"/>
      </w:pPr>
      <w:r>
        <w:rPr>
          <w:rStyle w:val="NormalTok"/>
        </w:rPr>
        <w:t xml:space="preserve">color_pca &lt;-</w:t>
      </w:r>
      <w:r>
        <w:rPr>
          <w:rStyle w:val="StringTok"/>
        </w:rPr>
        <w:t xml:space="preserve"> </w:t>
      </w:r>
      <w:r>
        <w:rPr>
          <w:rStyle w:val="KeywordTok"/>
        </w:rPr>
        <w:t xml:space="preserve">prcomp</w:t>
      </w:r>
      <w:r>
        <w:rPr>
          <w:rStyle w:val="NormalTok"/>
        </w:rPr>
        <w:t xml:space="preserve">(merged_color_shape_nutrition[</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12</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(color_pca)</w:t>
      </w:r>
    </w:p>
    <w:p>
      <w:pPr>
        <w:pStyle w:val="SourceCode"/>
      </w:pPr>
      <w:r>
        <w:rPr>
          <w:rStyle w:val="VerbatimChar"/>
        </w:rPr>
        <w:t xml:space="preserve">## Importance of components:</w:t>
      </w:r>
      <w:r>
        <w:br w:type="textWrapping"/>
      </w:r>
      <w:r>
        <w:rPr>
          <w:rStyle w:val="VerbatimChar"/>
        </w:rPr>
        <w:t xml:space="preserve">##                           PC1    PC2     PC3</w:t>
      </w:r>
      <w:r>
        <w:br w:type="textWrapping"/>
      </w:r>
      <w:r>
        <w:rPr>
          <w:rStyle w:val="VerbatimChar"/>
        </w:rPr>
        <w:t xml:space="preserve">## Standard deviation     1.4062 0.8548 0.54041</w:t>
      </w:r>
      <w:r>
        <w:br w:type="textWrapping"/>
      </w:r>
      <w:r>
        <w:rPr>
          <w:rStyle w:val="VerbatimChar"/>
        </w:rPr>
        <w:t xml:space="preserve">## Proportion of Variance 0.6591 0.2435 0.09735</w:t>
      </w:r>
      <w:r>
        <w:br w:type="textWrapping"/>
      </w:r>
      <w:r>
        <w:rPr>
          <w:rStyle w:val="VerbatimChar"/>
        </w:rPr>
        <w:t xml:space="preserve">## Cumulative Proportion  0.6591 0.9026 1.00000</w:t>
      </w:r>
    </w:p>
    <w:p>
      <w:pPr>
        <w:pStyle w:val="SourceCode"/>
      </w:pPr>
      <w:r>
        <w:rPr>
          <w:rStyle w:val="NormalTok"/>
        </w:rPr>
        <w:t xml:space="preserve">color_pca$rotation</w:t>
      </w:r>
    </w:p>
    <w:p>
      <w:pPr>
        <w:pStyle w:val="SourceCode"/>
      </w:pPr>
      <w:r>
        <w:rPr>
          <w:rStyle w:val="VerbatimChar"/>
        </w:rPr>
        <w:t xml:space="preserve">##                   PC1         PC2        PC3</w:t>
      </w:r>
      <w:r>
        <w:br w:type="textWrapping"/>
      </w:r>
      <w:r>
        <w:rPr>
          <w:rStyle w:val="VerbatimChar"/>
        </w:rPr>
        <w:t xml:space="preserve">## Mean.Green -0.6476034 -0.05127971  0.7602501</w:t>
      </w:r>
      <w:r>
        <w:br w:type="textWrapping"/>
      </w:r>
      <w:r>
        <w:rPr>
          <w:rStyle w:val="VerbatimChar"/>
        </w:rPr>
        <w:t xml:space="preserve">## Mean.Blue  -0.5195724  0.75952945 -0.3913560</w:t>
      </w:r>
      <w:r>
        <w:br w:type="textWrapping"/>
      </w:r>
      <w:r>
        <w:rPr>
          <w:rStyle w:val="VerbatimChar"/>
        </w:rPr>
        <w:t xml:space="preserve">## Mean.Red   -0.5573637 -0.64844846 -0.5185174</w:t>
      </w:r>
    </w:p>
    <w:p>
      <w:pPr>
        <w:pStyle w:val="SourceCode"/>
      </w:pPr>
      <w:r>
        <w:rPr>
          <w:rStyle w:val="NormalTok"/>
        </w:rPr>
        <w:t xml:space="preserve">shape_scores &lt;-</w:t>
      </w:r>
      <w:r>
        <w:rPr>
          <w:rStyle w:val="StringTok"/>
        </w:rPr>
        <w:t xml:space="preserve"> </w:t>
      </w:r>
      <w:r>
        <w:rPr>
          <w:rStyle w:val="KeywordTok"/>
        </w:rPr>
        <w:t xml:space="preserve">as.data.frame</w:t>
      </w:r>
      <w:r>
        <w:rPr>
          <w:rStyle w:val="NormalTok"/>
        </w:rPr>
        <w:t xml:space="preserve">(color_pca$x)</w:t>
      </w:r>
      <w:r>
        <w:br w:type="textWrapping"/>
      </w:r>
      <w:r>
        <w:rPr>
          <w:rStyle w:val="NormalTok"/>
        </w:rPr>
        <w:t xml:space="preserve">color_pca_scores &lt;-</w:t>
      </w:r>
      <w:r>
        <w:rPr>
          <w:rStyle w:val="StringTok"/>
        </w:rPr>
        <w:t xml:space="preserve"> </w:t>
      </w:r>
      <w:r>
        <w:rPr>
          <w:rStyle w:val="KeywordTok"/>
        </w:rPr>
        <w:t xml:space="preserve">cbind</w:t>
      </w:r>
      <w:r>
        <w:rPr>
          <w:rStyle w:val="NormalTok"/>
        </w:rPr>
        <w:t xml:space="preserve">(merged_color_shape_nutrition, shape_scores)</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(color_pca_scores, </w:t>
      </w:r>
      <w:r>
        <w:rPr>
          <w:rStyle w:val="KeywordTok"/>
        </w:rPr>
        <w:t xml:space="preserve">aes</w:t>
      </w:r>
      <w:r>
        <w:rPr>
          <w:rStyle w:val="NormalTok"/>
        </w:rPr>
        <w:t xml:space="preserve">(PC1, PC2,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18-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This would look really cool using the actual candy colors.</w:t>
      </w:r>
    </w:p>
    <w:p>
      <w:pPr>
        <w:pStyle w:val="SourceCode"/>
      </w:pPr>
      <w:r>
        <w:rPr>
          <w:rStyle w:val="NormalTok"/>
        </w:rPr>
        <w:t xml:space="preserve">p &lt;-</w:t>
      </w:r>
      <w:r>
        <w:rPr>
          <w:rStyle w:val="StringTok"/>
        </w:rPr>
        <w:t xml:space="preserve"> </w:t>
      </w:r>
      <w:r>
        <w:rPr>
          <w:rStyle w:val="KeywordTok"/>
        </w:rPr>
        <w:t xml:space="preserve">ggplot</w:t>
      </w:r>
      <w:r>
        <w:rPr>
          <w:rStyle w:val="NormalTok"/>
        </w:rPr>
        <w:t xml:space="preserve">(color_pca_scores, </w:t>
      </w:r>
      <w:r>
        <w:rPr>
          <w:rStyle w:val="KeywordTok"/>
        </w:rPr>
        <w:t xml:space="preserve">aes</w:t>
      </w:r>
      <w:r>
        <w:rPr>
          <w:rStyle w:val="NormalTok"/>
        </w:rPr>
        <w:t xml:space="preserve">(PC1, PC2, </w:t>
      </w:r>
      <w:r>
        <w:rPr>
          <w:rStyle w:val="DataTypeTok"/>
        </w:rPr>
        <w:t xml:space="preserve">colour=</w:t>
      </w:r>
      <w:r>
        <w:rPr>
          <w:rStyle w:val="KeywordTok"/>
        </w:rPr>
        <w:t xml:space="preserve">rgb</w:t>
      </w:r>
      <w:r>
        <w:rPr>
          <w:rStyle w:val="NormalTok"/>
        </w:rPr>
        <w:t xml:space="preserve">(Mean.Red, Mean.Green, Mean.Blue, </w:t>
      </w:r>
      <w:r>
        <w:rPr>
          <w:rStyle w:val="DataTypeTok"/>
        </w:rPr>
        <w:t xml:space="preserve">maxColorValue =</w:t>
      </w:r>
      <w:r>
        <w:rPr>
          <w:rStyle w:val="NormalTok"/>
        </w:rPr>
        <w:t xml:space="preserve"> </w:t>
      </w:r>
      <w:r>
        <w:rPr>
          <w:rStyle w:val="DecValTok"/>
        </w:rPr>
        <w:t xml:space="preserve">255</w:t>
      </w:r>
      <w:r>
        <w:rPr>
          <w:rStyle w:val="NormalTok"/>
        </w:rPr>
        <w:t xml:space="preserve">)))</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5</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scale_color_identity</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19-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do a principle component analysis on the nutrition information</w:t>
      </w:r>
    </w:p>
    <w:p>
      <w:pPr>
        <w:pStyle w:val="SourceCode"/>
      </w:pPr>
      <w:r>
        <w:rPr>
          <w:rStyle w:val="NormalTok"/>
        </w:rPr>
        <w:t xml:space="preserve">nutrition_pca &lt;-</w:t>
      </w:r>
      <w:r>
        <w:rPr>
          <w:rStyle w:val="StringTok"/>
        </w:rPr>
        <w:t xml:space="preserve"> </w:t>
      </w:r>
      <w:r>
        <w:rPr>
          <w:rStyle w:val="KeywordTok"/>
        </w:rPr>
        <w:t xml:space="preserve">prcomp</w:t>
      </w:r>
      <w:r>
        <w:rPr>
          <w:rStyle w:val="NormalTok"/>
        </w:rPr>
        <w:t xml:space="preserve">(merged_color_shape_nutrition[</w:t>
      </w:r>
      <w:r>
        <w:rPr>
          <w:rStyle w:val="KeywordTok"/>
        </w:rPr>
        <w:t xml:space="preserve">c</w:t>
      </w:r>
      <w:r>
        <w:rPr>
          <w:rStyle w:val="NormalTok"/>
        </w:rPr>
        <w:t xml:space="preserve">(</w:t>
      </w:r>
      <w:r>
        <w:rPr>
          <w:rStyle w:val="DecValTok"/>
        </w:rPr>
        <w:t xml:space="preserve">28</w:t>
      </w:r>
      <w:r>
        <w:rPr>
          <w:rStyle w:val="NormalTok"/>
        </w:rPr>
        <w:t xml:space="preserve">:</w:t>
      </w:r>
      <w:r>
        <w:rPr>
          <w:rStyle w:val="DecValTok"/>
        </w:rPr>
        <w:t xml:space="preserve">35</w:t>
      </w:r>
      <w:r>
        <w:rPr>
          <w:rStyle w:val="NormalTok"/>
        </w:rPr>
        <w:t xml:space="preserve">)],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summary</w:t>
      </w:r>
      <w:r>
        <w:rPr>
          <w:rStyle w:val="NormalTok"/>
        </w:rPr>
        <w:t xml:space="preserve">(nutrition_pca)</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2.2385 1.0962 0.82961 0.71756 0.51022 0.45949</w:t>
      </w:r>
      <w:r>
        <w:br w:type="textWrapping"/>
      </w:r>
      <w:r>
        <w:rPr>
          <w:rStyle w:val="VerbatimChar"/>
        </w:rPr>
        <w:t xml:space="preserve">## Proportion of Variance 0.6264 0.1502 0.08603 0.06436 0.03254 0.02639</w:t>
      </w:r>
      <w:r>
        <w:br w:type="textWrapping"/>
      </w:r>
      <w:r>
        <w:rPr>
          <w:rStyle w:val="VerbatimChar"/>
        </w:rPr>
        <w:t xml:space="preserve">## Cumulative Proportion  0.6264 0.7766 0.86261 0.92698 0.95952 0.98591</w:t>
      </w:r>
      <w:r>
        <w:br w:type="textWrapping"/>
      </w:r>
      <w:r>
        <w:rPr>
          <w:rStyle w:val="VerbatimChar"/>
        </w:rPr>
        <w:t xml:space="preserve">##                            PC7     PC8</w:t>
      </w:r>
      <w:r>
        <w:br w:type="textWrapping"/>
      </w:r>
      <w:r>
        <w:rPr>
          <w:rStyle w:val="VerbatimChar"/>
        </w:rPr>
        <w:t xml:space="preserve">## Standard deviation     0.28062 0.18436</w:t>
      </w:r>
      <w:r>
        <w:br w:type="textWrapping"/>
      </w:r>
      <w:r>
        <w:rPr>
          <w:rStyle w:val="VerbatimChar"/>
        </w:rPr>
        <w:t xml:space="preserve">## Proportion of Variance 0.00984 0.00425</w:t>
      </w:r>
      <w:r>
        <w:br w:type="textWrapping"/>
      </w:r>
      <w:r>
        <w:rPr>
          <w:rStyle w:val="VerbatimChar"/>
        </w:rPr>
        <w:t xml:space="preserve">## Cumulative Proportion  0.99575 1.00000</w:t>
      </w:r>
    </w:p>
    <w:p>
      <w:pPr>
        <w:pStyle w:val="SourceCode"/>
      </w:pPr>
      <w:r>
        <w:rPr>
          <w:rStyle w:val="NormalTok"/>
        </w:rPr>
        <w:t xml:space="preserve">nutrition_pca$rotation</w:t>
      </w:r>
    </w:p>
    <w:p>
      <w:pPr>
        <w:pStyle w:val="SourceCode"/>
      </w:pPr>
      <w:r>
        <w:rPr>
          <w:rStyle w:val="VerbatimChar"/>
        </w:rPr>
        <w:t xml:space="preserve">##                               PC1         PC2         PC3         PC4</w:t>
      </w:r>
      <w:r>
        <w:br w:type="textWrapping"/>
      </w:r>
      <w:r>
        <w:rPr>
          <w:rStyle w:val="VerbatimChar"/>
        </w:rPr>
        <w:t xml:space="preserve">## total_fat_per_serv     -0.4258544  0.15230008  0.16678991  0.08750172</w:t>
      </w:r>
      <w:r>
        <w:br w:type="textWrapping"/>
      </w:r>
      <w:r>
        <w:rPr>
          <w:rStyle w:val="VerbatimChar"/>
        </w:rPr>
        <w:t xml:space="preserve">## saturated_fat_per_serv -0.3944010  0.19234821  0.21817337  0.14084474</w:t>
      </w:r>
      <w:r>
        <w:br w:type="textWrapping"/>
      </w:r>
      <w:r>
        <w:rPr>
          <w:rStyle w:val="VerbatimChar"/>
        </w:rPr>
        <w:t xml:space="preserve">## cholesterol_per_serv   -0.2903991  0.44901914  0.12870489 -0.76038133</w:t>
      </w:r>
      <w:r>
        <w:br w:type="textWrapping"/>
      </w:r>
      <w:r>
        <w:rPr>
          <w:rStyle w:val="VerbatimChar"/>
        </w:rPr>
        <w:t xml:space="preserve">## sodium_per_serv        -0.2021186 -0.58361848  0.72868972 -0.01256169</w:t>
      </w:r>
      <w:r>
        <w:br w:type="textWrapping"/>
      </w:r>
      <w:r>
        <w:rPr>
          <w:rStyle w:val="VerbatimChar"/>
        </w:rPr>
        <w:t xml:space="preserve">## total_carb_per_serv     0.4250225  0.12582020  0.16144698  0.06762863</w:t>
      </w:r>
      <w:r>
        <w:br w:type="textWrapping"/>
      </w:r>
      <w:r>
        <w:rPr>
          <w:rStyle w:val="VerbatimChar"/>
        </w:rPr>
        <w:t xml:space="preserve">## dietary_fiber_per_serv -0.3791893  0.20707763 -0.02021696  0.39933066</w:t>
      </w:r>
      <w:r>
        <w:br w:type="textWrapping"/>
      </w:r>
      <w:r>
        <w:rPr>
          <w:rStyle w:val="VerbatimChar"/>
        </w:rPr>
        <w:t xml:space="preserve">## sugars_per_serv         0.2623695  0.57791402  0.44406256  0.38496156</w:t>
      </w:r>
      <w:r>
        <w:br w:type="textWrapping"/>
      </w:r>
      <w:r>
        <w:rPr>
          <w:rStyle w:val="VerbatimChar"/>
        </w:rPr>
        <w:t xml:space="preserve">## protein_per_serv       -0.3803234 -0.06986875 -0.39161518  0.28624225</w:t>
      </w:r>
      <w:r>
        <w:br w:type="textWrapping"/>
      </w:r>
      <w:r>
        <w:rPr>
          <w:rStyle w:val="VerbatimChar"/>
        </w:rPr>
        <w:t xml:space="preserve">##                                PC5          PC6         PC7         PC8</w:t>
      </w:r>
      <w:r>
        <w:br w:type="textWrapping"/>
      </w:r>
      <w:r>
        <w:rPr>
          <w:rStyle w:val="VerbatimChar"/>
        </w:rPr>
        <w:t xml:space="preserve">## total_fat_per_serv     -0.23343218  0.025030924 -0.21178334 -0.81240874</w:t>
      </w:r>
      <w:r>
        <w:br w:type="textWrapping"/>
      </w:r>
      <w:r>
        <w:rPr>
          <w:rStyle w:val="VerbatimChar"/>
        </w:rPr>
        <w:t xml:space="preserve">## saturated_fat_per_serv -0.67253884  0.002228528  0.35266521  0.40413732</w:t>
      </w:r>
      <w:r>
        <w:br w:type="textWrapping"/>
      </w:r>
      <w:r>
        <w:rPr>
          <w:rStyle w:val="VerbatimChar"/>
        </w:rPr>
        <w:t xml:space="preserve">## cholesterol_per_serv    0.29027798 -0.105963657  0.14346969  0.05685352</w:t>
      </w:r>
      <w:r>
        <w:br w:type="textWrapping"/>
      </w:r>
      <w:r>
        <w:rPr>
          <w:rStyle w:val="VerbatimChar"/>
        </w:rPr>
        <w:t xml:space="preserve">## sodium_per_serv         0.25308010 -0.124502755  0.07374769  0.04900847</w:t>
      </w:r>
      <w:r>
        <w:br w:type="textWrapping"/>
      </w:r>
      <w:r>
        <w:rPr>
          <w:rStyle w:val="VerbatimChar"/>
        </w:rPr>
        <w:t xml:space="preserve">## total_carb_per_serv     0.04282573  0.066248098  0.79109931 -0.37526708</w:t>
      </w:r>
      <w:r>
        <w:br w:type="textWrapping"/>
      </w:r>
      <w:r>
        <w:rPr>
          <w:rStyle w:val="VerbatimChar"/>
        </w:rPr>
        <w:t xml:space="preserve">## dietary_fiber_per_serv  0.49659213  0.614583472  0.12001742  0.12140788</w:t>
      </w:r>
      <w:r>
        <w:br w:type="textWrapping"/>
      </w:r>
      <w:r>
        <w:rPr>
          <w:rStyle w:val="VerbatimChar"/>
        </w:rPr>
        <w:t xml:space="preserve">## sugars_per_serv         0.16029882 -0.367005906 -0.27810544  0.11857060</w:t>
      </w:r>
      <w:r>
        <w:br w:type="textWrapping"/>
      </w:r>
      <w:r>
        <w:rPr>
          <w:rStyle w:val="VerbatimChar"/>
        </w:rPr>
        <w:t xml:space="preserve">## protein_per_serv        0.26600110 -0.675162398  0.29524203 -0.03750560</w:t>
      </w:r>
    </w:p>
    <w:p>
      <w:pPr>
        <w:pStyle w:val="SourceCode"/>
      </w:pPr>
      <w:r>
        <w:rPr>
          <w:rStyle w:val="NormalTok"/>
        </w:rPr>
        <w:t xml:space="preserve">shape_scores &lt;-</w:t>
      </w:r>
      <w:r>
        <w:rPr>
          <w:rStyle w:val="StringTok"/>
        </w:rPr>
        <w:t xml:space="preserve"> </w:t>
      </w:r>
      <w:r>
        <w:rPr>
          <w:rStyle w:val="KeywordTok"/>
        </w:rPr>
        <w:t xml:space="preserve">as.data.frame</w:t>
      </w:r>
      <w:r>
        <w:rPr>
          <w:rStyle w:val="NormalTok"/>
        </w:rPr>
        <w:t xml:space="preserve">(nutrition_pca$x)</w:t>
      </w:r>
      <w:r>
        <w:br w:type="textWrapping"/>
      </w:r>
      <w:r>
        <w:rPr>
          <w:rStyle w:val="NormalTok"/>
        </w:rPr>
        <w:t xml:space="preserve">nutrition_pca_scores &lt;-</w:t>
      </w:r>
      <w:r>
        <w:rPr>
          <w:rStyle w:val="StringTok"/>
        </w:rPr>
        <w:t xml:space="preserve"> </w:t>
      </w:r>
      <w:r>
        <w:rPr>
          <w:rStyle w:val="KeywordTok"/>
        </w:rPr>
        <w:t xml:space="preserve">cbind</w:t>
      </w:r>
      <w:r>
        <w:rPr>
          <w:rStyle w:val="NormalTok"/>
        </w:rPr>
        <w:t xml:space="preserve">(merged_color_shape_nutrition, shape_scores)</w:t>
      </w:r>
      <w:r>
        <w:br w:type="textWrapping"/>
      </w:r>
      <w:r>
        <w:br w:type="textWrapping"/>
      </w:r>
      <w:r>
        <w:rPr>
          <w:rStyle w:val="NormalTok"/>
        </w:rPr>
        <w:t xml:space="preserve">p &lt;-</w:t>
      </w:r>
      <w:r>
        <w:rPr>
          <w:rStyle w:val="StringTok"/>
        </w:rPr>
        <w:t xml:space="preserve"> </w:t>
      </w:r>
      <w:r>
        <w:rPr>
          <w:rStyle w:val="KeywordTok"/>
        </w:rPr>
        <w:t xml:space="preserve">ggplot</w:t>
      </w:r>
      <w:r>
        <w:rPr>
          <w:rStyle w:val="NormalTok"/>
        </w:rPr>
        <w:t xml:space="preserve">(nutrition_pca_scores, </w:t>
      </w:r>
      <w:r>
        <w:rPr>
          <w:rStyle w:val="KeywordTok"/>
        </w:rPr>
        <w:t xml:space="preserve">aes</w:t>
      </w:r>
      <w:r>
        <w:rPr>
          <w:rStyle w:val="NormalTok"/>
        </w:rPr>
        <w:t xml:space="preserve">(PC1, PC2, </w:t>
      </w:r>
      <w:r>
        <w:rPr>
          <w:rStyle w:val="DataTypeTok"/>
        </w:rPr>
        <w:t xml:space="preserve">colour=</w:t>
      </w:r>
      <w:r>
        <w:rPr>
          <w:rStyle w:val="NormalTok"/>
        </w:rPr>
        <w:t xml:space="preserve">class))</w:t>
      </w:r>
      <w:r>
        <w:br w:type="textWrapping"/>
      </w:r>
      <w:r>
        <w:rPr>
          <w:rStyle w:val="NormalTok"/>
        </w:rPr>
        <w:t xml:space="preserve">p +</w:t>
      </w:r>
      <w:r>
        <w:rPr>
          <w:rStyle w:val="StringTok"/>
        </w:rPr>
        <w:t xml:space="preserve"> </w:t>
      </w:r>
      <w:r>
        <w:rPr>
          <w:rStyle w:val="KeywordTok"/>
        </w:rPr>
        <w:t xml:space="preserve">geom_point</w:t>
      </w:r>
      <w:r>
        <w:rPr>
          <w:rStyle w:val="NormalTok"/>
        </w:rPr>
        <w:t xml:space="preserve">(</w:t>
      </w:r>
      <w:r>
        <w:rPr>
          <w:rStyle w:val="DataTypeTok"/>
        </w:rPr>
        <w:t xml:space="preserve">size=</w:t>
      </w:r>
      <w:r>
        <w:rPr>
          <w:rStyle w:val="DecValTok"/>
        </w:rPr>
        <w:t xml:space="preserve">3</w:t>
      </w:r>
      <w:r>
        <w:rPr>
          <w:rStyle w:val="NormalTok"/>
        </w:rPr>
        <w:t xml:space="preserve">, </w:t>
      </w:r>
      <w:r>
        <w:rPr>
          <w:rStyle w:val="DataTypeTok"/>
        </w:rPr>
        <w:t xml:space="preserve">alpha=</w:t>
      </w:r>
      <w:r>
        <w:rPr>
          <w:rStyle w:val="FloatTok"/>
        </w:rPr>
        <w:t xml:space="preserve">0.6</w:t>
      </w:r>
      <w:r>
        <w:rPr>
          <w:rStyle w:val="NormalTok"/>
        </w:rPr>
        <w:t xml:space="preserve">) +</w:t>
      </w:r>
      <w:r>
        <w:rPr>
          <w:rStyle w:val="StringTok"/>
        </w:rPr>
        <w:t xml:space="preserve"> </w:t>
      </w:r>
      <w:r>
        <w:rPr>
          <w:rStyle w:val="KeywordTok"/>
        </w:rPr>
        <w:t xml:space="preserve">scale_colour_brewer</w:t>
      </w:r>
      <w:r>
        <w:rPr>
          <w:rStyle w:val="NormalTok"/>
        </w:rPr>
        <w:t xml:space="preserve">(</w:t>
      </w:r>
      <w:r>
        <w:rPr>
          <w:rStyle w:val="DataTypeTok"/>
        </w:rPr>
        <w:t xml:space="preserve">type=</w:t>
      </w:r>
      <w:r>
        <w:rPr>
          <w:rStyle w:val="StringTok"/>
        </w:rPr>
        <w:t xml:space="preserve">"qual"</w:t>
      </w:r>
      <w:r>
        <w:rPr>
          <w:rStyle w:val="NormalTok"/>
        </w:rPr>
        <w:t xml:space="preserve">, </w:t>
      </w:r>
      <w:r>
        <w:rPr>
          <w:rStyle w:val="DataTypeTok"/>
        </w:rPr>
        <w:t xml:space="preserve">palette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20-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hierarchical-clustering-time"/>
      <w:bookmarkEnd w:id="27"/>
      <w:r>
        <w:t xml:space="preserve">HIERARCHICAL CLUSTERING TIME</w:t>
      </w:r>
    </w:p>
    <w:p>
      <w:pPr>
        <w:pStyle w:val="SourceCode"/>
      </w:pPr>
      <w:r>
        <w:rPr>
          <w:rStyle w:val="NormalTok"/>
        </w:rPr>
        <w:t xml:space="preserve">scaled_everything &lt;-</w:t>
      </w:r>
      <w:r>
        <w:rPr>
          <w:rStyle w:val="StringTok"/>
        </w:rPr>
        <w:t xml:space="preserve"> </w:t>
      </w:r>
      <w:r>
        <w:rPr>
          <w:rStyle w:val="KeywordTok"/>
        </w:rPr>
        <w:t xml:space="preserve">scale</w:t>
      </w:r>
      <w:r>
        <w:rPr>
          <w:rStyle w:val="NormalTok"/>
        </w:rPr>
        <w:t xml:space="preserve">(merged_color_shape_nutrition[</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DecValTok"/>
        </w:rPr>
        <w:t xml:space="preserve">7</w:t>
      </w:r>
      <w:r>
        <w:rPr>
          <w:rStyle w:val="NormalTok"/>
        </w:rPr>
        <w:t xml:space="preserve">:</w:t>
      </w:r>
      <w:r>
        <w:rPr>
          <w:rStyle w:val="DecValTok"/>
        </w:rPr>
        <w:t xml:space="preserve">12</w:t>
      </w:r>
      <w:r>
        <w:rPr>
          <w:rStyle w:val="NormalTok"/>
        </w:rPr>
        <w:t xml:space="preserve">, </w:t>
      </w:r>
      <w:r>
        <w:rPr>
          <w:rStyle w:val="DecValTok"/>
        </w:rPr>
        <w:t xml:space="preserve">28</w:t>
      </w:r>
      <w:r>
        <w:rPr>
          <w:rStyle w:val="NormalTok"/>
        </w:rPr>
        <w:t xml:space="preserve">:</w:t>
      </w:r>
      <w:r>
        <w:rPr>
          <w:rStyle w:val="DecValTok"/>
        </w:rPr>
        <w:t xml:space="preserve">35</w:t>
      </w:r>
      <w:r>
        <w:rPr>
          <w:rStyle w:val="NormalTok"/>
        </w:rPr>
        <w:t xml:space="preserve">)])</w:t>
      </w:r>
      <w:r>
        <w:br w:type="textWrapping"/>
      </w:r>
      <w:r>
        <w:rPr>
          <w:rStyle w:val="NormalTok"/>
        </w:rPr>
        <w:t xml:space="preserve">scaled_candies &lt;-</w:t>
      </w:r>
      <w:r>
        <w:rPr>
          <w:rStyle w:val="StringTok"/>
        </w:rPr>
        <w:t xml:space="preserve"> </w:t>
      </w:r>
      <w:r>
        <w:rPr>
          <w:rStyle w:val="KeywordTok"/>
        </w:rPr>
        <w:t xml:space="preserve">scale</w:t>
      </w:r>
      <w:r>
        <w:rPr>
          <w:rStyle w:val="NormalTok"/>
        </w:rPr>
        <w:t xml:space="preserve">(</w:t>
      </w:r>
      <w:r>
        <w:rPr>
          <w:rStyle w:val="KeywordTok"/>
        </w:rPr>
        <w:t xml:space="preserve">t</w:t>
      </w:r>
      <w:r>
        <w:rPr>
          <w:rStyle w:val="NormalTok"/>
        </w:rPr>
        <w:t xml:space="preserve">(scaled_everything))</w:t>
      </w:r>
      <w:r>
        <w:br w:type="textWrapping"/>
      </w:r>
      <w:r>
        <w:rPr>
          <w:rStyle w:val="KeywordTok"/>
        </w:rPr>
        <w:t xml:space="preserve">colnames</w:t>
      </w:r>
      <w:r>
        <w:rPr>
          <w:rStyle w:val="NormalTok"/>
        </w:rPr>
        <w:t xml:space="preserve">(scaled_candies) &lt;-</w:t>
      </w:r>
      <w:r>
        <w:rPr>
          <w:rStyle w:val="StringTok"/>
        </w:rPr>
        <w:t xml:space="preserve"> </w:t>
      </w:r>
      <w:r>
        <w:rPr>
          <w:rStyle w:val="KeywordTok"/>
        </w:rPr>
        <w:t xml:space="preserve">as.matrix</w:t>
      </w:r>
      <w:r>
        <w:rPr>
          <w:rStyle w:val="NormalTok"/>
        </w:rPr>
        <w:t xml:space="preserve">(merged_color_shape_nutrition[</w:t>
      </w:r>
      <w:r>
        <w:rPr>
          <w:rStyle w:val="DecValTok"/>
        </w:rPr>
        <w:t xml:space="preserve">2</w:t>
      </w:r>
      <w:r>
        <w:rPr>
          <w:rStyle w:val="NormalTok"/>
        </w:rPr>
        <w:t xml:space="preserve">])</w:t>
      </w:r>
      <w:r>
        <w:br w:type="textWrapping"/>
      </w:r>
      <w:r>
        <w:br w:type="textWrapping"/>
      </w:r>
      <w:r>
        <w:rPr>
          <w:rStyle w:val="NormalTok"/>
        </w:rPr>
        <w:t xml:space="preserve">corell_nutrition &lt;-</w:t>
      </w:r>
      <w:r>
        <w:rPr>
          <w:rStyle w:val="StringTok"/>
        </w:rPr>
        <w:t xml:space="preserve"> </w:t>
      </w:r>
      <w:r>
        <w:rPr>
          <w:rStyle w:val="KeywordTok"/>
        </w:rPr>
        <w:t xml:space="preserve">cor</w:t>
      </w:r>
      <w:r>
        <w:rPr>
          <w:rStyle w:val="NormalTok"/>
        </w:rPr>
        <w:t xml:space="preserve">(scaled_everything, </w:t>
      </w:r>
      <w:r>
        <w:rPr>
          <w:rStyle w:val="DataTypeTok"/>
        </w:rPr>
        <w:t xml:space="preserve">method=</w:t>
      </w:r>
      <w:r>
        <w:rPr>
          <w:rStyle w:val="StringTok"/>
        </w:rPr>
        <w:t xml:space="preserve">"spearman"</w:t>
      </w:r>
      <w:r>
        <w:rPr>
          <w:rStyle w:val="NormalTok"/>
        </w:rPr>
        <w:t xml:space="preserve">)</w:t>
      </w:r>
      <w:r>
        <w:br w:type="textWrapping"/>
      </w:r>
      <w:r>
        <w:rPr>
          <w:rStyle w:val="NormalTok"/>
        </w:rPr>
        <w:t xml:space="preserve">corell_candies &lt;-</w:t>
      </w:r>
      <w:r>
        <w:rPr>
          <w:rStyle w:val="StringTok"/>
        </w:rPr>
        <w:t xml:space="preserve"> </w:t>
      </w:r>
      <w:r>
        <w:rPr>
          <w:rStyle w:val="KeywordTok"/>
        </w:rPr>
        <w:t xml:space="preserve">cor</w:t>
      </w:r>
      <w:r>
        <w:rPr>
          <w:rStyle w:val="NormalTok"/>
        </w:rPr>
        <w:t xml:space="preserve">(scaled_candies, </w:t>
      </w:r>
      <w:r>
        <w:rPr>
          <w:rStyle w:val="DataTypeTok"/>
        </w:rPr>
        <w:t xml:space="preserve">method=</w:t>
      </w:r>
      <w:r>
        <w:rPr>
          <w:rStyle w:val="StringTok"/>
        </w:rPr>
        <w:t xml:space="preserve">"spearman"</w:t>
      </w:r>
      <w:r>
        <w:rPr>
          <w:rStyle w:val="NormalTok"/>
        </w:rPr>
        <w:t xml:space="preserve">)</w:t>
      </w:r>
      <w:r>
        <w:br w:type="textWrapping"/>
      </w:r>
      <w:r>
        <w:br w:type="textWrapping"/>
      </w:r>
      <w:r>
        <w:rPr>
          <w:rStyle w:val="NormalTok"/>
        </w:rPr>
        <w:t xml:space="preserve">dist_nutrition &lt;-</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w:t>
      </w:r>
      <w:r>
        <w:rPr>
          <w:rStyle w:val="KeywordTok"/>
        </w:rPr>
        <w:t xml:space="preserve">abs</w:t>
      </w:r>
      <w:r>
        <w:rPr>
          <w:rStyle w:val="NormalTok"/>
        </w:rPr>
        <w:t xml:space="preserve">(corell_nutrition))</w:t>
      </w:r>
      <w:r>
        <w:br w:type="textWrapping"/>
      </w:r>
      <w:r>
        <w:rPr>
          <w:rStyle w:val="NormalTok"/>
        </w:rPr>
        <w:t xml:space="preserve">dist_candies &lt;-</w:t>
      </w:r>
      <w:r>
        <w:rPr>
          <w:rStyle w:val="StringTok"/>
        </w:rPr>
        <w:t xml:space="preserve"> </w:t>
      </w:r>
      <w:r>
        <w:rPr>
          <w:rStyle w:val="KeywordTok"/>
        </w:rPr>
        <w:t xml:space="preserve">as.dist</w:t>
      </w:r>
      <w:r>
        <w:rPr>
          <w:rStyle w:val="NormalTok"/>
        </w:rPr>
        <w:t xml:space="preserve">(</w:t>
      </w:r>
      <w:r>
        <w:rPr>
          <w:rStyle w:val="DecValTok"/>
        </w:rPr>
        <w:t xml:space="preserve">1</w:t>
      </w:r>
      <w:r>
        <w:rPr>
          <w:rStyle w:val="NormalTok"/>
        </w:rPr>
        <w:t xml:space="preserve">-</w:t>
      </w:r>
      <w:r>
        <w:rPr>
          <w:rStyle w:val="KeywordTok"/>
        </w:rPr>
        <w:t xml:space="preserve">abs</w:t>
      </w:r>
      <w:r>
        <w:rPr>
          <w:rStyle w:val="NormalTok"/>
        </w:rPr>
        <w:t xml:space="preserve">(corell_candies))</w:t>
      </w:r>
      <w:r>
        <w:br w:type="textWrapping"/>
      </w:r>
      <w:r>
        <w:br w:type="textWrapping"/>
      </w:r>
      <w:r>
        <w:rPr>
          <w:rStyle w:val="NormalTok"/>
        </w:rPr>
        <w:t xml:space="preserve">hc_nutrition &lt;-</w:t>
      </w:r>
      <w:r>
        <w:rPr>
          <w:rStyle w:val="StringTok"/>
        </w:rPr>
        <w:t xml:space="preserve"> </w:t>
      </w:r>
      <w:r>
        <w:rPr>
          <w:rStyle w:val="KeywordTok"/>
        </w:rPr>
        <w:t xml:space="preserve">hclust</w:t>
      </w:r>
      <w:r>
        <w:rPr>
          <w:rStyle w:val="NormalTok"/>
        </w:rPr>
        <w:t xml:space="preserve">(dist_nutrition, </w:t>
      </w:r>
      <w:r>
        <w:rPr>
          <w:rStyle w:val="DataTypeTok"/>
        </w:rPr>
        <w:t xml:space="preserve">method=</w:t>
      </w:r>
      <w:r>
        <w:rPr>
          <w:rStyle w:val="StringTok"/>
        </w:rPr>
        <w:t xml:space="preserve">"ward.D2"</w:t>
      </w:r>
      <w:r>
        <w:rPr>
          <w:rStyle w:val="NormalTok"/>
        </w:rPr>
        <w:t xml:space="preserve">)</w:t>
      </w:r>
      <w:r>
        <w:br w:type="textWrapping"/>
      </w:r>
      <w:r>
        <w:rPr>
          <w:rStyle w:val="NormalTok"/>
        </w:rPr>
        <w:t xml:space="preserve">hc_candies &lt;-</w:t>
      </w:r>
      <w:r>
        <w:rPr>
          <w:rStyle w:val="StringTok"/>
        </w:rPr>
        <w:t xml:space="preserve"> </w:t>
      </w:r>
      <w:r>
        <w:rPr>
          <w:rStyle w:val="KeywordTok"/>
        </w:rPr>
        <w:t xml:space="preserve">hclust</w:t>
      </w:r>
      <w:r>
        <w:rPr>
          <w:rStyle w:val="NormalTok"/>
        </w:rPr>
        <w:t xml:space="preserve">(dist_candies, </w:t>
      </w:r>
      <w:r>
        <w:rPr>
          <w:rStyle w:val="DataTypeTok"/>
        </w:rPr>
        <w:t xml:space="preserve">method=</w:t>
      </w:r>
      <w:r>
        <w:rPr>
          <w:rStyle w:val="StringTok"/>
        </w:rPr>
        <w:t xml:space="preserve">"ward.D2"</w:t>
      </w:r>
      <w:r>
        <w:rPr>
          <w:rStyle w:val="NormalTok"/>
        </w:rPr>
        <w:t xml:space="preserve">)</w:t>
      </w:r>
      <w:r>
        <w:br w:type="textWrapping"/>
      </w:r>
      <w:r>
        <w:br w:type="textWrapping"/>
      </w:r>
      <w:r>
        <w:rPr>
          <w:rStyle w:val="KeywordTok"/>
        </w:rPr>
        <w:t xml:space="preserve">plot</w:t>
      </w:r>
      <w:r>
        <w:rPr>
          <w:rStyle w:val="NormalTok"/>
        </w:rPr>
        <w:t xml:space="preserve">(hc_nutrition,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2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(hc_candies, </w:t>
      </w:r>
      <w:r>
        <w:rPr>
          <w:rStyle w:val="DataTypeTok"/>
        </w:rPr>
        <w:t xml:space="preserve">cex=</w:t>
      </w:r>
      <w:r>
        <w:rPr>
          <w:rStyle w:val="FloatTok"/>
        </w:rPr>
        <w:t xml:space="preserve">0.8</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21-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as.phylo</w:t>
      </w:r>
      <w:r>
        <w:rPr>
          <w:rStyle w:val="NormalTok"/>
        </w:rPr>
        <w:t xml:space="preserve">(hc_nutrition), </w:t>
      </w:r>
      <w:r>
        <w:rPr>
          <w:rStyle w:val="DataTypeTok"/>
        </w:rPr>
        <w:t xml:space="preserve">type=</w:t>
      </w:r>
      <w:r>
        <w:rPr>
          <w:rStyle w:val="StringTok"/>
        </w:rPr>
        <w:t xml:space="preserve">"cladogram"</w:t>
      </w:r>
      <w:r>
        <w:rPr>
          <w:rStyle w:val="NormalTok"/>
        </w:rPr>
        <w:t xml:space="preserve">, </w:t>
      </w:r>
      <w:r>
        <w:rPr>
          <w:rStyle w:val="DataTypeTok"/>
        </w:rPr>
        <w:t xml:space="preserve">label.offset=</w:t>
      </w:r>
      <w:r>
        <w:rPr>
          <w:rStyle w:val="FloatTok"/>
        </w:rPr>
        <w:t xml:space="preserve">0.01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21-3.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as.phylo</w:t>
      </w:r>
      <w:r>
        <w:rPr>
          <w:rStyle w:val="NormalTok"/>
        </w:rPr>
        <w:t xml:space="preserve">(hc_candies), </w:t>
      </w:r>
      <w:r>
        <w:rPr>
          <w:rStyle w:val="DataTypeTok"/>
        </w:rPr>
        <w:t xml:space="preserve">type=</w:t>
      </w:r>
      <w:r>
        <w:rPr>
          <w:rStyle w:val="StringTok"/>
        </w:rPr>
        <w:t xml:space="preserve">"cladogram"</w:t>
      </w:r>
      <w:r>
        <w:rPr>
          <w:rStyle w:val="NormalTok"/>
        </w:rPr>
        <w:t xml:space="preserve">, </w:t>
      </w:r>
      <w:r>
        <w:rPr>
          <w:rStyle w:val="DataTypeTok"/>
        </w:rPr>
        <w:t xml:space="preserve">label.offset=</w:t>
      </w:r>
      <w:r>
        <w:rPr>
          <w:rStyle w:val="FloatTok"/>
        </w:rPr>
        <w:t xml:space="preserve">0.01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MASTER_SCRIPT_files/figure-docx/unnamed-chunk-21-4.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71a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dac819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13f8b6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BIO5702: Student homework for the #CandyPhenotyping module</dc:title>
  <dc:creator>Dan Chitwood</dc:creator>
  <dcterms:created xsi:type="dcterms:W3CDTF">2016-04-17</dcterms:created>
  <dcterms:modified xsi:type="dcterms:W3CDTF">2016-04-17</dcterms:modified>
</cp:coreProperties>
</file>