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08406" w14:textId="77777777" w:rsidR="00394A6D" w:rsidRPr="00136E4D" w:rsidRDefault="00981739">
      <w:pPr>
        <w:pStyle w:val="Title"/>
        <w:rPr>
          <w:sz w:val="40"/>
          <w:szCs w:val="40"/>
        </w:rPr>
      </w:pPr>
      <w:r w:rsidRPr="00136E4D">
        <w:rPr>
          <w:sz w:val="40"/>
          <w:szCs w:val="40"/>
        </w:rPr>
        <w:softHyphen/>
      </w:r>
      <w:r w:rsidR="009B4313" w:rsidRPr="00136E4D">
        <w:rPr>
          <w:sz w:val="40"/>
          <w:szCs w:val="40"/>
        </w:rPr>
        <w:t xml:space="preserve">Magdalena </w:t>
      </w:r>
      <w:r w:rsidR="00B240C6" w:rsidRPr="00136E4D">
        <w:rPr>
          <w:sz w:val="40"/>
          <w:szCs w:val="40"/>
        </w:rPr>
        <w:t xml:space="preserve">M. </w:t>
      </w:r>
      <w:r w:rsidR="009B4313" w:rsidRPr="00136E4D">
        <w:rPr>
          <w:sz w:val="40"/>
          <w:szCs w:val="40"/>
        </w:rPr>
        <w:t>Julkowska</w:t>
      </w:r>
    </w:p>
    <w:p w14:paraId="0325C422" w14:textId="4C6DAE28" w:rsidR="00C51468" w:rsidRPr="00136E4D" w:rsidRDefault="009B4313" w:rsidP="009B4313">
      <w:pPr>
        <w:rPr>
          <w:sz w:val="16"/>
          <w:szCs w:val="16"/>
        </w:rPr>
      </w:pPr>
      <w:r w:rsidRPr="00136E4D">
        <w:rPr>
          <w:sz w:val="16"/>
          <w:szCs w:val="16"/>
        </w:rPr>
        <w:t xml:space="preserve">KAUST, 23955-6900 Thuwal, </w:t>
      </w:r>
      <w:r w:rsidR="00781538" w:rsidRPr="00136E4D">
        <w:rPr>
          <w:sz w:val="16"/>
          <w:szCs w:val="16"/>
        </w:rPr>
        <w:t xml:space="preserve">The Kingdom of </w:t>
      </w:r>
      <w:r w:rsidRPr="00136E4D">
        <w:rPr>
          <w:sz w:val="16"/>
          <w:szCs w:val="16"/>
        </w:rPr>
        <w:t>Saudi Arabia</w:t>
      </w:r>
      <w:r w:rsidR="00B2071B" w:rsidRPr="00136E4D">
        <w:rPr>
          <w:sz w:val="16"/>
          <w:szCs w:val="16"/>
        </w:rPr>
        <w:t xml:space="preserve"> |</w:t>
      </w:r>
      <w:r w:rsidR="00C51468" w:rsidRPr="00136E4D">
        <w:rPr>
          <w:sz w:val="16"/>
          <w:szCs w:val="16"/>
        </w:rPr>
        <w:t xml:space="preserve"> </w:t>
      </w:r>
      <w:hyperlink r:id="rId8" w:history="1">
        <w:r w:rsidR="00C51468" w:rsidRPr="00136E4D">
          <w:rPr>
            <w:rStyle w:val="Hyperlink"/>
            <w:sz w:val="16"/>
            <w:szCs w:val="16"/>
          </w:rPr>
          <w:t>https://mmjulkowska.github.io</w:t>
        </w:r>
      </w:hyperlink>
      <w:r w:rsidR="00136E4D">
        <w:rPr>
          <w:sz w:val="16"/>
          <w:szCs w:val="16"/>
        </w:rPr>
        <w:t xml:space="preserve"> </w:t>
      </w:r>
      <w:r w:rsidR="00C51468" w:rsidRPr="00136E4D">
        <w:rPr>
          <w:sz w:val="16"/>
          <w:szCs w:val="16"/>
        </w:rPr>
        <w:t>|</w:t>
      </w:r>
      <w:r w:rsidR="007D00B3" w:rsidRPr="00136E4D">
        <w:rPr>
          <w:sz w:val="16"/>
          <w:szCs w:val="16"/>
        </w:rPr>
        <w:t> </w:t>
      </w:r>
      <w:hyperlink r:id="rId9" w:history="1">
        <w:r w:rsidR="00781538" w:rsidRPr="00136E4D">
          <w:rPr>
            <w:rStyle w:val="Hyperlink"/>
            <w:sz w:val="16"/>
            <w:szCs w:val="16"/>
          </w:rPr>
          <w:t>Magdalena.Julkowska@kaust.edu.sa</w:t>
        </w:r>
      </w:hyperlink>
      <w:r w:rsidR="00781538" w:rsidRPr="00136E4D">
        <w:rPr>
          <w:sz w:val="16"/>
          <w:szCs w:val="16"/>
        </w:rPr>
        <w:t xml:space="preserve"> </w:t>
      </w:r>
      <w:r w:rsidR="00781538" w:rsidRPr="00136E4D">
        <w:rPr>
          <w:rStyle w:val="Hyperlink"/>
          <w:sz w:val="16"/>
          <w:szCs w:val="16"/>
        </w:rPr>
        <w:t xml:space="preserve">   </w:t>
      </w:r>
      <w:r w:rsidR="00781538" w:rsidRPr="00136E4D">
        <w:rPr>
          <w:rStyle w:val="Hyperlink"/>
          <w:rFonts w:ascii="twitter" w:hAnsi="twitter"/>
          <w:sz w:val="16"/>
          <w:szCs w:val="16"/>
        </w:rPr>
        <w:t xml:space="preserve"> </w:t>
      </w:r>
    </w:p>
    <w:sdt>
      <w:sdtPr>
        <w:id w:val="1513793667"/>
        <w:placeholder>
          <w:docPart w:val="B6C0EF0FCF70AA49BC2743A28F3AEF37"/>
        </w:placeholder>
        <w:temporary/>
        <w:showingPlcHdr/>
      </w:sdtPr>
      <w:sdtEndPr/>
      <w:sdtContent>
        <w:p w14:paraId="5AE1F9AF" w14:textId="77777777" w:rsidR="00394A6D" w:rsidRDefault="007D00B3" w:rsidP="00322299">
          <w:pPr>
            <w:pStyle w:val="Heading1"/>
          </w:pPr>
          <w:r>
            <w:t>Education</w:t>
          </w:r>
        </w:p>
      </w:sdtContent>
    </w:sdt>
    <w:p w14:paraId="2A34844C" w14:textId="77777777" w:rsidR="00394A6D" w:rsidRDefault="009B4313">
      <w:pPr>
        <w:pStyle w:val="Heading2"/>
      </w:pPr>
      <w:r>
        <w:t>PHd</w:t>
      </w:r>
      <w:r w:rsidR="00902BDE">
        <w:t xml:space="preserve"> </w:t>
      </w:r>
      <w:r w:rsidR="00F40B61">
        <w:t xml:space="preserve">| </w:t>
      </w:r>
      <w:r>
        <w:t>2015</w:t>
      </w:r>
      <w:r w:rsidR="007D00B3">
        <w:t> | </w:t>
      </w:r>
      <w:r w:rsidR="00902BDE">
        <w:t>plant physiology</w:t>
      </w:r>
      <w:r w:rsidR="00E0384B">
        <w:t xml:space="preserve"> |</w:t>
      </w:r>
      <w:r w:rsidR="00902BDE">
        <w:t xml:space="preserve"> </w:t>
      </w:r>
      <w:r>
        <w:t>University of Amsterdam</w:t>
      </w:r>
      <w:r w:rsidR="00F42BE8">
        <w:t>| The Netherlands</w:t>
      </w:r>
    </w:p>
    <w:p w14:paraId="6D31A269" w14:textId="7B0403B4" w:rsidR="00F42BE8" w:rsidRDefault="00F40B61" w:rsidP="00136E4D">
      <w:pPr>
        <w:pStyle w:val="ListBullet"/>
        <w:numPr>
          <w:ilvl w:val="0"/>
          <w:numId w:val="0"/>
        </w:numPr>
        <w:ind w:left="144"/>
      </w:pPr>
      <w:r>
        <w:t>“Tuned to survive</w:t>
      </w:r>
      <w:r w:rsidR="00F42BE8">
        <w:t xml:space="preserve"> </w:t>
      </w:r>
      <w:r w:rsidR="00D932C4">
        <w:t>—</w:t>
      </w:r>
      <w:r>
        <w:t xml:space="preserve"> Salt</w:t>
      </w:r>
      <w:r w:rsidR="00F42BE8">
        <w:t>-</w:t>
      </w:r>
      <w:r>
        <w:t>Stress Induced Changes in Arabidopsis”</w:t>
      </w:r>
      <w:r w:rsidR="00136E4D">
        <w:rPr>
          <w:i/>
        </w:rPr>
        <w:t xml:space="preserve">, </w:t>
      </w:r>
      <w:r w:rsidR="00902BDE" w:rsidRPr="00136E4D">
        <w:t>Advisor</w:t>
      </w:r>
      <w:r w:rsidR="00F42BE8">
        <w:t xml:space="preserve">: Christa Testerink </w:t>
      </w:r>
    </w:p>
    <w:p w14:paraId="243076F4" w14:textId="77777777" w:rsidR="00F42BE8" w:rsidRDefault="00902BDE" w:rsidP="00F42BE8">
      <w:pPr>
        <w:pStyle w:val="Heading2"/>
      </w:pPr>
      <w:r>
        <w:t xml:space="preserve"> </w:t>
      </w:r>
      <w:r w:rsidR="009B4313">
        <w:t>MSc</w:t>
      </w:r>
      <w:r w:rsidR="007D00B3">
        <w:t> | </w:t>
      </w:r>
      <w:r w:rsidR="009B4313">
        <w:t>2010</w:t>
      </w:r>
      <w:r w:rsidR="007D00B3">
        <w:t> | </w:t>
      </w:r>
      <w:r>
        <w:t>integrative plant science</w:t>
      </w:r>
      <w:r w:rsidR="00E0384B">
        <w:t xml:space="preserve"> |</w:t>
      </w:r>
      <w:r>
        <w:t xml:space="preserve"> </w:t>
      </w:r>
      <w:r w:rsidR="009B4313">
        <w:t>University of Amsterdam</w:t>
      </w:r>
      <w:r w:rsidR="00F40B61">
        <w:t xml:space="preserve"> | </w:t>
      </w:r>
      <w:r w:rsidR="00F40B61" w:rsidRPr="00F42BE8">
        <w:rPr>
          <w:i/>
        </w:rPr>
        <w:t>summa cum laude</w:t>
      </w:r>
    </w:p>
    <w:p w14:paraId="2EE21C7E" w14:textId="77777777" w:rsidR="009B4313" w:rsidRDefault="00447DBC" w:rsidP="00322299">
      <w:pPr>
        <w:pStyle w:val="Heading1"/>
      </w:pPr>
      <w:r>
        <w:t xml:space="preserve">Research </w:t>
      </w:r>
      <w:sdt>
        <w:sdtPr>
          <w:id w:val="1494989950"/>
          <w:placeholder>
            <w:docPart w:val="CB4C0BBE2F0EF9478DD7AE5F16E1DE00"/>
          </w:placeholder>
          <w:temporary/>
          <w:showingPlcHdr/>
        </w:sdtPr>
        <w:sdtEndPr/>
        <w:sdtContent>
          <w:r w:rsidR="009B4313">
            <w:t>Experience</w:t>
          </w:r>
        </w:sdtContent>
      </w:sdt>
    </w:p>
    <w:p w14:paraId="336BD362" w14:textId="77777777" w:rsidR="009B4313" w:rsidRDefault="009B4313" w:rsidP="009B4313">
      <w:pPr>
        <w:pStyle w:val="Heading2"/>
      </w:pPr>
      <w:r>
        <w:t>postdoctoral fellow |</w:t>
      </w:r>
      <w:r w:rsidR="00E0384B">
        <w:t>Mark Tester’s lab |</w:t>
      </w:r>
      <w:r>
        <w:t> KAUST</w:t>
      </w:r>
      <w:r w:rsidR="00322299">
        <w:t xml:space="preserve"> </w:t>
      </w:r>
      <w:r w:rsidR="00F42BE8">
        <w:t>| Saudi-Arabia</w:t>
      </w:r>
      <w:r>
        <w:t> | 2015 - present</w:t>
      </w:r>
    </w:p>
    <w:p w14:paraId="4A9926A0" w14:textId="77777777" w:rsidR="009B4313" w:rsidRPr="00414889" w:rsidRDefault="001570AD" w:rsidP="001570AD">
      <w:pPr>
        <w:pStyle w:val="ListBullet"/>
        <w:numPr>
          <w:ilvl w:val="0"/>
          <w:numId w:val="0"/>
        </w:numPr>
        <w:ind w:left="144" w:hanging="144"/>
        <w:rPr>
          <w:color w:val="4E4E4E" w:themeColor="accent1" w:themeTint="BF"/>
        </w:rPr>
      </w:pPr>
      <w:r w:rsidRPr="00414889">
        <w:rPr>
          <w:color w:val="4E4E4E" w:themeColor="accent1" w:themeTint="BF"/>
        </w:rPr>
        <w:t>Identification of genetic components underlying salt</w:t>
      </w:r>
      <w:r w:rsidR="00F42BE8">
        <w:rPr>
          <w:color w:val="4E4E4E" w:themeColor="accent1" w:themeTint="BF"/>
        </w:rPr>
        <w:t xml:space="preserve"> </w:t>
      </w:r>
      <w:r w:rsidRPr="00414889">
        <w:rPr>
          <w:color w:val="4E4E4E" w:themeColor="accent1" w:themeTint="BF"/>
        </w:rPr>
        <w:t>stress</w:t>
      </w:r>
      <w:r w:rsidR="00D932C4" w:rsidRPr="00414889">
        <w:rPr>
          <w:color w:val="4E4E4E" w:themeColor="accent1" w:themeTint="BF"/>
        </w:rPr>
        <w:t>-</w:t>
      </w:r>
      <w:r w:rsidRPr="00414889">
        <w:rPr>
          <w:color w:val="4E4E4E" w:themeColor="accent1" w:themeTint="BF"/>
        </w:rPr>
        <w:t>induced reprogramming of plant architecture using quantitative genetics, descriptive growth modeling</w:t>
      </w:r>
      <w:r w:rsidR="00A61CB4" w:rsidRPr="00414889">
        <w:rPr>
          <w:color w:val="4E4E4E" w:themeColor="accent1" w:themeTint="BF"/>
        </w:rPr>
        <w:t>, RNA sequencing</w:t>
      </w:r>
      <w:r w:rsidR="004B045B" w:rsidRPr="00414889">
        <w:rPr>
          <w:color w:val="4E4E4E" w:themeColor="accent1" w:themeTint="BF"/>
        </w:rPr>
        <w:t xml:space="preserve">, </w:t>
      </w:r>
      <w:r w:rsidR="00A60E11">
        <w:rPr>
          <w:color w:val="4E4E4E" w:themeColor="accent1" w:themeTint="BF"/>
        </w:rPr>
        <w:t>Green-g</w:t>
      </w:r>
      <w:r w:rsidR="009831A4" w:rsidRPr="00414889">
        <w:rPr>
          <w:color w:val="4E4E4E" w:themeColor="accent1" w:themeTint="BF"/>
        </w:rPr>
        <w:t>ateway cloning</w:t>
      </w:r>
      <w:r w:rsidR="00F42BE8">
        <w:rPr>
          <w:color w:val="4E4E4E" w:themeColor="accent1" w:themeTint="BF"/>
        </w:rPr>
        <w:t>,</w:t>
      </w:r>
      <w:r w:rsidR="009831A4" w:rsidRPr="00414889">
        <w:rPr>
          <w:color w:val="4E4E4E" w:themeColor="accent1" w:themeTint="BF"/>
        </w:rPr>
        <w:t xml:space="preserve"> CRISPR-Cas9 system for targeted gene silencing</w:t>
      </w:r>
      <w:r w:rsidR="00C51468">
        <w:rPr>
          <w:color w:val="4E4E4E" w:themeColor="accent1" w:themeTint="BF"/>
        </w:rPr>
        <w:t>, development of interactive data applications.</w:t>
      </w:r>
    </w:p>
    <w:p w14:paraId="706BA1A9" w14:textId="77777777" w:rsidR="009B4313" w:rsidRDefault="009B4313" w:rsidP="009B4313">
      <w:pPr>
        <w:pStyle w:val="Heading2"/>
      </w:pPr>
      <w:r>
        <w:t>phd student | </w:t>
      </w:r>
      <w:r w:rsidR="00E0384B">
        <w:t xml:space="preserve">Christa testerink’s lab | </w:t>
      </w:r>
      <w:r>
        <w:t>university of Amsterdam </w:t>
      </w:r>
      <w:r w:rsidR="00322299">
        <w:t xml:space="preserve">| The netherlands </w:t>
      </w:r>
      <w:r>
        <w:t>| 2010 - 2015</w:t>
      </w:r>
    </w:p>
    <w:p w14:paraId="6C25D2EB" w14:textId="77777777" w:rsidR="009B4313" w:rsidRPr="00414889" w:rsidRDefault="00A61CB4" w:rsidP="00A61CB4">
      <w:pPr>
        <w:pStyle w:val="ListBullet"/>
        <w:numPr>
          <w:ilvl w:val="0"/>
          <w:numId w:val="0"/>
        </w:numPr>
        <w:ind w:left="144" w:hanging="144"/>
        <w:rPr>
          <w:color w:val="4E4E4E" w:themeColor="accent1" w:themeTint="BF"/>
        </w:rPr>
      </w:pPr>
      <w:r w:rsidRPr="00414889">
        <w:rPr>
          <w:color w:val="4E4E4E" w:themeColor="accent1" w:themeTint="BF"/>
        </w:rPr>
        <w:t xml:space="preserve">Study of natural variation in </w:t>
      </w:r>
      <w:r w:rsidRPr="00414889">
        <w:rPr>
          <w:i/>
          <w:color w:val="4E4E4E" w:themeColor="accent1" w:themeTint="BF"/>
        </w:rPr>
        <w:t>Arabidopsis</w:t>
      </w:r>
      <w:r w:rsidRPr="00414889">
        <w:rPr>
          <w:color w:val="4E4E4E" w:themeColor="accent1" w:themeTint="BF"/>
        </w:rPr>
        <w:t xml:space="preserve"> root system architecture </w:t>
      </w:r>
      <w:r w:rsidR="009831A4" w:rsidRPr="00414889">
        <w:rPr>
          <w:color w:val="4E4E4E" w:themeColor="accent1" w:themeTint="BF"/>
        </w:rPr>
        <w:t xml:space="preserve">and rosette size </w:t>
      </w:r>
      <w:r w:rsidRPr="00414889">
        <w:rPr>
          <w:color w:val="4E4E4E" w:themeColor="accent1" w:themeTint="BF"/>
        </w:rPr>
        <w:t xml:space="preserve">during exposure to </w:t>
      </w:r>
      <w:r w:rsidR="008C056D" w:rsidRPr="00414889">
        <w:rPr>
          <w:color w:val="4E4E4E" w:themeColor="accent1" w:themeTint="BF"/>
        </w:rPr>
        <w:t>salinity stress and subsequent genome wide association s</w:t>
      </w:r>
      <w:r w:rsidRPr="00414889">
        <w:rPr>
          <w:color w:val="4E4E4E" w:themeColor="accent1" w:themeTint="BF"/>
        </w:rPr>
        <w:t>tudy to identify underlying genes.</w:t>
      </w:r>
      <w:r w:rsidR="009831A4" w:rsidRPr="00414889">
        <w:rPr>
          <w:color w:val="4E4E4E" w:themeColor="accent1" w:themeTint="BF"/>
        </w:rPr>
        <w:t xml:space="preserve"> Also involved in identification of </w:t>
      </w:r>
      <w:r w:rsidR="00D932C4" w:rsidRPr="00414889">
        <w:rPr>
          <w:color w:val="4E4E4E" w:themeColor="accent1" w:themeTint="BF"/>
        </w:rPr>
        <w:t xml:space="preserve">the </w:t>
      </w:r>
      <w:r w:rsidR="009831A4" w:rsidRPr="00414889">
        <w:rPr>
          <w:color w:val="4E4E4E" w:themeColor="accent1" w:themeTint="BF"/>
        </w:rPr>
        <w:t xml:space="preserve">lipid binding domain of SnRK2.4 / 2.10 using </w:t>
      </w:r>
      <w:r w:rsidR="009831A4" w:rsidRPr="00414889">
        <w:rPr>
          <w:i/>
          <w:color w:val="4E4E4E" w:themeColor="accent1" w:themeTint="BF"/>
        </w:rPr>
        <w:t>in vitro</w:t>
      </w:r>
      <w:r w:rsidR="009831A4" w:rsidRPr="00414889">
        <w:rPr>
          <w:color w:val="4E4E4E" w:themeColor="accent1" w:themeTint="BF"/>
        </w:rPr>
        <w:t xml:space="preserve"> liposome binding assay. </w:t>
      </w:r>
    </w:p>
    <w:p w14:paraId="02196B66" w14:textId="77777777" w:rsidR="009B4313" w:rsidRDefault="009B4313" w:rsidP="009B4313">
      <w:pPr>
        <w:pStyle w:val="Heading2"/>
      </w:pPr>
      <w:r>
        <w:t>Student assistant | university of Amsterdam | 2009</w:t>
      </w:r>
    </w:p>
    <w:p w14:paraId="2439DC6E" w14:textId="77777777" w:rsidR="009B4313" w:rsidRDefault="00902BDE" w:rsidP="00C51468">
      <w:pPr>
        <w:pStyle w:val="ListBullet"/>
        <w:numPr>
          <w:ilvl w:val="0"/>
          <w:numId w:val="0"/>
        </w:numPr>
        <w:ind w:left="144" w:hanging="144"/>
      </w:pPr>
      <w:r>
        <w:t>Preparation of media and reagents for undergrad</w:t>
      </w:r>
      <w:r w:rsidR="00F42BE8">
        <w:t>uate</w:t>
      </w:r>
      <w:r>
        <w:t xml:space="preserve"> student practicum</w:t>
      </w:r>
      <w:r w:rsidR="00B240C6">
        <w:t xml:space="preserve"> in Plant Physiology</w:t>
      </w:r>
    </w:p>
    <w:p w14:paraId="5ACA4087" w14:textId="77777777" w:rsidR="009B4313" w:rsidRDefault="009B4313" w:rsidP="009B4313">
      <w:pPr>
        <w:pStyle w:val="Heading2"/>
      </w:pPr>
      <w:r>
        <w:t>Student assistant | university of Amsterdam | 2008</w:t>
      </w:r>
    </w:p>
    <w:p w14:paraId="1C1A6059" w14:textId="1D84A168" w:rsidR="009B4313" w:rsidRDefault="00E0384B" w:rsidP="00C51468">
      <w:pPr>
        <w:pStyle w:val="ListBullet"/>
        <w:numPr>
          <w:ilvl w:val="0"/>
          <w:numId w:val="0"/>
        </w:numPr>
        <w:ind w:left="144" w:hanging="144"/>
      </w:pPr>
      <w:r>
        <w:t>Performing bioassays with whitefly (</w:t>
      </w:r>
      <w:r>
        <w:rPr>
          <w:i/>
        </w:rPr>
        <w:t>Bemisia tabaci</w:t>
      </w:r>
      <w:r>
        <w:t>)</w:t>
      </w:r>
      <w:r w:rsidR="00F42BE8">
        <w:t>,</w:t>
      </w:r>
      <w:r>
        <w:t xml:space="preserve"> a</w:t>
      </w:r>
      <w:r w:rsidR="00D932C4">
        <w:t>ss</w:t>
      </w:r>
      <w:r>
        <w:t xml:space="preserve">essing </w:t>
      </w:r>
      <w:r w:rsidR="00AD1726">
        <w:t xml:space="preserve">the </w:t>
      </w:r>
      <w:r>
        <w:t>survival o</w:t>
      </w:r>
      <w:r w:rsidR="00D932C4">
        <w:t>f</w:t>
      </w:r>
      <w:r>
        <w:t xml:space="preserve"> different tomato ecotypes </w:t>
      </w:r>
    </w:p>
    <w:p w14:paraId="3AEEFFFD" w14:textId="5C663AC9" w:rsidR="009B4313" w:rsidRDefault="009B4313" w:rsidP="00B2071B">
      <w:pPr>
        <w:pStyle w:val="Heading1"/>
      </w:pPr>
      <w:r>
        <w:t>Publications</w:t>
      </w:r>
    </w:p>
    <w:p w14:paraId="7DDF5596" w14:textId="7606855F" w:rsidR="007233FA" w:rsidRDefault="00C51468" w:rsidP="00136E4D">
      <w:pPr>
        <w:pStyle w:val="ListBullet"/>
        <w:jc w:val="both"/>
      </w:pPr>
      <w:r w:rsidRPr="00C51468">
        <w:rPr>
          <w:b/>
        </w:rPr>
        <w:t>Julkowska, M.M.</w:t>
      </w:r>
      <w:r>
        <w:t xml:space="preserve">, Saade, S., Agarwal, G., Gao, G., Pailles, Y., Morton, M., Awlia, M., Tester, M.A., (2018) MVApp – multivariate analysis application for streamlined data analysis and curation. </w:t>
      </w:r>
      <w:r w:rsidR="009E1D35" w:rsidRPr="009E1D35">
        <w:rPr>
          <w:i/>
        </w:rPr>
        <w:t>In review</w:t>
      </w:r>
      <w:r w:rsidR="009E1D35">
        <w:t xml:space="preserve"> </w:t>
      </w:r>
      <w:r w:rsidR="0011229D">
        <w:t>Pre-print available at F</w:t>
      </w:r>
      <w:r w:rsidR="007233FA">
        <w:t xml:space="preserve">igshare doi: </w:t>
      </w:r>
      <w:hyperlink r:id="rId10" w:tooltip="Press Ctrl/Cmd + C to copy" w:history="1">
        <w:r w:rsidR="007233FA" w:rsidRPr="007233FA">
          <w:rPr>
            <w:rStyle w:val="Hyperlink"/>
            <w:rFonts w:cs="Arial"/>
            <w:bCs/>
            <w:color w:val="464646"/>
          </w:rPr>
          <w:t>https://doi.org/10.6084/m9.figshare.6291461.v1</w:t>
        </w:r>
      </w:hyperlink>
      <w:r w:rsidR="007233FA">
        <w:t xml:space="preserve"> </w:t>
      </w:r>
      <w:r>
        <w:sym w:font="Symbol" w:char="F0A7"/>
      </w:r>
      <w:r>
        <w:t xml:space="preserve"> Corresponding author</w:t>
      </w:r>
    </w:p>
    <w:p w14:paraId="73377655" w14:textId="648C1F93" w:rsidR="009E1D35" w:rsidRDefault="009E1D35" w:rsidP="009E1D35">
      <w:pPr>
        <w:pStyle w:val="ListBullet"/>
      </w:pPr>
      <w:r>
        <w:t xml:space="preserve">Pailles, Y., Awlia, M., </w:t>
      </w:r>
      <w:r w:rsidRPr="009E1D35">
        <w:rPr>
          <w:b/>
        </w:rPr>
        <w:t>Julkowska, M.M.</w:t>
      </w:r>
      <w:r>
        <w:t xml:space="preserve">, Passone, L., Zemmouri, K., Negrao, S., Schmockel, S., Tester, M., (2018) </w:t>
      </w:r>
      <w:r w:rsidRPr="00E77115">
        <w:t>Salinity responses in Galapagos tomatoes</w:t>
      </w:r>
      <w:r>
        <w:t xml:space="preserve">. </w:t>
      </w:r>
      <w:r w:rsidRPr="009E1D35">
        <w:rPr>
          <w:i/>
        </w:rPr>
        <w:t>In review</w:t>
      </w:r>
      <w:r>
        <w:t xml:space="preserve"> </w:t>
      </w:r>
    </w:p>
    <w:p w14:paraId="3E3A00C9" w14:textId="118703DC" w:rsidR="004C1472" w:rsidRPr="004C1472" w:rsidRDefault="004C1472" w:rsidP="00136E4D">
      <w:pPr>
        <w:pStyle w:val="ListBullet"/>
        <w:jc w:val="both"/>
      </w:pPr>
      <w:r w:rsidRPr="00154A99">
        <w:rPr>
          <w:b/>
        </w:rPr>
        <w:t>Julkowska, M.M.,</w:t>
      </w:r>
      <w:r w:rsidRPr="00154A99">
        <w:t xml:space="preserve"> (2018) </w:t>
      </w:r>
      <w:r>
        <w:t>Stress management: OsIDS1 modulates histone deacetylation to repress salt tolerance genes</w:t>
      </w:r>
      <w:r w:rsidRPr="00154A99">
        <w:t xml:space="preserve">. </w:t>
      </w:r>
      <w:r w:rsidRPr="00154A99">
        <w:rPr>
          <w:i/>
        </w:rPr>
        <w:t>Plant Physiol.:</w:t>
      </w:r>
      <w:r w:rsidRPr="00154A99">
        <w:t xml:space="preserve"> </w:t>
      </w:r>
      <w:r>
        <w:rPr>
          <w:i/>
        </w:rPr>
        <w:t xml:space="preserve">in press </w:t>
      </w:r>
      <w:r w:rsidRPr="00154A99">
        <w:rPr>
          <w:rFonts w:ascii="Times New Roman" w:eastAsia="MS Gothic" w:hAnsi="Times New Roman"/>
        </w:rPr>
        <w:t>♦</w:t>
      </w:r>
      <w:r w:rsidRPr="00154A99">
        <w:rPr>
          <w:rFonts w:eastAsia="MS Gothic"/>
        </w:rPr>
        <w:t xml:space="preserve"> </w:t>
      </w:r>
      <w:r w:rsidRPr="00154A99">
        <w:t>Assistant Feature Editor</w:t>
      </w:r>
    </w:p>
    <w:p w14:paraId="5D2B508E" w14:textId="4C988B47" w:rsidR="00FD0CAB" w:rsidRPr="00460732" w:rsidRDefault="00460732" w:rsidP="00136E4D">
      <w:pPr>
        <w:pStyle w:val="ListBullet"/>
        <w:jc w:val="both"/>
      </w:pPr>
      <w:r w:rsidRPr="00460732">
        <w:rPr>
          <w:b/>
        </w:rPr>
        <w:t>Julkowska, M.M.,</w:t>
      </w:r>
      <w:r>
        <w:t xml:space="preserve"> (2018) Releasing the cytokinin brakes on root growth. </w:t>
      </w:r>
      <w:r w:rsidRPr="00460732">
        <w:rPr>
          <w:i/>
        </w:rPr>
        <w:t>Plant Physiol</w:t>
      </w:r>
      <w:r w:rsidR="00387AFE">
        <w:rPr>
          <w:i/>
        </w:rPr>
        <w:t>.</w:t>
      </w:r>
      <w:r w:rsidRPr="00460732">
        <w:rPr>
          <w:i/>
        </w:rPr>
        <w:t>:</w:t>
      </w:r>
      <w:r w:rsidR="00FD0CAB">
        <w:t xml:space="preserve"> </w:t>
      </w:r>
      <w:r w:rsidR="00FD0CAB">
        <w:rPr>
          <w:b/>
        </w:rPr>
        <w:t>177</w:t>
      </w:r>
      <w:r w:rsidR="00FD0CAB">
        <w:t xml:space="preserve"> 865-866</w:t>
      </w:r>
      <w:r w:rsidRPr="00460732">
        <w:rPr>
          <w:i/>
        </w:rPr>
        <w:t xml:space="preserve"> </w:t>
      </w:r>
      <w:r w:rsidRPr="00460732">
        <w:rPr>
          <w:rFonts w:ascii="MS Gothic" w:eastAsia="MS Gothic" w:hAnsi="MS Gothic" w:hint="eastAsia"/>
        </w:rPr>
        <w:t>♦</w:t>
      </w:r>
      <w:r>
        <w:rPr>
          <w:rFonts w:ascii="MS Gothic" w:eastAsia="MS Gothic" w:hAnsi="MS Gothic" w:hint="eastAsia"/>
        </w:rPr>
        <w:t xml:space="preserve"> </w:t>
      </w:r>
      <w:r>
        <w:t>Assistant Feature Editor</w:t>
      </w:r>
    </w:p>
    <w:p w14:paraId="5D5B40BC" w14:textId="77777777" w:rsidR="00387AFE" w:rsidRDefault="00C51468" w:rsidP="00136E4D">
      <w:pPr>
        <w:pStyle w:val="ListBullet"/>
        <w:jc w:val="both"/>
      </w:pPr>
      <w:r>
        <w:rPr>
          <w:b/>
        </w:rPr>
        <w:t xml:space="preserve">Julkowska, M.M., </w:t>
      </w:r>
      <w:r w:rsidRPr="00C51468">
        <w:t xml:space="preserve">(2018) </w:t>
      </w:r>
      <w:r>
        <w:t>Adjusting boron transport by two-ste</w:t>
      </w:r>
      <w:r w:rsidR="00781538">
        <w:t>p tuning of levels of the efflux</w:t>
      </w:r>
      <w:r>
        <w:t xml:space="preserve"> transporter BOR1. </w:t>
      </w:r>
      <w:r w:rsidR="00387AFE">
        <w:rPr>
          <w:i/>
        </w:rPr>
        <w:t>Plant Physiol.</w:t>
      </w:r>
      <w:r>
        <w:rPr>
          <w:i/>
        </w:rPr>
        <w:t xml:space="preserve">: </w:t>
      </w:r>
      <w:r w:rsidR="00387AFE" w:rsidRPr="00387AFE">
        <w:rPr>
          <w:b/>
        </w:rPr>
        <w:t>177</w:t>
      </w:r>
      <w:r w:rsidR="00387AFE" w:rsidRPr="00387AFE">
        <w:t>:439-440</w:t>
      </w:r>
      <w:r w:rsidR="00460732">
        <w:rPr>
          <w:i/>
        </w:rPr>
        <w:t xml:space="preserve"> </w:t>
      </w:r>
      <w:r w:rsidR="00460732" w:rsidRPr="00460732">
        <w:rPr>
          <w:rFonts w:ascii="MS Gothic" w:eastAsia="MS Gothic" w:hAnsi="MS Gothic" w:hint="eastAsia"/>
        </w:rPr>
        <w:t>♦</w:t>
      </w:r>
      <w:r w:rsidR="00460732">
        <w:rPr>
          <w:rFonts w:ascii="MS Gothic" w:eastAsia="MS Gothic" w:hAnsi="MS Gothic" w:hint="eastAsia"/>
        </w:rPr>
        <w:t xml:space="preserve"> </w:t>
      </w:r>
      <w:r w:rsidR="00460732">
        <w:t>Assistant Feature Editor</w:t>
      </w:r>
    </w:p>
    <w:p w14:paraId="10CF5EDE" w14:textId="77777777" w:rsidR="00322299" w:rsidRPr="004B045B" w:rsidRDefault="00CD7F18" w:rsidP="00136E4D">
      <w:pPr>
        <w:pStyle w:val="ListBullet"/>
        <w:jc w:val="both"/>
      </w:pPr>
      <w:r w:rsidRPr="00C51468">
        <w:rPr>
          <w:b/>
        </w:rPr>
        <w:t>Julkowska, M.M.</w:t>
      </w:r>
      <w:r w:rsidRPr="004B045B">
        <w:t>, Mol, S., Klei, K., Hoefsloot, H., Feron, R., Tester, M., Keurentjes, J.B., Haring, M.A., de Boer, G., Testerink, C.</w:t>
      </w:r>
      <w:r w:rsidR="006A42E7">
        <w:t xml:space="preserve"> (2017)</w:t>
      </w:r>
      <w:r w:rsidRPr="004B045B">
        <w:t xml:space="preserve"> </w:t>
      </w:r>
      <w:r w:rsidRPr="00322299">
        <w:t>Natural variation in Arabidopsis root plasticity reveals a role for HKT1-mediated ion transport in lateral root formation</w:t>
      </w:r>
      <w:r w:rsidRPr="00547562">
        <w:t>.</w:t>
      </w:r>
      <w:r w:rsidRPr="004B045B">
        <w:t xml:space="preserve"> </w:t>
      </w:r>
      <w:r w:rsidRPr="00C51468">
        <w:rPr>
          <w:i/>
        </w:rPr>
        <w:t>Plant Cell</w:t>
      </w:r>
      <w:r w:rsidR="00DB539D">
        <w:t xml:space="preserve"> doi:</w:t>
      </w:r>
      <w:r w:rsidR="00322299">
        <w:t xml:space="preserve"> h</w:t>
      </w:r>
      <w:r w:rsidR="00322299" w:rsidRPr="00322299">
        <w:rPr>
          <w:lang w:eastAsia="en-US"/>
        </w:rPr>
        <w:t>ttps://doi.org/10.1105/tpc.16.00680</w:t>
      </w:r>
      <w:r w:rsidR="00DB539D">
        <w:t xml:space="preserve"> </w:t>
      </w:r>
      <w:r w:rsidR="00EE6D75" w:rsidRPr="004B045B">
        <w:rPr>
          <w:lang w:val="en-GB"/>
        </w:rPr>
        <w:sym w:font="Symbol" w:char="F0A9"/>
      </w:r>
      <w:r w:rsidR="00EE6D75" w:rsidRPr="00C51468">
        <w:rPr>
          <w:lang w:val="en-GB"/>
        </w:rPr>
        <w:t xml:space="preserve"> </w:t>
      </w:r>
      <w:r w:rsidR="00EE6D75" w:rsidRPr="004B045B">
        <w:t>Article</w:t>
      </w:r>
      <w:r w:rsidR="00EE6D75">
        <w:t xml:space="preserve"> accompanied by the web-application </w:t>
      </w:r>
      <w:hyperlink r:id="rId11" w:history="1">
        <w:r w:rsidR="00322299" w:rsidRPr="00555F90">
          <w:rPr>
            <w:rStyle w:val="Hyperlink"/>
          </w:rPr>
          <w:t>https://mmjulkowska.shinyapps.io/Salt_NV_RootApp/</w:t>
        </w:r>
      </w:hyperlink>
    </w:p>
    <w:p w14:paraId="7E7713B5" w14:textId="77777777" w:rsidR="00771291" w:rsidRPr="004B045B" w:rsidRDefault="00771291" w:rsidP="00136E4D">
      <w:pPr>
        <w:pStyle w:val="ListBullet"/>
        <w:jc w:val="both"/>
      </w:pPr>
      <w:r w:rsidRPr="004B045B">
        <w:rPr>
          <w:rFonts w:cs="OpenSans-Bold"/>
          <w:bCs/>
        </w:rPr>
        <w:t xml:space="preserve">Awlia, M., Nigro, A., Schmoeckel, S., Negrao, S., Santielia, D., Trtilek, M., Tester, M., </w:t>
      </w:r>
      <w:r w:rsidRPr="004B045B">
        <w:rPr>
          <w:rFonts w:cs="OpenSans-Bold"/>
          <w:b/>
          <w:bCs/>
        </w:rPr>
        <w:t>Julkowska, M.M</w:t>
      </w:r>
      <w:r w:rsidRPr="004B045B">
        <w:rPr>
          <w:rFonts w:cs="OpenSans-Bold"/>
          <w:bCs/>
        </w:rPr>
        <w:t>., Panzarova, K.</w:t>
      </w:r>
      <w:r w:rsidR="00F42BE8">
        <w:rPr>
          <w:rFonts w:cs="OpenSans-Bold"/>
          <w:bCs/>
        </w:rPr>
        <w:t xml:space="preserve"> (</w:t>
      </w:r>
      <w:r w:rsidR="00F42BE8" w:rsidRPr="004B045B">
        <w:rPr>
          <w:rFonts w:cs="MuseoSans-300"/>
        </w:rPr>
        <w:t>2016</w:t>
      </w:r>
      <w:r w:rsidR="00F42BE8">
        <w:rPr>
          <w:rFonts w:cs="OpenSans-Bold"/>
          <w:bCs/>
        </w:rPr>
        <w:t>)</w:t>
      </w:r>
      <w:r w:rsidRPr="004B045B">
        <w:rPr>
          <w:rFonts w:cs="OpenSans-Bold"/>
          <w:bCs/>
        </w:rPr>
        <w:t xml:space="preserve"> </w:t>
      </w:r>
      <w:r w:rsidRPr="00322299">
        <w:rPr>
          <w:rFonts w:cs="OpenSans-Bold"/>
          <w:bCs/>
        </w:rPr>
        <w:t>High</w:t>
      </w:r>
      <w:r w:rsidR="00547562" w:rsidRPr="00547562">
        <w:rPr>
          <w:rFonts w:cs="OpenSans-Bold"/>
          <w:bCs/>
        </w:rPr>
        <w:t>-throughput non-destructive phenotyping of traits that contribute to salinity toler</w:t>
      </w:r>
      <w:r w:rsidRPr="00322299">
        <w:rPr>
          <w:rFonts w:cs="OpenSans-Bold"/>
          <w:bCs/>
        </w:rPr>
        <w:t>ance in</w:t>
      </w:r>
      <w:r w:rsidRPr="004B045B">
        <w:rPr>
          <w:rFonts w:cs="OpenSans-Bold"/>
          <w:bCs/>
          <w:i/>
        </w:rPr>
        <w:t xml:space="preserve"> Arabidopsis thaliana.</w:t>
      </w:r>
      <w:r w:rsidRPr="004B045B">
        <w:rPr>
          <w:rFonts w:cs="OpenSans-Bold"/>
          <w:bCs/>
        </w:rPr>
        <w:t xml:space="preserve"> </w:t>
      </w:r>
      <w:r w:rsidRPr="00322299">
        <w:rPr>
          <w:rFonts w:cs="MuseoSans-300"/>
          <w:i/>
        </w:rPr>
        <w:t>Front</w:t>
      </w:r>
      <w:r w:rsidR="006A42E7">
        <w:rPr>
          <w:rFonts w:cs="MuseoSans-300"/>
          <w:i/>
        </w:rPr>
        <w:t>.</w:t>
      </w:r>
      <w:r w:rsidRPr="00322299">
        <w:rPr>
          <w:rFonts w:cs="MuseoSans-300"/>
          <w:i/>
        </w:rPr>
        <w:t xml:space="preserve"> Plant Sci</w:t>
      </w:r>
      <w:r w:rsidR="006A42E7">
        <w:rPr>
          <w:rFonts w:cs="MuseoSans-300"/>
          <w:i/>
        </w:rPr>
        <w:t>.</w:t>
      </w:r>
      <w:r w:rsidR="00D21622">
        <w:rPr>
          <w:rFonts w:cs="MuseoSans-300"/>
        </w:rPr>
        <w:t xml:space="preserve"> </w:t>
      </w:r>
      <w:r w:rsidR="00D21622">
        <w:rPr>
          <w:rFonts w:cs="MuseoSans-300"/>
        </w:rPr>
        <w:sym w:font="Symbol" w:char="F0A7"/>
      </w:r>
      <w:r w:rsidR="00D21622">
        <w:rPr>
          <w:rFonts w:cs="MuseoSans-300"/>
        </w:rPr>
        <w:t xml:space="preserve"> Corresponding author</w:t>
      </w:r>
    </w:p>
    <w:p w14:paraId="393BF546" w14:textId="77777777" w:rsidR="00771291" w:rsidRPr="004B045B" w:rsidRDefault="00771291" w:rsidP="00136E4D">
      <w:pPr>
        <w:pStyle w:val="ListBullet"/>
        <w:jc w:val="both"/>
      </w:pPr>
      <w:r w:rsidRPr="004B045B">
        <w:rPr>
          <w:rFonts w:cs="Georgia"/>
        </w:rPr>
        <w:t xml:space="preserve">Kawa, D., </w:t>
      </w:r>
      <w:r w:rsidRPr="004B045B">
        <w:rPr>
          <w:rFonts w:cs="Georgia"/>
          <w:b/>
        </w:rPr>
        <w:t>Julkowska, M.M.</w:t>
      </w:r>
      <w:r w:rsidRPr="004B045B">
        <w:rPr>
          <w:rFonts w:cs="Georgia"/>
        </w:rPr>
        <w:t xml:space="preserve">, Montero-Sommerfeld, H., ter </w:t>
      </w:r>
      <w:proofErr w:type="gramStart"/>
      <w:r w:rsidRPr="004B045B">
        <w:rPr>
          <w:rFonts w:cs="Georgia"/>
        </w:rPr>
        <w:t>Horst ,</w:t>
      </w:r>
      <w:proofErr w:type="gramEnd"/>
      <w:r w:rsidRPr="004B045B">
        <w:rPr>
          <w:rFonts w:cs="Georgia"/>
        </w:rPr>
        <w:t>A., Haring, M.A., Testerink, C.</w:t>
      </w:r>
      <w:r w:rsidR="00F42BE8">
        <w:rPr>
          <w:rFonts w:cs="Georgia"/>
        </w:rPr>
        <w:t xml:space="preserve"> (</w:t>
      </w:r>
      <w:r w:rsidR="00F42BE8" w:rsidRPr="004B045B">
        <w:rPr>
          <w:rFonts w:cs="Georgia"/>
        </w:rPr>
        <w:t>2016</w:t>
      </w:r>
      <w:r w:rsidR="00F42BE8">
        <w:rPr>
          <w:rFonts w:cs="Georgia"/>
        </w:rPr>
        <w:t>)</w:t>
      </w:r>
      <w:r w:rsidRPr="004B045B">
        <w:rPr>
          <w:rFonts w:cs="Georgia"/>
        </w:rPr>
        <w:t xml:space="preserve"> </w:t>
      </w:r>
      <w:r w:rsidRPr="00322299">
        <w:rPr>
          <w:rFonts w:cs="Georgia"/>
        </w:rPr>
        <w:t>Phosphate-dependent root system architecture responses to salt stress</w:t>
      </w:r>
      <w:r w:rsidRPr="004B045B">
        <w:rPr>
          <w:rFonts w:cs="Georgia"/>
          <w:i/>
        </w:rPr>
        <w:t>.</w:t>
      </w:r>
      <w:r w:rsidRPr="004B045B">
        <w:rPr>
          <w:rFonts w:cs="Georgia"/>
        </w:rPr>
        <w:t xml:space="preserve"> </w:t>
      </w:r>
      <w:r w:rsidRPr="00322299">
        <w:rPr>
          <w:rFonts w:cs="Georgia"/>
          <w:i/>
        </w:rPr>
        <w:t xml:space="preserve">Plant </w:t>
      </w:r>
      <w:r w:rsidRPr="00136E4D">
        <w:rPr>
          <w:rFonts w:cs="Georgia"/>
          <w:i/>
        </w:rPr>
        <w:t>Physiol</w:t>
      </w:r>
      <w:r w:rsidR="006A42E7" w:rsidRPr="00136E4D">
        <w:rPr>
          <w:rFonts w:cs="Georgia"/>
          <w:i/>
        </w:rPr>
        <w:t>.</w:t>
      </w:r>
      <w:r w:rsidRPr="00136E4D">
        <w:rPr>
          <w:rFonts w:cs="Georgia"/>
        </w:rPr>
        <w:t xml:space="preserve"> </w:t>
      </w:r>
      <w:r w:rsidR="000D79BA" w:rsidRPr="00136E4D">
        <w:rPr>
          <w:rFonts w:cs="Arial"/>
        </w:rPr>
        <w:t>172:</w:t>
      </w:r>
      <w:r w:rsidR="006A42E7" w:rsidRPr="00136E4D">
        <w:rPr>
          <w:rFonts w:cs="Arial"/>
        </w:rPr>
        <w:t xml:space="preserve"> </w:t>
      </w:r>
      <w:r w:rsidR="000D79BA" w:rsidRPr="00136E4D">
        <w:rPr>
          <w:rFonts w:cs="Arial"/>
        </w:rPr>
        <w:t>690</w:t>
      </w:r>
      <w:r w:rsidR="000D79BA" w:rsidRPr="004B045B">
        <w:rPr>
          <w:rFonts w:cs="Arial"/>
        </w:rPr>
        <w:t>-706.</w:t>
      </w:r>
    </w:p>
    <w:p w14:paraId="4C3D5545" w14:textId="77777777" w:rsidR="00771291" w:rsidRPr="004B045B" w:rsidRDefault="00771291" w:rsidP="00136E4D">
      <w:pPr>
        <w:pStyle w:val="ListBullet"/>
        <w:jc w:val="both"/>
      </w:pPr>
      <w:r w:rsidRPr="009429E7">
        <w:rPr>
          <w:rFonts w:cs="OpenSans"/>
          <w:lang w:val="nl-NL"/>
        </w:rPr>
        <w:t xml:space="preserve">Thoen, M. P. M., Davila Olivas, N. H., Kloth, K. J., Coolen, S., Huang, P.-P., Aarts, M. G. M., Bac-Molenaar, J. A., Bakker, J., Bouwmeester, H. J., Broekgaarden, C., Bucher, J., Busscher-Lange, J., Cheng, X., Fradin, E. F., Jongsma, M. A., </w:t>
      </w:r>
      <w:r w:rsidRPr="009429E7">
        <w:rPr>
          <w:rFonts w:cs="OpenSans"/>
          <w:b/>
          <w:lang w:val="nl-NL"/>
        </w:rPr>
        <w:t>Julkowska, M. M.</w:t>
      </w:r>
      <w:r w:rsidRPr="009429E7">
        <w:rPr>
          <w:rFonts w:cs="OpenSans"/>
          <w:lang w:val="nl-NL"/>
        </w:rPr>
        <w:t>, Keurentjes, J. J. B., Ligterink, W., Pieterse, C. M. J., Ruyter-Spira, C., Smant, G., Testerink, C., Usadel, B., van Loon, J. J. A., van Pelt, J. A., van Schaik, C. C., van Wees, S. C. M., Visser, R. G. F., Voorrips, R., Vosman, B., Vreugdenhil, D., Warmerdam, S., Wiegers, G. L., van Heerwaarden, J., Kruijer, W., van Eeuwijk, F. A. and Dicke, M.</w:t>
      </w:r>
      <w:r w:rsidR="006A42E7">
        <w:rPr>
          <w:rFonts w:cs="OpenSans"/>
          <w:lang w:val="nl-NL"/>
        </w:rPr>
        <w:t xml:space="preserve"> (</w:t>
      </w:r>
      <w:r w:rsidR="006A42E7" w:rsidRPr="00322299">
        <w:rPr>
          <w:rFonts w:cs="OpenSans"/>
          <w:lang w:val="nl-NL"/>
        </w:rPr>
        <w:t>2016)</w:t>
      </w:r>
      <w:r w:rsidRPr="009429E7">
        <w:rPr>
          <w:rFonts w:cs="OpenSans"/>
          <w:lang w:val="nl-NL"/>
        </w:rPr>
        <w:t xml:space="preserve"> </w:t>
      </w:r>
      <w:r w:rsidRPr="00322299">
        <w:rPr>
          <w:rFonts w:cs="OpenSans-Semibold"/>
          <w:bCs/>
          <w:lang w:val="nl-NL"/>
        </w:rPr>
        <w:t>Genetic architecture of plant stress resistance: multi-trait genome-wide association mapping</w:t>
      </w:r>
      <w:r w:rsidRPr="00547562">
        <w:rPr>
          <w:rFonts w:cs="OpenSans-Semibold"/>
          <w:bCs/>
          <w:lang w:val="nl-NL"/>
        </w:rPr>
        <w:t>.</w:t>
      </w:r>
      <w:r w:rsidRPr="009429E7">
        <w:rPr>
          <w:rFonts w:cs="OpenSans-Semibold"/>
          <w:bCs/>
          <w:lang w:val="nl-NL"/>
        </w:rPr>
        <w:t xml:space="preserve"> </w:t>
      </w:r>
      <w:r w:rsidRPr="00322299">
        <w:rPr>
          <w:rFonts w:cs="OpenSans"/>
          <w:i/>
          <w:lang w:val="nl-NL"/>
        </w:rPr>
        <w:t>New Ph</w:t>
      </w:r>
      <w:r w:rsidRPr="00136E4D">
        <w:rPr>
          <w:rFonts w:cs="OpenSans"/>
          <w:i/>
          <w:lang w:val="nl-NL"/>
        </w:rPr>
        <w:t>ytol</w:t>
      </w:r>
      <w:r w:rsidR="006A42E7" w:rsidRPr="00136E4D">
        <w:rPr>
          <w:rFonts w:cs="OpenSans"/>
          <w:i/>
          <w:lang w:val="nl-NL"/>
        </w:rPr>
        <w:t>.</w:t>
      </w:r>
      <w:r w:rsidRPr="00136E4D">
        <w:rPr>
          <w:rFonts w:cs="OpenSans"/>
          <w:lang w:val="nl-NL"/>
        </w:rPr>
        <w:t xml:space="preserve"> </w:t>
      </w:r>
      <w:r w:rsidR="000D79BA" w:rsidRPr="00136E4D">
        <w:rPr>
          <w:rFonts w:cs="Arial"/>
        </w:rPr>
        <w:t>213:</w:t>
      </w:r>
      <w:r w:rsidR="006A42E7" w:rsidRPr="00136E4D">
        <w:rPr>
          <w:rFonts w:cs="Arial"/>
        </w:rPr>
        <w:t xml:space="preserve"> </w:t>
      </w:r>
      <w:r w:rsidR="000D79BA" w:rsidRPr="00136E4D">
        <w:rPr>
          <w:rFonts w:cs="Arial"/>
        </w:rPr>
        <w:t>1346</w:t>
      </w:r>
      <w:r w:rsidR="000D79BA" w:rsidRPr="004B045B">
        <w:rPr>
          <w:rFonts w:cs="Arial"/>
        </w:rPr>
        <w:t>-1362</w:t>
      </w:r>
      <w:r w:rsidR="006A42E7">
        <w:rPr>
          <w:rFonts w:cs="Arial"/>
        </w:rPr>
        <w:t>.</w:t>
      </w:r>
    </w:p>
    <w:p w14:paraId="67FD25E9" w14:textId="77777777" w:rsidR="00771291" w:rsidRPr="00DA5D7E" w:rsidRDefault="00771291" w:rsidP="00136E4D">
      <w:pPr>
        <w:pStyle w:val="ListBullet"/>
        <w:jc w:val="both"/>
      </w:pPr>
      <w:r w:rsidRPr="00DA5D7E">
        <w:rPr>
          <w:b/>
        </w:rPr>
        <w:t xml:space="preserve">Julkowska, M.M., </w:t>
      </w:r>
      <w:r w:rsidRPr="00DA5D7E">
        <w:t xml:space="preserve">Klei, K., Fokkens, L., Haring, M.A., Schranz, M.E., Testerink, C. </w:t>
      </w:r>
      <w:r w:rsidRPr="00DA5D7E">
        <w:rPr>
          <w:lang w:val="en-GB"/>
        </w:rPr>
        <w:t xml:space="preserve">(2016) Natural variation in rosette size under salt stress conditions corresponds to developmental differences between Arabidopsis accessions and allelic variation in the </w:t>
      </w:r>
      <w:r w:rsidRPr="00DA5D7E">
        <w:rPr>
          <w:i/>
          <w:lang w:val="en-GB"/>
        </w:rPr>
        <w:t xml:space="preserve">LRR-KISS </w:t>
      </w:r>
      <w:r w:rsidRPr="00DA5D7E">
        <w:rPr>
          <w:lang w:val="en-GB"/>
        </w:rPr>
        <w:t>gene</w:t>
      </w:r>
      <w:r w:rsidRPr="00DA5D7E">
        <w:rPr>
          <w:i/>
          <w:lang w:val="en-GB"/>
        </w:rPr>
        <w:t>.</w:t>
      </w:r>
      <w:r w:rsidRPr="00DA5D7E">
        <w:rPr>
          <w:lang w:val="en-GB"/>
        </w:rPr>
        <w:t xml:space="preserve"> </w:t>
      </w:r>
      <w:r w:rsidR="006A42E7" w:rsidRPr="00DA5D7E">
        <w:rPr>
          <w:i/>
          <w:lang w:val="en-GB"/>
        </w:rPr>
        <w:t xml:space="preserve">J. </w:t>
      </w:r>
      <w:r w:rsidRPr="00DA5D7E">
        <w:rPr>
          <w:i/>
          <w:lang w:val="en-GB"/>
        </w:rPr>
        <w:t>E</w:t>
      </w:r>
      <w:r w:rsidRPr="00136E4D">
        <w:rPr>
          <w:i/>
          <w:lang w:val="en-GB"/>
        </w:rPr>
        <w:t>xp</w:t>
      </w:r>
      <w:r w:rsidR="006A42E7" w:rsidRPr="00136E4D">
        <w:rPr>
          <w:i/>
          <w:lang w:val="en-GB"/>
        </w:rPr>
        <w:t>.</w:t>
      </w:r>
      <w:r w:rsidRPr="00136E4D">
        <w:rPr>
          <w:i/>
          <w:lang w:val="en-GB"/>
        </w:rPr>
        <w:t xml:space="preserve"> Bot</w:t>
      </w:r>
      <w:r w:rsidR="006A42E7" w:rsidRPr="00136E4D">
        <w:rPr>
          <w:i/>
          <w:lang w:val="en-GB"/>
        </w:rPr>
        <w:t>.</w:t>
      </w:r>
      <w:r w:rsidR="006A42E7" w:rsidRPr="00136E4D">
        <w:rPr>
          <w:lang w:val="en-GB"/>
        </w:rPr>
        <w:t xml:space="preserve"> </w:t>
      </w:r>
      <w:r w:rsidR="00322299" w:rsidRPr="00136E4D">
        <w:rPr>
          <w:lang w:val="en-GB"/>
        </w:rPr>
        <w:t>67(8): 2127</w:t>
      </w:r>
      <w:r w:rsidR="00322299" w:rsidRPr="00DA5D7E">
        <w:rPr>
          <w:lang w:val="en-GB"/>
        </w:rPr>
        <w:t>-38</w:t>
      </w:r>
      <w:r w:rsidR="006A42E7" w:rsidRPr="00DA5D7E">
        <w:rPr>
          <w:lang w:val="en-GB"/>
        </w:rPr>
        <w:t xml:space="preserve">. </w:t>
      </w:r>
      <w:r w:rsidRPr="00DA5D7E">
        <w:rPr>
          <w:lang w:val="en-GB"/>
        </w:rPr>
        <w:t xml:space="preserve"> </w:t>
      </w:r>
    </w:p>
    <w:p w14:paraId="75A4406C" w14:textId="77777777" w:rsidR="00771291" w:rsidRPr="004B045B" w:rsidRDefault="00771291" w:rsidP="00136E4D">
      <w:pPr>
        <w:pStyle w:val="ListBullet"/>
        <w:jc w:val="both"/>
      </w:pPr>
      <w:r w:rsidRPr="00322299">
        <w:rPr>
          <w:b/>
        </w:rPr>
        <w:t>Julkowska, M.M.</w:t>
      </w:r>
      <w:r w:rsidRPr="00322299">
        <w:t xml:space="preserve">, Testerink, C. </w:t>
      </w:r>
      <w:r w:rsidRPr="004B045B">
        <w:rPr>
          <w:lang w:val="en-GB"/>
        </w:rPr>
        <w:t xml:space="preserve">(2015) </w:t>
      </w:r>
      <w:r w:rsidRPr="00322299">
        <w:rPr>
          <w:lang w:val="en-GB"/>
        </w:rPr>
        <w:t>Tuning plant signalling and growth to survive salt</w:t>
      </w:r>
      <w:r w:rsidRPr="00547562">
        <w:rPr>
          <w:lang w:val="en-GB"/>
        </w:rPr>
        <w:t>.</w:t>
      </w:r>
      <w:r w:rsidRPr="004B045B">
        <w:rPr>
          <w:lang w:val="en-GB"/>
        </w:rPr>
        <w:t xml:space="preserve"> </w:t>
      </w:r>
      <w:r w:rsidRPr="00322299">
        <w:rPr>
          <w:i/>
          <w:lang w:val="en-GB"/>
        </w:rPr>
        <w:t>Trends Pla</w:t>
      </w:r>
      <w:r w:rsidRPr="00136E4D">
        <w:rPr>
          <w:i/>
          <w:lang w:val="en-GB"/>
        </w:rPr>
        <w:t>nt Sci</w:t>
      </w:r>
      <w:r w:rsidR="006A42E7" w:rsidRPr="00136E4D">
        <w:rPr>
          <w:i/>
          <w:lang w:val="en-GB"/>
        </w:rPr>
        <w:t>.</w:t>
      </w:r>
      <w:r w:rsidRPr="00136E4D">
        <w:rPr>
          <w:lang w:val="en-GB"/>
        </w:rPr>
        <w:t xml:space="preserve"> 20: 586-594</w:t>
      </w:r>
      <w:r w:rsidR="006A42E7" w:rsidRPr="00136E4D">
        <w:rPr>
          <w:lang w:val="en-GB"/>
        </w:rPr>
        <w:t>.</w:t>
      </w:r>
      <w:r w:rsidRPr="00136E4D">
        <w:rPr>
          <w:lang w:val="en-GB"/>
        </w:rPr>
        <w:t xml:space="preserve"> </w:t>
      </w:r>
      <w:r w:rsidRPr="00136E4D">
        <w:rPr>
          <w:lang w:val="en-GB"/>
        </w:rPr>
        <w:sym w:font="Symbol" w:char="F0A9"/>
      </w:r>
      <w:r w:rsidRPr="00136E4D">
        <w:rPr>
          <w:lang w:val="en-GB"/>
        </w:rPr>
        <w:t xml:space="preserve"> </w:t>
      </w:r>
      <w:r w:rsidR="006A42E7" w:rsidRPr="00136E4D">
        <w:t>F</w:t>
      </w:r>
      <w:r w:rsidRPr="00136E4D">
        <w:t>eatured on Sept cover</w:t>
      </w:r>
      <w:r w:rsidR="00750AD4" w:rsidRPr="00136E4D">
        <w:t xml:space="preserve">, </w:t>
      </w:r>
      <w:r w:rsidRPr="00136E4D">
        <w:t>accompanied by a video</w:t>
      </w:r>
      <w:r w:rsidRPr="004B045B">
        <w:t xml:space="preserve"> abstract</w:t>
      </w:r>
      <w:r w:rsidR="004B045B">
        <w:t>:</w:t>
      </w:r>
      <w:r w:rsidR="00750AD4">
        <w:t xml:space="preserve"> </w:t>
      </w:r>
      <w:hyperlink r:id="rId12" w:history="1">
        <w:r w:rsidR="001570AD" w:rsidRPr="004B045B">
          <w:rPr>
            <w:rStyle w:val="Hyperlink"/>
            <w:color w:val="404040" w:themeColor="text1" w:themeTint="BF"/>
          </w:rPr>
          <w:t>https://www.youtube.com/watch?v=iNW_Tpfkoog&amp;feature=youtu.be</w:t>
        </w:r>
      </w:hyperlink>
      <w:r w:rsidR="001570AD" w:rsidRPr="004B045B">
        <w:t xml:space="preserve"> </w:t>
      </w:r>
    </w:p>
    <w:p w14:paraId="394854D6" w14:textId="77777777" w:rsidR="00771291" w:rsidRPr="00136E4D" w:rsidRDefault="00771291" w:rsidP="00136E4D">
      <w:pPr>
        <w:pStyle w:val="ListBullet"/>
        <w:jc w:val="both"/>
      </w:pPr>
      <w:r w:rsidRPr="00322299">
        <w:rPr>
          <w:b/>
        </w:rPr>
        <w:lastRenderedPageBreak/>
        <w:t>Julkowska, M.M.</w:t>
      </w:r>
      <w:r w:rsidRPr="00322299">
        <w:t xml:space="preserve">, Hoefsloot, H.C.J., Mol, S., Feron, R., de Boer, G-J, Haring, M.A., Testerink, C. </w:t>
      </w:r>
      <w:r w:rsidRPr="004B045B">
        <w:rPr>
          <w:lang w:val="en-GB"/>
        </w:rPr>
        <w:t xml:space="preserve">(2014) </w:t>
      </w:r>
      <w:r w:rsidRPr="00322299">
        <w:rPr>
          <w:lang w:val="en-GB"/>
        </w:rPr>
        <w:t>Capturing Arabidopsis root architecture dynamics with ROOT-FIT reveals diversity in responses to salinity.</w:t>
      </w:r>
      <w:r w:rsidRPr="00547562">
        <w:rPr>
          <w:lang w:val="en-GB"/>
        </w:rPr>
        <w:t xml:space="preserve"> </w:t>
      </w:r>
      <w:r w:rsidRPr="00322299">
        <w:rPr>
          <w:i/>
          <w:lang w:val="en-GB"/>
        </w:rPr>
        <w:t xml:space="preserve">Plant </w:t>
      </w:r>
      <w:r w:rsidRPr="00136E4D">
        <w:rPr>
          <w:i/>
          <w:lang w:val="en-GB"/>
        </w:rPr>
        <w:t>Physiol</w:t>
      </w:r>
      <w:r w:rsidR="00547562" w:rsidRPr="00136E4D">
        <w:rPr>
          <w:i/>
          <w:lang w:val="en-GB"/>
        </w:rPr>
        <w:t>.</w:t>
      </w:r>
      <w:r w:rsidRPr="00136E4D">
        <w:rPr>
          <w:lang w:val="en-GB"/>
        </w:rPr>
        <w:t xml:space="preserve"> 166: 1387-1402</w:t>
      </w:r>
      <w:r w:rsidR="006A42E7" w:rsidRPr="00136E4D">
        <w:rPr>
          <w:lang w:val="en-GB"/>
        </w:rPr>
        <w:t>.</w:t>
      </w:r>
    </w:p>
    <w:p w14:paraId="26EB7B46" w14:textId="77777777" w:rsidR="00771291" w:rsidRPr="004B045B" w:rsidRDefault="00771291" w:rsidP="00136E4D">
      <w:pPr>
        <w:pStyle w:val="ListBullet"/>
        <w:jc w:val="both"/>
      </w:pPr>
      <w:r w:rsidRPr="009429E7">
        <w:rPr>
          <w:b/>
        </w:rPr>
        <w:t>Julkowska, M.M.</w:t>
      </w:r>
      <w:r w:rsidRPr="009429E7">
        <w:t xml:space="preserve">, McLoughlin, F., Galvan-Ampudia, C.S., Rankenberg, J.M., Kawa, D., Klimecka, M., Haring, M.A., Munnik, T., Kooijman, E.E., Testerink, C., </w:t>
      </w:r>
      <w:r w:rsidRPr="004B045B">
        <w:t>(2014).</w:t>
      </w:r>
      <w:r w:rsidRPr="004B045B">
        <w:rPr>
          <w:i/>
        </w:rPr>
        <w:t xml:space="preserve"> </w:t>
      </w:r>
      <w:r w:rsidRPr="00322299">
        <w:t>Identification and functional characterization of the Arabidopsis Snf1-related protein kinase</w:t>
      </w:r>
      <w:r w:rsidR="006A42E7" w:rsidRPr="00322299">
        <w:t xml:space="preserve"> </w:t>
      </w:r>
      <w:r w:rsidRPr="00322299">
        <w:t xml:space="preserve">SnRK2.4 phosphatidic acid-binding domain. </w:t>
      </w:r>
      <w:r w:rsidRPr="00322299">
        <w:rPr>
          <w:i/>
        </w:rPr>
        <w:t>Plant Cell &amp; Envi</w:t>
      </w:r>
      <w:r w:rsidRPr="00136E4D">
        <w:rPr>
          <w:i/>
        </w:rPr>
        <w:t>ron</w:t>
      </w:r>
      <w:r w:rsidR="006A42E7" w:rsidRPr="00136E4D">
        <w:t>.</w:t>
      </w:r>
      <w:r w:rsidR="00322299" w:rsidRPr="00136E4D">
        <w:t xml:space="preserve"> 38(3): 614</w:t>
      </w:r>
      <w:r w:rsidR="00322299" w:rsidRPr="00322299">
        <w:t>-24</w:t>
      </w:r>
      <w:r w:rsidRPr="00322299">
        <w:t xml:space="preserve"> </w:t>
      </w:r>
    </w:p>
    <w:p w14:paraId="32E4E4A1" w14:textId="77777777" w:rsidR="00771291" w:rsidRPr="004B045B" w:rsidRDefault="00771291" w:rsidP="00136E4D">
      <w:pPr>
        <w:pStyle w:val="ListBullet"/>
        <w:jc w:val="both"/>
      </w:pPr>
      <w:r w:rsidRPr="00322299">
        <w:t xml:space="preserve">Wei, Z., </w:t>
      </w:r>
      <w:r w:rsidRPr="00322299">
        <w:rPr>
          <w:b/>
        </w:rPr>
        <w:t>Julkowska, M.M.</w:t>
      </w:r>
      <w:r w:rsidRPr="00322299">
        <w:t xml:space="preserve">, Laloe, J-O, Hartman, Y., de Boer, G-J., Michelmore, R.W., van Tienderen, P.H., Testerink, C., Schranz, M.E. </w:t>
      </w:r>
      <w:r w:rsidRPr="00136E4D">
        <w:t>(2014)</w:t>
      </w:r>
      <w:r w:rsidRPr="00136E4D">
        <w:rPr>
          <w:i/>
        </w:rPr>
        <w:t xml:space="preserve"> A mixed-model QTL analysis for salt tolerance in seedlings of crop-wild hybrids of lettuce. </w:t>
      </w:r>
      <w:r w:rsidRPr="00136E4D">
        <w:t xml:space="preserve">Mol. </w:t>
      </w:r>
      <w:r w:rsidRPr="00136E4D">
        <w:rPr>
          <w:lang w:val="nl-NL"/>
        </w:rPr>
        <w:t xml:space="preserve">Breeding </w:t>
      </w:r>
      <w:r w:rsidR="00322299" w:rsidRPr="00136E4D">
        <w:rPr>
          <w:lang w:val="nl-NL"/>
        </w:rPr>
        <w:t>34(3): 1389</w:t>
      </w:r>
      <w:r w:rsidR="00322299">
        <w:rPr>
          <w:lang w:val="nl-NL"/>
        </w:rPr>
        <w:t>-1400</w:t>
      </w:r>
    </w:p>
    <w:p w14:paraId="1223B0CF" w14:textId="77777777" w:rsidR="00771291" w:rsidRPr="004B045B" w:rsidRDefault="00771291" w:rsidP="00136E4D">
      <w:pPr>
        <w:pStyle w:val="ListBullet"/>
        <w:jc w:val="both"/>
      </w:pPr>
      <w:r w:rsidRPr="004B045B">
        <w:rPr>
          <w:b/>
          <w:lang w:val="nl-NL"/>
        </w:rPr>
        <w:t>Julkowska, M.M.</w:t>
      </w:r>
      <w:r w:rsidRPr="004B045B">
        <w:rPr>
          <w:lang w:val="nl-NL"/>
        </w:rPr>
        <w:t xml:space="preserve">, Rankenberg, J.M., Testerink, C. </w:t>
      </w:r>
      <w:r w:rsidRPr="00322299">
        <w:rPr>
          <w:lang w:val="nl-NL"/>
        </w:rPr>
        <w:t xml:space="preserve">(2013). </w:t>
      </w:r>
      <w:r w:rsidRPr="004B045B">
        <w:rPr>
          <w:i/>
        </w:rPr>
        <w:t>Liposome-binding assays to assess specificity and affinity of phospholipid-protein interactions</w:t>
      </w:r>
      <w:r w:rsidRPr="004B045B">
        <w:t>.</w:t>
      </w:r>
      <w:r w:rsidRPr="004B045B">
        <w:rPr>
          <w:rStyle w:val="apple-converted-space"/>
        </w:rPr>
        <w:t> </w:t>
      </w:r>
      <w:r w:rsidRPr="004B045B">
        <w:rPr>
          <w:iCs/>
        </w:rPr>
        <w:t>Metho</w:t>
      </w:r>
      <w:r w:rsidRPr="00136E4D">
        <w:rPr>
          <w:iCs/>
        </w:rPr>
        <w:t>ds Mol</w:t>
      </w:r>
      <w:r w:rsidR="00750AD4" w:rsidRPr="00136E4D">
        <w:rPr>
          <w:iCs/>
        </w:rPr>
        <w:t>.</w:t>
      </w:r>
      <w:r w:rsidRPr="00136E4D">
        <w:rPr>
          <w:iCs/>
        </w:rPr>
        <w:t xml:space="preserve"> Biol</w:t>
      </w:r>
      <w:r w:rsidR="00750AD4" w:rsidRPr="00136E4D">
        <w:rPr>
          <w:iCs/>
        </w:rPr>
        <w:t>.</w:t>
      </w:r>
      <w:r w:rsidR="006A42E7" w:rsidRPr="00136E4D">
        <w:rPr>
          <w:iCs/>
        </w:rPr>
        <w:t xml:space="preserve"> </w:t>
      </w:r>
      <w:r w:rsidRPr="00136E4D">
        <w:rPr>
          <w:iCs/>
        </w:rPr>
        <w:t>1009</w:t>
      </w:r>
      <w:r w:rsidR="006A42E7" w:rsidRPr="00136E4D">
        <w:t>:</w:t>
      </w:r>
      <w:r w:rsidRPr="00136E4D">
        <w:t xml:space="preserve"> 261</w:t>
      </w:r>
      <w:r w:rsidRPr="004B045B">
        <w:t>-</w:t>
      </w:r>
      <w:r w:rsidR="006A42E7">
        <w:t>2</w:t>
      </w:r>
      <w:r w:rsidRPr="004B045B">
        <w:t>71.</w:t>
      </w:r>
    </w:p>
    <w:p w14:paraId="7E42B123" w14:textId="77777777" w:rsidR="00771291" w:rsidRPr="004B045B" w:rsidRDefault="00771291" w:rsidP="00136E4D">
      <w:pPr>
        <w:pStyle w:val="ListBullet"/>
        <w:jc w:val="both"/>
      </w:pPr>
      <w:r w:rsidRPr="004B045B">
        <w:t xml:space="preserve">Galvan-Ampudia, C. S., </w:t>
      </w:r>
      <w:r w:rsidRPr="004B045B">
        <w:rPr>
          <w:b/>
        </w:rPr>
        <w:t>Julkowska, M. M.</w:t>
      </w:r>
      <w:r w:rsidRPr="004B045B">
        <w:t xml:space="preserve">, Darwish, E., Gandullo, J., Korver, R. A., Brunoud, G., </w:t>
      </w:r>
      <w:r w:rsidR="00DA5D7E">
        <w:t xml:space="preserve">Haring, M.A., Muunik, T., Vernoux, T., Testerink, C., </w:t>
      </w:r>
      <w:r w:rsidRPr="004B045B">
        <w:t>(2013).</w:t>
      </w:r>
      <w:r w:rsidRPr="00136E4D">
        <w:t xml:space="preserve"> Halotropism</w:t>
      </w:r>
      <w:r w:rsidR="006A42E7" w:rsidRPr="00136E4D">
        <w:t xml:space="preserve"> is a response of plant roots to avoid a saline environme</w:t>
      </w:r>
      <w:r w:rsidRPr="00136E4D">
        <w:t>nt.</w:t>
      </w:r>
      <w:r w:rsidRPr="00136E4D">
        <w:rPr>
          <w:i/>
        </w:rPr>
        <w:t xml:space="preserve"> Current Biol</w:t>
      </w:r>
      <w:r w:rsidR="006A42E7" w:rsidRPr="00136E4D">
        <w:rPr>
          <w:i/>
        </w:rPr>
        <w:t>.</w:t>
      </w:r>
      <w:r w:rsidRPr="00136E4D">
        <w:rPr>
          <w:i/>
        </w:rPr>
        <w:t xml:space="preserve"> 23</w:t>
      </w:r>
      <w:r w:rsidR="006A42E7" w:rsidRPr="00136E4D">
        <w:rPr>
          <w:i/>
        </w:rPr>
        <w:t>:</w:t>
      </w:r>
      <w:r w:rsidRPr="00136E4D">
        <w:rPr>
          <w:i/>
        </w:rPr>
        <w:t xml:space="preserve"> 2044–2050.</w:t>
      </w:r>
      <w:r w:rsidRPr="004B045B">
        <w:rPr>
          <w:i/>
        </w:rPr>
        <w:t xml:space="preserve"> </w:t>
      </w:r>
    </w:p>
    <w:p w14:paraId="5F9297E7" w14:textId="77777777" w:rsidR="00771291" w:rsidRPr="004B045B" w:rsidRDefault="00771291" w:rsidP="00136E4D">
      <w:pPr>
        <w:pStyle w:val="ListBullet"/>
        <w:jc w:val="both"/>
      </w:pPr>
      <w:r w:rsidRPr="004B045B">
        <w:t xml:space="preserve">Jacobsen, J. V., Barrero, J. M., Hughes, T., </w:t>
      </w:r>
      <w:r w:rsidRPr="004B045B">
        <w:rPr>
          <w:b/>
        </w:rPr>
        <w:t>Julkowska, M.</w:t>
      </w:r>
      <w:r w:rsidRPr="004B045B">
        <w:t xml:space="preserve">, Taylor, J. M., Xu, Q., &amp; Gubler, F. (2013). </w:t>
      </w:r>
      <w:r w:rsidRPr="004B045B">
        <w:rPr>
          <w:i/>
        </w:rPr>
        <w:t>Roles for blue light, jasmonate and nitri</w:t>
      </w:r>
      <w:r w:rsidRPr="00136E4D">
        <w:rPr>
          <w:i/>
        </w:rPr>
        <w:t>c oxide in the regulation of dormancy and germination in wheat grain (Triticum aestivum L.).</w:t>
      </w:r>
      <w:r w:rsidRPr="00136E4D">
        <w:t xml:space="preserve"> Planta, </w:t>
      </w:r>
      <w:r w:rsidRPr="00136E4D">
        <w:rPr>
          <w:i/>
        </w:rPr>
        <w:t>238</w:t>
      </w:r>
      <w:r w:rsidR="006A42E7" w:rsidRPr="00136E4D">
        <w:rPr>
          <w:i/>
        </w:rPr>
        <w:t>:</w:t>
      </w:r>
      <w:r w:rsidRPr="00136E4D">
        <w:rPr>
          <w:i/>
        </w:rPr>
        <w:t xml:space="preserve"> 121–138</w:t>
      </w:r>
      <w:r w:rsidRPr="00136E4D">
        <w:t>.</w:t>
      </w:r>
    </w:p>
    <w:p w14:paraId="15DA736E" w14:textId="77777777" w:rsidR="00771291" w:rsidRPr="004B045B" w:rsidRDefault="00771291" w:rsidP="00136E4D">
      <w:pPr>
        <w:pStyle w:val="ListBullet"/>
        <w:jc w:val="both"/>
      </w:pPr>
      <w:r w:rsidRPr="00DA5D7E">
        <w:t xml:space="preserve">McLoughlin, F., Galvan-Ampudia, C. S., </w:t>
      </w:r>
      <w:r w:rsidRPr="00DA5D7E">
        <w:rPr>
          <w:b/>
        </w:rPr>
        <w:t>Julkowska, M. M</w:t>
      </w:r>
      <w:r w:rsidRPr="00DA5D7E">
        <w:t>., Caarls, L., van der Does, D., Lauriere, C.,</w:t>
      </w:r>
      <w:r w:rsidR="00DA5D7E" w:rsidRPr="00DA5D7E">
        <w:t xml:space="preserve"> Munnik, T., </w:t>
      </w:r>
      <w:r w:rsidR="00DA5D7E">
        <w:t xml:space="preserve">Haring, M.A., Testerink, C., </w:t>
      </w:r>
      <w:r w:rsidRPr="004B045B">
        <w:t xml:space="preserve">(2012). </w:t>
      </w:r>
      <w:r w:rsidRPr="00322299">
        <w:t>The Snf1-rela</w:t>
      </w:r>
      <w:r w:rsidRPr="00136E4D">
        <w:t xml:space="preserve">ted protein kinases SnRK2.4 and SnRK2.10 are involved in maintenance of root system architecture during salt stress. </w:t>
      </w:r>
      <w:r w:rsidRPr="00136E4D">
        <w:rPr>
          <w:i/>
        </w:rPr>
        <w:t>Plant J</w:t>
      </w:r>
      <w:r w:rsidR="00750AD4" w:rsidRPr="00136E4D">
        <w:t xml:space="preserve">. </w:t>
      </w:r>
      <w:r w:rsidRPr="00136E4D">
        <w:t>72</w:t>
      </w:r>
      <w:r w:rsidR="00750AD4" w:rsidRPr="00136E4D">
        <w:t>:</w:t>
      </w:r>
      <w:r w:rsidRPr="00136E4D">
        <w:t xml:space="preserve"> 436–449</w:t>
      </w:r>
      <w:r w:rsidRPr="004B045B">
        <w:t xml:space="preserve">. </w:t>
      </w:r>
    </w:p>
    <w:p w14:paraId="788AF5C2" w14:textId="77777777" w:rsidR="00302776" w:rsidRPr="002477E1" w:rsidRDefault="00771291" w:rsidP="00136E4D">
      <w:pPr>
        <w:pStyle w:val="ListBullet"/>
        <w:jc w:val="both"/>
      </w:pPr>
      <w:r w:rsidRPr="004B045B">
        <w:t>Pribat, A., Sormani, R., Rousseau</w:t>
      </w:r>
      <w:r w:rsidRPr="004B045B">
        <w:noBreakHyphen/>
        <w:t xml:space="preserve">Gueutin, M., </w:t>
      </w:r>
      <w:r w:rsidRPr="004B045B">
        <w:rPr>
          <w:b/>
        </w:rPr>
        <w:t>Julkowska, M. M.</w:t>
      </w:r>
      <w:r w:rsidRPr="004B045B">
        <w:t xml:space="preserve">, Testerink, C., Joubès, J., Castroviejo, M., Laguerre, M., Meyer, C., Germain, V., Rothan, C., (2012). </w:t>
      </w:r>
      <w:r w:rsidRPr="00322299">
        <w:t>A novel class of PTEN protein in displays unusual phosphoinositide phosphatase activity and efficiently binds phosphatidic acid.</w:t>
      </w:r>
      <w:r w:rsidRPr="004B045B">
        <w:t xml:space="preserve"> </w:t>
      </w:r>
      <w:r w:rsidRPr="00322299">
        <w:rPr>
          <w:i/>
        </w:rPr>
        <w:t>B</w:t>
      </w:r>
      <w:r w:rsidRPr="00136E4D">
        <w:rPr>
          <w:i/>
        </w:rPr>
        <w:t>iochem</w:t>
      </w:r>
      <w:r w:rsidR="00750AD4" w:rsidRPr="00136E4D">
        <w:rPr>
          <w:i/>
        </w:rPr>
        <w:t>.</w:t>
      </w:r>
      <w:r w:rsidRPr="00136E4D">
        <w:rPr>
          <w:i/>
        </w:rPr>
        <w:t xml:space="preserve"> J</w:t>
      </w:r>
      <w:r w:rsidR="00750AD4" w:rsidRPr="00136E4D">
        <w:rPr>
          <w:i/>
        </w:rPr>
        <w:t>.</w:t>
      </w:r>
      <w:r w:rsidRPr="00136E4D">
        <w:t xml:space="preserve"> 441</w:t>
      </w:r>
      <w:r w:rsidR="00750AD4" w:rsidRPr="00136E4D">
        <w:t>:</w:t>
      </w:r>
      <w:r w:rsidRPr="004B045B">
        <w:t xml:space="preserve"> 161–171. </w:t>
      </w:r>
      <w:r w:rsidR="00125294">
        <w:t xml:space="preserve"> </w:t>
      </w:r>
    </w:p>
    <w:p w14:paraId="06031987" w14:textId="77777777" w:rsidR="00387AFE" w:rsidRDefault="00387AFE" w:rsidP="00387AFE">
      <w:pPr>
        <w:pStyle w:val="Heading1"/>
      </w:pPr>
      <w:r>
        <w:t xml:space="preserve">Interactive </w:t>
      </w:r>
      <w:r w:rsidR="009879CD">
        <w:t>web-</w:t>
      </w:r>
      <w:r>
        <w:t>tools</w:t>
      </w:r>
    </w:p>
    <w:p w14:paraId="3FF701DF" w14:textId="0B719A5C" w:rsidR="00387AFE" w:rsidRPr="009879CD" w:rsidRDefault="00FD0CAB" w:rsidP="00136E4D">
      <w:pPr>
        <w:pStyle w:val="ListBullet"/>
        <w:jc w:val="both"/>
        <w:rPr>
          <w:rStyle w:val="Hyperlink"/>
          <w:color w:val="4D4D4D" w:themeColor="accent6"/>
          <w:u w:val="none"/>
        </w:rPr>
      </w:pPr>
      <w:r w:rsidRPr="00FD0CAB">
        <w:rPr>
          <w:b/>
          <w:color w:val="4D4D4D" w:themeColor="accent6"/>
          <w:u w:val="single"/>
        </w:rPr>
        <w:t>MVApp</w:t>
      </w:r>
      <w:r>
        <w:rPr>
          <w:color w:val="4D4D4D" w:themeColor="accent6"/>
          <w:u w:val="single"/>
        </w:rPr>
        <w:t xml:space="preserve"> - </w:t>
      </w:r>
      <w:hyperlink r:id="rId13" w:history="1">
        <w:r w:rsidRPr="00FD0CAB">
          <w:rPr>
            <w:rStyle w:val="Hyperlink"/>
          </w:rPr>
          <w:t>https://mvapp.kaust.edu.sa</w:t>
        </w:r>
      </w:hyperlink>
      <w:r>
        <w:rPr>
          <w:color w:val="4D4D4D" w:themeColor="accent6"/>
        </w:rPr>
        <w:t xml:space="preserve"> - </w:t>
      </w:r>
      <w:r w:rsidR="00387AFE" w:rsidRPr="00362B9E">
        <w:rPr>
          <w:color w:val="4D4D4D" w:themeColor="accent6"/>
        </w:rPr>
        <w:t xml:space="preserve">Multivariate analysis application for streamlined data analysis and curation. </w:t>
      </w:r>
      <w:r w:rsidR="00362B9E">
        <w:rPr>
          <w:color w:val="4D4D4D" w:themeColor="accent6"/>
        </w:rPr>
        <w:t xml:space="preserve">DOI: 10.5281/zenodo.1067974. </w:t>
      </w:r>
    </w:p>
    <w:p w14:paraId="020F99D6" w14:textId="26BF1411" w:rsidR="009879CD" w:rsidRPr="009879CD" w:rsidRDefault="00FD0CAB" w:rsidP="00136E4D">
      <w:pPr>
        <w:pStyle w:val="ListBullet"/>
        <w:jc w:val="both"/>
        <w:rPr>
          <w:rFonts w:ascii="Times" w:hAnsi="Times"/>
          <w:sz w:val="20"/>
          <w:szCs w:val="20"/>
        </w:rPr>
      </w:pPr>
      <w:r w:rsidRPr="00FD0CAB">
        <w:rPr>
          <w:b/>
        </w:rPr>
        <w:t>SNPer</w:t>
      </w:r>
      <w:r>
        <w:t xml:space="preserve"> - </w:t>
      </w:r>
      <w:hyperlink r:id="rId14" w:history="1">
        <w:r w:rsidR="009879CD" w:rsidRPr="005A3B75">
          <w:rPr>
            <w:rStyle w:val="Hyperlink"/>
          </w:rPr>
          <w:t>https://mmjulkowska.shinyapps.io/SNPer/</w:t>
        </w:r>
      </w:hyperlink>
      <w:r w:rsidR="009879CD">
        <w:rPr>
          <w:color w:val="4D4D4D" w:themeColor="accent6"/>
        </w:rPr>
        <w:t xml:space="preserve"> - Quick visualization tool of multiple Genome Wide Association Studies in one graph. DOI: </w:t>
      </w:r>
      <w:r w:rsidR="009879CD" w:rsidRPr="009879CD">
        <w:rPr>
          <w:shd w:val="clear" w:color="auto" w:fill="FFFFFF"/>
        </w:rPr>
        <w:t>10.5281/zenodo.1227775</w:t>
      </w:r>
      <w:r w:rsidR="009879CD">
        <w:rPr>
          <w:shd w:val="clear" w:color="auto" w:fill="FFFFFF"/>
        </w:rPr>
        <w:t xml:space="preserve">. </w:t>
      </w:r>
    </w:p>
    <w:p w14:paraId="2B8D67B5" w14:textId="30657F7E" w:rsidR="009879CD" w:rsidRDefault="00FD0CAB" w:rsidP="00136E4D">
      <w:pPr>
        <w:pStyle w:val="ListBullet"/>
        <w:jc w:val="both"/>
        <w:rPr>
          <w:color w:val="4D4D4D" w:themeColor="accent6"/>
        </w:rPr>
      </w:pPr>
      <w:r w:rsidRPr="00FD0CAB">
        <w:rPr>
          <w:b/>
        </w:rPr>
        <w:t>La Isla de tomato</w:t>
      </w:r>
      <w:r>
        <w:t xml:space="preserve"> - </w:t>
      </w:r>
      <w:hyperlink r:id="rId15" w:history="1">
        <w:r w:rsidR="009879CD" w:rsidRPr="005A3B75">
          <w:rPr>
            <w:rStyle w:val="Hyperlink"/>
          </w:rPr>
          <w:t>https://mmjulkowska.shinyapps.io/La_isla_de_tomato/</w:t>
        </w:r>
      </w:hyperlink>
      <w:r w:rsidR="009879CD">
        <w:rPr>
          <w:color w:val="4D4D4D" w:themeColor="accent6"/>
        </w:rPr>
        <w:t xml:space="preserve"> - An interactive data application for exploring natural variation in salt stress tolerance of tomatoes collected from Galapagos Islands. </w:t>
      </w:r>
    </w:p>
    <w:p w14:paraId="6AD050BD" w14:textId="04ED8365" w:rsidR="009879CD" w:rsidRPr="009879CD" w:rsidRDefault="00FD0CAB" w:rsidP="00136E4D">
      <w:pPr>
        <w:pStyle w:val="ListBullet"/>
        <w:jc w:val="both"/>
        <w:rPr>
          <w:color w:val="4D4D4D" w:themeColor="accent6"/>
        </w:rPr>
      </w:pPr>
      <w:r w:rsidRPr="00FD0CAB">
        <w:rPr>
          <w:b/>
        </w:rPr>
        <w:t xml:space="preserve">Salt Natural Variation Root App </w:t>
      </w:r>
      <w:r>
        <w:t xml:space="preserve">- </w:t>
      </w:r>
      <w:hyperlink r:id="rId16" w:history="1">
        <w:r w:rsidR="009879CD" w:rsidRPr="005A3B75">
          <w:rPr>
            <w:rStyle w:val="Hyperlink"/>
          </w:rPr>
          <w:t>https://mmjulkowska.shinyapps.io/Salt_NV_RootApp/</w:t>
        </w:r>
      </w:hyperlink>
      <w:r w:rsidR="009879CD">
        <w:rPr>
          <w:color w:val="4D4D4D" w:themeColor="accent6"/>
        </w:rPr>
        <w:t xml:space="preserve"> – An interactive application for exploring natural variation in Root System Architecture in Arabidopsis accessions and their response to salt stress exposure. Instructions available at </w:t>
      </w:r>
      <w:hyperlink r:id="rId17" w:history="1">
        <w:r w:rsidR="009879CD" w:rsidRPr="005A3B75">
          <w:rPr>
            <w:rStyle w:val="Hyperlink"/>
          </w:rPr>
          <w:t>https://mmjulkowska.github.io/Salt_NV_RootApp/</w:t>
        </w:r>
      </w:hyperlink>
      <w:r w:rsidR="009879CD">
        <w:rPr>
          <w:color w:val="4D4D4D" w:themeColor="accent6"/>
        </w:rPr>
        <w:t xml:space="preserve"> </w:t>
      </w:r>
    </w:p>
    <w:p w14:paraId="54B6462A" w14:textId="77777777" w:rsidR="00394A6D" w:rsidRDefault="00447DBC" w:rsidP="00322299">
      <w:pPr>
        <w:pStyle w:val="Heading1"/>
      </w:pPr>
      <w:r>
        <w:t>Teaching Experience</w:t>
      </w:r>
    </w:p>
    <w:p w14:paraId="61E36B80" w14:textId="727A25DE" w:rsidR="00DA473D" w:rsidRDefault="00DA473D" w:rsidP="008B401C">
      <w:pPr>
        <w:pStyle w:val="ListBullet"/>
      </w:pPr>
      <w:r>
        <w:t>Sept 2018: Invited lecture at Science Crossroads Initiative “The beauty and purpose of Plant Geometry”, KAUST</w:t>
      </w:r>
    </w:p>
    <w:p w14:paraId="6FAE9B7C" w14:textId="77777777" w:rsidR="008B401C" w:rsidRPr="002477E1" w:rsidRDefault="0055387F" w:rsidP="008B401C">
      <w:pPr>
        <w:pStyle w:val="ListBullet"/>
      </w:pPr>
      <w:r>
        <w:t>Feb</w:t>
      </w:r>
      <w:r w:rsidR="008B401C">
        <w:t>-</w:t>
      </w:r>
      <w:r>
        <w:t>May 2018</w:t>
      </w:r>
      <w:r w:rsidR="00750AD4">
        <w:t>:</w:t>
      </w:r>
      <w:r w:rsidR="001A166F">
        <w:t xml:space="preserve"> </w:t>
      </w:r>
      <w:r>
        <w:t>Lecturer in Plant Physiology and Adaptation, PS202 Graduate Student course, KAUST</w:t>
      </w:r>
    </w:p>
    <w:p w14:paraId="188FE946" w14:textId="251DD7FD" w:rsidR="008B401C" w:rsidRPr="002477E1" w:rsidRDefault="009F55A3" w:rsidP="008B401C">
      <w:pPr>
        <w:pStyle w:val="ListBullet"/>
      </w:pPr>
      <w:r>
        <w:t>July 2017</w:t>
      </w:r>
      <w:r w:rsidR="008B401C">
        <w:t>:</w:t>
      </w:r>
      <w:r>
        <w:t xml:space="preserve"> Lecturer at Zhengzhou Univers</w:t>
      </w:r>
      <w:r w:rsidR="00362B9E">
        <w:t>ity International Summer School, China</w:t>
      </w:r>
    </w:p>
    <w:p w14:paraId="63F4D468" w14:textId="70778D49" w:rsidR="008B401C" w:rsidRPr="002477E1" w:rsidRDefault="007233FA" w:rsidP="008B401C">
      <w:pPr>
        <w:pStyle w:val="ListBullet"/>
      </w:pPr>
      <w:r>
        <w:t xml:space="preserve">Feb 2015 – present: </w:t>
      </w:r>
      <w:r w:rsidR="00E0384B">
        <w:t xml:space="preserve">Daily supervision and mentoring of </w:t>
      </w:r>
      <w:r w:rsidR="00B2071B">
        <w:t xml:space="preserve">two </w:t>
      </w:r>
      <w:r w:rsidR="00362B9E">
        <w:t>PhD students, KAUST</w:t>
      </w:r>
    </w:p>
    <w:p w14:paraId="4285798A" w14:textId="12F00AC5" w:rsidR="008B401C" w:rsidRPr="002477E1" w:rsidRDefault="00E819A5" w:rsidP="008B401C">
      <w:pPr>
        <w:pStyle w:val="ListBullet"/>
      </w:pPr>
      <w:r>
        <w:t xml:space="preserve">2015 – present: </w:t>
      </w:r>
      <w:r w:rsidR="00E0384B">
        <w:t>Organiz</w:t>
      </w:r>
      <w:r w:rsidR="00D932C4">
        <w:t>e</w:t>
      </w:r>
      <w:r w:rsidR="003A737F">
        <w:t>d and lead</w:t>
      </w:r>
      <w:r w:rsidR="00E0384B">
        <w:t xml:space="preserve"> tutorials for graduate students on basic statistic</w:t>
      </w:r>
      <w:r w:rsidR="003A737F">
        <w:t>s</w:t>
      </w:r>
      <w:r w:rsidR="00E0384B">
        <w:t xml:space="preserve"> and programming in R</w:t>
      </w:r>
      <w:r w:rsidR="00362B9E">
        <w:t>, KAUST</w:t>
      </w:r>
    </w:p>
    <w:p w14:paraId="03A46A9A" w14:textId="36124F0D" w:rsidR="00E819A5" w:rsidRPr="002477E1" w:rsidRDefault="00E819A5" w:rsidP="00362B9E">
      <w:pPr>
        <w:pStyle w:val="ListBullet"/>
      </w:pPr>
      <w:r>
        <w:t>2015: Teaching Assistant for the graduate course “Plant Breeding”</w:t>
      </w:r>
      <w:r w:rsidR="00362B9E">
        <w:t xml:space="preserve">, </w:t>
      </w:r>
      <w:r>
        <w:t>University of Amsterdam</w:t>
      </w:r>
      <w:r w:rsidR="00362B9E">
        <w:t xml:space="preserve">: </w:t>
      </w:r>
      <w:r>
        <w:t>Developed the computer training “Gene structure analysis” on mining the available databases to examine the allelic variation and consequence thereof for protein functionality</w:t>
      </w:r>
    </w:p>
    <w:p w14:paraId="1C9A9356" w14:textId="25C31FF5" w:rsidR="00E819A5" w:rsidRDefault="00E819A5" w:rsidP="00E819A5">
      <w:pPr>
        <w:pStyle w:val="ListBullet"/>
      </w:pPr>
      <w:r>
        <w:rPr>
          <w:lang w:val="en-GB"/>
        </w:rPr>
        <w:t>2015: Prepared and presented an exposition “</w:t>
      </w:r>
      <w:r w:rsidRPr="00CF4BE9">
        <w:rPr>
          <w:i/>
          <w:lang w:val="en-GB"/>
        </w:rPr>
        <w:t>Do plants like skittles? Chemical genomics for discovering new plant responses</w:t>
      </w:r>
      <w:r>
        <w:rPr>
          <w:lang w:val="en-GB"/>
        </w:rPr>
        <w:t>” for Open Day at University of Amsterdam</w:t>
      </w:r>
    </w:p>
    <w:p w14:paraId="481538DE" w14:textId="34E15E23" w:rsidR="00B2071B" w:rsidRPr="002477E1" w:rsidRDefault="00E819A5" w:rsidP="00781538">
      <w:pPr>
        <w:pStyle w:val="ListBullet"/>
      </w:pPr>
      <w:r>
        <w:t xml:space="preserve">2010 – 2015: </w:t>
      </w:r>
      <w:r w:rsidR="001336BB">
        <w:t>Daily supervisor of 2 MSc and 4 BSc students during their internships</w:t>
      </w:r>
      <w:r w:rsidR="00362B9E">
        <w:t>, University of Amsterdam</w:t>
      </w:r>
    </w:p>
    <w:p w14:paraId="13E4D973" w14:textId="206AD04B" w:rsidR="00E819A5" w:rsidRPr="00362B9E" w:rsidRDefault="00E819A5" w:rsidP="00362B9E">
      <w:pPr>
        <w:pStyle w:val="ListBullet"/>
      </w:pPr>
      <w:r>
        <w:t>2010 – 2014: Teaching Assistant in the 3</w:t>
      </w:r>
      <w:r w:rsidRPr="001336BB">
        <w:rPr>
          <w:vertAlign w:val="superscript"/>
        </w:rPr>
        <w:t>rd</w:t>
      </w:r>
      <w:r>
        <w:t xml:space="preserve"> year BSc</w:t>
      </w:r>
      <w:r w:rsidR="00362B9E">
        <w:t xml:space="preserve"> course “Ecogenomics”, </w:t>
      </w:r>
      <w:r>
        <w:t>University of Amsterdam:</w:t>
      </w:r>
      <w:r w:rsidRPr="008B401C">
        <w:t xml:space="preserve"> </w:t>
      </w:r>
      <w:r w:rsidR="00362B9E">
        <w:t xml:space="preserve">(1) </w:t>
      </w:r>
      <w:r>
        <w:t>Designed the experiments used in the course</w:t>
      </w:r>
      <w:r w:rsidR="00362B9E">
        <w:t xml:space="preserve">,  (2) </w:t>
      </w:r>
      <w:r>
        <w:t>Led and supervised laboratory work by the students</w:t>
      </w:r>
      <w:r w:rsidR="00362B9E">
        <w:t>, (3)</w:t>
      </w:r>
      <w:r>
        <w:t xml:space="preserve"> Prepared the practical computer portion of Genome Wide Association Studies in </w:t>
      </w:r>
      <w:r w:rsidRPr="00362B9E">
        <w:rPr>
          <w:i/>
        </w:rPr>
        <w:t>Arabidopsis thaliana</w:t>
      </w:r>
    </w:p>
    <w:p w14:paraId="3577BB90" w14:textId="77777777" w:rsidR="00AB4826" w:rsidRDefault="00447DBC" w:rsidP="0011229D">
      <w:pPr>
        <w:pStyle w:val="Heading1"/>
        <w:ind w:hanging="270"/>
      </w:pPr>
      <w:r>
        <w:t>Honors and Awards</w:t>
      </w:r>
    </w:p>
    <w:p w14:paraId="4D635535" w14:textId="77777777" w:rsidR="00AB4826" w:rsidRDefault="0055387F" w:rsidP="00322299">
      <w:pPr>
        <w:pStyle w:val="ListBullet"/>
      </w:pPr>
      <w:r>
        <w:t xml:space="preserve">Winner of ASPB Sharon Gray Women Young Investigator Travel Award to attend Plant Biology 2018 meeting </w:t>
      </w:r>
    </w:p>
    <w:p w14:paraId="26328BEC" w14:textId="49ADC2D5" w:rsidR="00AB4826" w:rsidRPr="004B045B" w:rsidRDefault="00771291" w:rsidP="00AB4826">
      <w:pPr>
        <w:pStyle w:val="ListBullet"/>
      </w:pPr>
      <w:r w:rsidRPr="004B045B">
        <w:rPr>
          <w:lang w:val="en-GB"/>
        </w:rPr>
        <w:t>1</w:t>
      </w:r>
      <w:r w:rsidRPr="004B045B">
        <w:rPr>
          <w:vertAlign w:val="superscript"/>
          <w:lang w:val="en-GB"/>
        </w:rPr>
        <w:t>st</w:t>
      </w:r>
      <w:r w:rsidRPr="004B045B">
        <w:rPr>
          <w:lang w:val="en-GB"/>
        </w:rPr>
        <w:t xml:space="preserve"> Poster Prize 2014, SILS day, Amsterdam</w:t>
      </w:r>
      <w:r w:rsidR="0056079E" w:rsidRPr="004B045B">
        <w:rPr>
          <w:lang w:val="en-GB"/>
        </w:rPr>
        <w:t>, The Netherl</w:t>
      </w:r>
      <w:r w:rsidR="004B045B" w:rsidRPr="004B045B">
        <w:rPr>
          <w:lang w:val="en-GB"/>
        </w:rPr>
        <w:t>a</w:t>
      </w:r>
      <w:r w:rsidR="0056079E" w:rsidRPr="004B045B">
        <w:rPr>
          <w:lang w:val="en-GB"/>
        </w:rPr>
        <w:t>nds</w:t>
      </w:r>
    </w:p>
    <w:p w14:paraId="7C2E90E2" w14:textId="2A185480" w:rsidR="00AB4826" w:rsidRPr="004B045B" w:rsidRDefault="00771291" w:rsidP="00AB4826">
      <w:pPr>
        <w:pStyle w:val="ListBullet"/>
      </w:pPr>
      <w:r w:rsidRPr="004B045B">
        <w:rPr>
          <w:lang w:val="en-GB"/>
        </w:rPr>
        <w:t>Irene</w:t>
      </w:r>
      <w:r w:rsidR="004B045B" w:rsidRPr="004B045B">
        <w:rPr>
          <w:lang w:val="en-GB"/>
        </w:rPr>
        <w:t xml:space="preserve"> Manton Poster Prize, 2014 SEB C</w:t>
      </w:r>
      <w:r w:rsidRPr="004B045B">
        <w:rPr>
          <w:lang w:val="en-GB"/>
        </w:rPr>
        <w:t>onference, Manchester</w:t>
      </w:r>
      <w:r w:rsidR="0056079E" w:rsidRPr="004B045B">
        <w:rPr>
          <w:lang w:val="en-GB"/>
        </w:rPr>
        <w:t>, UK</w:t>
      </w:r>
    </w:p>
    <w:p w14:paraId="62F38FDF" w14:textId="3428ABD6" w:rsidR="00362B9E" w:rsidRPr="00136E4D" w:rsidRDefault="00771291" w:rsidP="00136E4D">
      <w:pPr>
        <w:pStyle w:val="ListBullet"/>
        <w:spacing w:after="80"/>
        <w:rPr>
          <w:lang w:val="en-GB"/>
        </w:rPr>
      </w:pPr>
      <w:r w:rsidRPr="004B045B">
        <w:rPr>
          <w:lang w:val="en-GB"/>
        </w:rPr>
        <w:t>Awarded Unilever Researchprijs</w:t>
      </w:r>
      <w:r w:rsidR="004B045B" w:rsidRPr="004B045B">
        <w:rPr>
          <w:lang w:val="en-GB"/>
        </w:rPr>
        <w:t xml:space="preserve"> </w:t>
      </w:r>
      <w:r w:rsidRPr="004B045B">
        <w:rPr>
          <w:lang w:val="en-GB"/>
        </w:rPr>
        <w:t>for MSc thesis</w:t>
      </w:r>
      <w:r w:rsidR="004B045B" w:rsidRPr="004B045B">
        <w:rPr>
          <w:lang w:val="en-GB"/>
        </w:rPr>
        <w:t>, 2010, De Lier, The Netherlands</w:t>
      </w:r>
    </w:p>
    <w:p w14:paraId="4FF7C95B" w14:textId="3CC57F13" w:rsidR="00447DBC" w:rsidRDefault="00447DBC" w:rsidP="004C1472">
      <w:pPr>
        <w:pStyle w:val="Heading1"/>
      </w:pPr>
      <w:r>
        <w:t xml:space="preserve">Conference </w:t>
      </w:r>
      <w:r w:rsidRPr="004C1472">
        <w:t>presentations</w:t>
      </w:r>
    </w:p>
    <w:p w14:paraId="6FF49647" w14:textId="77777777" w:rsidR="00447DBC" w:rsidRDefault="00447DBC" w:rsidP="00447DBC">
      <w:pPr>
        <w:pStyle w:val="Heading2"/>
      </w:pPr>
      <w:r>
        <w:t>Oral Present</w:t>
      </w:r>
      <w:r w:rsidR="00AC7168">
        <w:t>a</w:t>
      </w:r>
      <w:r>
        <w:t>tions</w:t>
      </w:r>
    </w:p>
    <w:p w14:paraId="1536030E" w14:textId="58234BD7" w:rsidR="00781538" w:rsidRDefault="00781538" w:rsidP="00447DBC">
      <w:pPr>
        <w:pStyle w:val="ListBullet"/>
      </w:pPr>
      <w:r>
        <w:t xml:space="preserve">Plant Biology meeting, American Society of Plant Biologist, Montreal, Canada, 2018 </w:t>
      </w:r>
      <w:r w:rsidRPr="004B045B">
        <w:rPr>
          <w:lang w:val="en-GB"/>
        </w:rPr>
        <w:sym w:font="Symbol" w:char="F0A9"/>
      </w:r>
      <w:r>
        <w:rPr>
          <w:lang w:val="en-GB"/>
        </w:rPr>
        <w:t xml:space="preserve"> Invited speaker</w:t>
      </w:r>
    </w:p>
    <w:p w14:paraId="541FDADE" w14:textId="77777777" w:rsidR="00781538" w:rsidRDefault="00781538" w:rsidP="00447DBC">
      <w:pPr>
        <w:pStyle w:val="ListBullet"/>
      </w:pPr>
      <w:r>
        <w:t>Gordon Research Conference on Salt and Water Stress in Plants, Waterville Valley, USA, 2018</w:t>
      </w:r>
    </w:p>
    <w:p w14:paraId="651C6BFC" w14:textId="77777777" w:rsidR="00781538" w:rsidRDefault="00781538" w:rsidP="00781538">
      <w:pPr>
        <w:pStyle w:val="ListBullet"/>
      </w:pPr>
      <w:r>
        <w:lastRenderedPageBreak/>
        <w:t xml:space="preserve">Gordon Research Seminar on Salt and Water Stress in Plants, Waterville Valley, USA, 2018 </w:t>
      </w:r>
      <w:r>
        <w:rPr>
          <w:rFonts w:ascii="all" w:hAnsi="all"/>
        </w:rPr>
        <w:t xml:space="preserve"> </w:t>
      </w:r>
      <w:r w:rsidRPr="004B045B">
        <w:rPr>
          <w:lang w:val="en-GB"/>
        </w:rPr>
        <w:sym w:font="Symbol" w:char="F0A9"/>
      </w:r>
      <w:r>
        <w:rPr>
          <w:lang w:val="en-GB"/>
        </w:rPr>
        <w:t xml:space="preserve"> Invited speaker</w:t>
      </w:r>
    </w:p>
    <w:p w14:paraId="0E678D9F" w14:textId="77777777" w:rsidR="00CD7F18" w:rsidRPr="004B045B" w:rsidRDefault="00CD7F18" w:rsidP="00447DBC">
      <w:pPr>
        <w:pStyle w:val="ListBullet"/>
      </w:pPr>
      <w:r w:rsidRPr="004B045B">
        <w:t>Society of Experimental Biology Meeting, Gothenburg, Sweden, 2017 – two presentations</w:t>
      </w:r>
    </w:p>
    <w:p w14:paraId="35B0D5E5" w14:textId="77777777" w:rsidR="00447DBC" w:rsidRPr="004B045B" w:rsidRDefault="004F7947" w:rsidP="00447DBC">
      <w:pPr>
        <w:pStyle w:val="ListBullet"/>
      </w:pPr>
      <w:r w:rsidRPr="004B045B">
        <w:t>Gordon Research Conference on Salt and Water Stress in Plants, Les Diablerets, Switzerland, 2016</w:t>
      </w:r>
    </w:p>
    <w:p w14:paraId="5C0A7075" w14:textId="77777777" w:rsidR="004F7947" w:rsidRPr="004B045B" w:rsidRDefault="004F7947" w:rsidP="00447DBC">
      <w:pPr>
        <w:pStyle w:val="ListBullet"/>
      </w:pPr>
      <w:r w:rsidRPr="004B045B">
        <w:t>ALW meeting ‘Experimental Plant Sciences</w:t>
      </w:r>
      <w:r w:rsidR="00D932C4">
        <w:t>,</w:t>
      </w:r>
      <w:r w:rsidRPr="004B045B">
        <w:t xml:space="preserve">’ Lunteren, </w:t>
      </w:r>
      <w:r w:rsidRPr="004B045B">
        <w:rPr>
          <w:lang w:val="en-GB"/>
        </w:rPr>
        <w:t>The Netherlands, 2014</w:t>
      </w:r>
    </w:p>
    <w:p w14:paraId="1789102C" w14:textId="77777777" w:rsidR="004F7947" w:rsidRPr="004B045B" w:rsidRDefault="004F7947" w:rsidP="004F7947">
      <w:pPr>
        <w:pStyle w:val="ListBullet"/>
      </w:pPr>
      <w:r w:rsidRPr="004B045B">
        <w:t xml:space="preserve">Ecogenomics meeting, Utrecht, </w:t>
      </w:r>
      <w:r w:rsidRPr="004B045B">
        <w:rPr>
          <w:lang w:val="en-GB"/>
        </w:rPr>
        <w:t>The Netherlands, 2014</w:t>
      </w:r>
    </w:p>
    <w:p w14:paraId="003E2F65" w14:textId="77777777" w:rsidR="004F7947" w:rsidRPr="004B045B" w:rsidRDefault="004F7947" w:rsidP="004F7947">
      <w:pPr>
        <w:pStyle w:val="ListBullet"/>
      </w:pPr>
      <w:r w:rsidRPr="004B045B">
        <w:t>Gordon Conference on Salt and Water Stress in Plants, Hong Kong, 2012</w:t>
      </w:r>
    </w:p>
    <w:p w14:paraId="6CACED23" w14:textId="77777777" w:rsidR="00447DBC" w:rsidRDefault="00447DBC" w:rsidP="00447DBC">
      <w:pPr>
        <w:pStyle w:val="Heading2"/>
      </w:pPr>
      <w:r>
        <w:t>Poster Present</w:t>
      </w:r>
      <w:r w:rsidR="00AC7168">
        <w:t>a</w:t>
      </w:r>
      <w:r>
        <w:t>tions</w:t>
      </w:r>
    </w:p>
    <w:p w14:paraId="41124171" w14:textId="7AE3D855" w:rsidR="007233FA" w:rsidRPr="004C1472" w:rsidRDefault="007233FA" w:rsidP="004F7947">
      <w:pPr>
        <w:pStyle w:val="ListBullet"/>
      </w:pPr>
      <w:r>
        <w:t>Plant Biology meeting, American Society of Plant Biologist, Montreal, Cana</w:t>
      </w:r>
      <w:r w:rsidRPr="004C1472">
        <w:t>da, 2018</w:t>
      </w:r>
      <w:r w:rsidR="004C1472" w:rsidRPr="004C1472">
        <w:t xml:space="preserve"> </w:t>
      </w:r>
      <w:r w:rsidR="004C1472" w:rsidRPr="004B045B">
        <w:rPr>
          <w:lang w:val="en-GB"/>
        </w:rPr>
        <w:sym w:font="Symbol" w:char="F0A9"/>
      </w:r>
      <w:r w:rsidR="004C1472">
        <w:rPr>
          <w:lang w:val="en-GB"/>
        </w:rPr>
        <w:t xml:space="preserve"> </w:t>
      </w:r>
      <w:r w:rsidR="00C86ED2">
        <w:rPr>
          <w:lang w:val="en-GB"/>
        </w:rPr>
        <w:t>YouTube t</w:t>
      </w:r>
      <w:r w:rsidR="004C1472" w:rsidRPr="004C1472">
        <w:t>easer:</w:t>
      </w:r>
      <w:r w:rsidR="00C86ED2">
        <w:t xml:space="preserve"> </w:t>
      </w:r>
      <w:hyperlink r:id="rId18" w:history="1">
        <w:r w:rsidR="004C1472" w:rsidRPr="00E819A5">
          <w:rPr>
            <w:u w:val="single"/>
          </w:rPr>
          <w:t>https://youtu.be/JN3k7tPMpgk</w:t>
        </w:r>
      </w:hyperlink>
    </w:p>
    <w:p w14:paraId="7465594D" w14:textId="77777777" w:rsidR="007233FA" w:rsidRDefault="007233FA" w:rsidP="004F7947">
      <w:pPr>
        <w:pStyle w:val="ListBullet"/>
      </w:pPr>
      <w:r>
        <w:t>Gordon Research Conference on Salt and Water Stress in Plants, Waterville Valley, USA, 2018</w:t>
      </w:r>
    </w:p>
    <w:p w14:paraId="6F1FC339" w14:textId="77777777" w:rsidR="004F7947" w:rsidRPr="004B045B" w:rsidRDefault="004F7947" w:rsidP="004F7947">
      <w:pPr>
        <w:pStyle w:val="ListBullet"/>
      </w:pPr>
      <w:r w:rsidRPr="004B045B">
        <w:t xml:space="preserve">International Seminar for Root Research, Canberra, Australia, 2015 </w:t>
      </w:r>
    </w:p>
    <w:p w14:paraId="30916369" w14:textId="77777777" w:rsidR="003939AE" w:rsidRPr="004B045B" w:rsidRDefault="004F7947" w:rsidP="009F55A3">
      <w:pPr>
        <w:pStyle w:val="ListBullet"/>
        <w:rPr>
          <w:lang w:val="en-GB"/>
        </w:rPr>
      </w:pPr>
      <w:r w:rsidRPr="004B045B">
        <w:t xml:space="preserve">Society of Experimental Biology </w:t>
      </w:r>
      <w:r w:rsidR="006141FB">
        <w:t>C</w:t>
      </w:r>
      <w:r w:rsidRPr="004B045B">
        <w:t>onference, Manchester, UK, 2014</w:t>
      </w:r>
    </w:p>
    <w:p w14:paraId="549F76CE" w14:textId="77777777" w:rsidR="004F7947" w:rsidRPr="004B045B" w:rsidRDefault="004F7947" w:rsidP="009F55A3">
      <w:pPr>
        <w:pStyle w:val="ListBullet"/>
        <w:rPr>
          <w:lang w:val="en-GB"/>
        </w:rPr>
      </w:pPr>
      <w:r w:rsidRPr="004B045B">
        <w:t>Gordon Conference on Salt and Water Stress in Plants, Newry, U.S.A, 2014</w:t>
      </w:r>
    </w:p>
    <w:p w14:paraId="049D9781" w14:textId="77777777" w:rsidR="003939AE" w:rsidRPr="004B045B" w:rsidRDefault="004F7947" w:rsidP="009F55A3">
      <w:pPr>
        <w:pStyle w:val="ListBullet"/>
      </w:pPr>
      <w:r w:rsidRPr="004B045B">
        <w:t>ALW meeting ‘Experimental Plant Sciences</w:t>
      </w:r>
      <w:r w:rsidR="00D932C4">
        <w:t>,</w:t>
      </w:r>
      <w:r w:rsidRPr="004B045B">
        <w:t xml:space="preserve">’ Lunteren, </w:t>
      </w:r>
      <w:r w:rsidRPr="004B045B">
        <w:rPr>
          <w:lang w:val="en-GB"/>
        </w:rPr>
        <w:t>The Netherlands, 2013</w:t>
      </w:r>
    </w:p>
    <w:p w14:paraId="2CC9DB19" w14:textId="77777777" w:rsidR="004F7947" w:rsidRPr="004B045B" w:rsidRDefault="004F7947" w:rsidP="009F55A3">
      <w:pPr>
        <w:pStyle w:val="ListBullet"/>
      </w:pPr>
      <w:r w:rsidRPr="004B045B">
        <w:rPr>
          <w:lang w:val="en-GB"/>
        </w:rPr>
        <w:t>Environmental Signalling Summer School, Utrecht, The Netherlands, 2013</w:t>
      </w:r>
    </w:p>
    <w:p w14:paraId="56E72081" w14:textId="77777777" w:rsidR="004F7947" w:rsidRPr="004B045B" w:rsidRDefault="004F7947" w:rsidP="004F7947">
      <w:pPr>
        <w:pStyle w:val="ListBullet"/>
      </w:pPr>
      <w:r w:rsidRPr="004B045B">
        <w:t>ALW meeting 'Experimental Plant Sciences</w:t>
      </w:r>
      <w:r w:rsidR="00D932C4">
        <w:t>,</w:t>
      </w:r>
      <w:r w:rsidRPr="004B045B">
        <w:t xml:space="preserve">' Lunteren, </w:t>
      </w:r>
      <w:r w:rsidRPr="004B045B">
        <w:rPr>
          <w:lang w:val="en-GB"/>
        </w:rPr>
        <w:t>The Netherlands, 2012</w:t>
      </w:r>
    </w:p>
    <w:p w14:paraId="7BD6C735" w14:textId="77777777" w:rsidR="003939AE" w:rsidRPr="004B045B" w:rsidRDefault="004F7947" w:rsidP="009F55A3">
      <w:pPr>
        <w:pStyle w:val="ListBullet"/>
      </w:pPr>
      <w:r w:rsidRPr="004B045B">
        <w:rPr>
          <w:lang w:val="en-GB"/>
        </w:rPr>
        <w:t>Environmental Signalling Summer School, Utrecht, The Netherlands, 2011</w:t>
      </w:r>
    </w:p>
    <w:p w14:paraId="79A52DFE" w14:textId="77777777" w:rsidR="004F7947" w:rsidRPr="004B045B" w:rsidRDefault="004F7947" w:rsidP="009F55A3">
      <w:pPr>
        <w:pStyle w:val="ListBullet"/>
      </w:pPr>
      <w:r w:rsidRPr="004B045B">
        <w:t xml:space="preserve">PhenoDays </w:t>
      </w:r>
      <w:r w:rsidR="006141FB">
        <w:t>C</w:t>
      </w:r>
      <w:r w:rsidRPr="004B045B">
        <w:t xml:space="preserve">onference, Wageningen, </w:t>
      </w:r>
      <w:r w:rsidRPr="004B045B">
        <w:rPr>
          <w:lang w:val="en-GB"/>
        </w:rPr>
        <w:t>The Netherlands, 2011</w:t>
      </w:r>
    </w:p>
    <w:p w14:paraId="50E25F49" w14:textId="77777777" w:rsidR="004F7947" w:rsidRPr="004B045B" w:rsidRDefault="004F7947" w:rsidP="004F7947">
      <w:pPr>
        <w:pStyle w:val="ListBullet"/>
      </w:pPr>
      <w:r w:rsidRPr="004B045B">
        <w:t>INPAS Conference, Limassol, Cyprus, 2011</w:t>
      </w:r>
    </w:p>
    <w:p w14:paraId="176E50A8" w14:textId="77777777" w:rsidR="005E707C" w:rsidRDefault="004F7947" w:rsidP="00B2071B">
      <w:pPr>
        <w:pStyle w:val="ListBullet"/>
      </w:pPr>
      <w:r w:rsidRPr="004B045B">
        <w:t>ALW meeting 'Experimental Plant Sciences</w:t>
      </w:r>
      <w:r w:rsidR="00D932C4">
        <w:t>,</w:t>
      </w:r>
      <w:r w:rsidRPr="004B045B">
        <w:t xml:space="preserve">' Lunteren, </w:t>
      </w:r>
      <w:r w:rsidRPr="004B045B">
        <w:rPr>
          <w:lang w:val="en-GB"/>
        </w:rPr>
        <w:t>The Netherlands, 2011</w:t>
      </w:r>
    </w:p>
    <w:p w14:paraId="7E190E66" w14:textId="77777777" w:rsidR="005E707C" w:rsidRDefault="009831A4" w:rsidP="005E707C">
      <w:pPr>
        <w:pStyle w:val="Heading1"/>
        <w:spacing w:after="240"/>
        <w:ind w:left="-112" w:hanging="171"/>
      </w:pPr>
      <w:r>
        <w:t>Administrative experience</w:t>
      </w:r>
    </w:p>
    <w:p w14:paraId="224A694D" w14:textId="479DB087" w:rsidR="005E707C" w:rsidRDefault="00D21622" w:rsidP="005E707C">
      <w:pPr>
        <w:pStyle w:val="Heading2"/>
        <w:spacing w:before="0"/>
      </w:pPr>
      <w:r>
        <w:t>KAUST post</w:t>
      </w:r>
      <w:r w:rsidR="0055387F">
        <w:t>doc cooperative | KAUST |</w:t>
      </w:r>
      <w:r w:rsidR="00322299">
        <w:t xml:space="preserve"> SAUDI ARABIA |</w:t>
      </w:r>
      <w:r w:rsidR="0055387F">
        <w:t xml:space="preserve"> 20</w:t>
      </w:r>
      <w:r w:rsidR="00322299">
        <w:t>18</w:t>
      </w:r>
      <w:r w:rsidR="0055387F">
        <w:t xml:space="preserve"> </w:t>
      </w:r>
      <w:r w:rsidR="004C1472">
        <w:t>- present</w:t>
      </w:r>
    </w:p>
    <w:p w14:paraId="1BB66765" w14:textId="570EE4EA" w:rsidR="005E707C" w:rsidRDefault="0055387F" w:rsidP="005E707C">
      <w:pPr>
        <w:pStyle w:val="ListBullet"/>
        <w:numPr>
          <w:ilvl w:val="0"/>
          <w:numId w:val="0"/>
        </w:numPr>
        <w:ind w:left="144" w:hanging="144"/>
      </w:pPr>
      <w:r>
        <w:t xml:space="preserve">Member of </w:t>
      </w:r>
      <w:r w:rsidR="00AD1726">
        <w:t xml:space="preserve">the </w:t>
      </w:r>
      <w:r>
        <w:t>organizing committee</w:t>
      </w:r>
    </w:p>
    <w:p w14:paraId="3FA95EEA" w14:textId="77777777" w:rsidR="00322299" w:rsidRDefault="00322299" w:rsidP="005E707C">
      <w:pPr>
        <w:pStyle w:val="ListBullet"/>
        <w:numPr>
          <w:ilvl w:val="0"/>
          <w:numId w:val="0"/>
        </w:numPr>
        <w:ind w:left="144" w:hanging="144"/>
      </w:pPr>
    </w:p>
    <w:p w14:paraId="5FAB0CF3" w14:textId="77777777" w:rsidR="005E707C" w:rsidRDefault="009831A4" w:rsidP="005E707C">
      <w:pPr>
        <w:pStyle w:val="Heading2"/>
        <w:spacing w:before="0"/>
      </w:pPr>
      <w:r>
        <w:t>Conference Chair | Gordon Research Seminar | 2016</w:t>
      </w:r>
    </w:p>
    <w:p w14:paraId="272E79F1" w14:textId="297DA557" w:rsidR="00781538" w:rsidRDefault="009831A4" w:rsidP="00B2071B">
      <w:pPr>
        <w:pStyle w:val="ListBullet"/>
        <w:numPr>
          <w:ilvl w:val="0"/>
          <w:numId w:val="0"/>
        </w:numPr>
        <w:ind w:left="144" w:hanging="144"/>
      </w:pPr>
      <w:r>
        <w:t>Gordon Research Seminar on Salt and Water Stress in Plants, Les Diablerets, Switzerland</w:t>
      </w:r>
    </w:p>
    <w:p w14:paraId="3D08CD4C" w14:textId="77777777" w:rsidR="005E707C" w:rsidRPr="0011229D" w:rsidRDefault="00AC7168" w:rsidP="0011229D">
      <w:pPr>
        <w:pStyle w:val="Heading1"/>
        <w:ind w:hanging="270"/>
      </w:pPr>
      <w:r w:rsidRPr="0011229D">
        <w:t>Contributions to s</w:t>
      </w:r>
      <w:r w:rsidR="00447DBC" w:rsidRPr="0011229D">
        <w:t xml:space="preserve">cientific community </w:t>
      </w:r>
    </w:p>
    <w:p w14:paraId="15B89FAC" w14:textId="77777777" w:rsidR="005D53B4" w:rsidRDefault="005D53B4" w:rsidP="00447DBC">
      <w:pPr>
        <w:pStyle w:val="Heading2"/>
      </w:pPr>
      <w:r>
        <w:t>Assistant Feature editor | plant Physiology | 2018</w:t>
      </w:r>
      <w:r w:rsidR="0011229D">
        <w:t xml:space="preserve"> - present</w:t>
      </w:r>
    </w:p>
    <w:p w14:paraId="2DBDF568" w14:textId="77777777" w:rsidR="004F7947" w:rsidRDefault="004F7947" w:rsidP="004F7947">
      <w:pPr>
        <w:pStyle w:val="Heading2"/>
      </w:pPr>
      <w:r>
        <w:t>Reviewing editor | Frontiers in plant science | abiotic stress tolerance</w:t>
      </w:r>
      <w:r w:rsidR="00AC7168">
        <w:t xml:space="preserve"> | 2016 - present</w:t>
      </w:r>
    </w:p>
    <w:p w14:paraId="6B7C6634" w14:textId="77777777" w:rsidR="000F37BF" w:rsidRDefault="000F37BF" w:rsidP="000F37BF">
      <w:pPr>
        <w:pStyle w:val="Heading2"/>
      </w:pPr>
      <w:r>
        <w:t>Invited reviewer</w:t>
      </w:r>
    </w:p>
    <w:p w14:paraId="1E69C76A" w14:textId="77777777" w:rsidR="000F37BF" w:rsidRDefault="000F37BF" w:rsidP="000F37BF">
      <w:pPr>
        <w:pStyle w:val="ListBullet"/>
        <w:sectPr w:rsidR="000F37BF" w:rsidSect="0011229D">
          <w:footerReference w:type="even" r:id="rId19"/>
          <w:footerReference w:type="default" r:id="rId20"/>
          <w:pgSz w:w="12240" w:h="15840"/>
          <w:pgMar w:top="1296" w:right="1440" w:bottom="1440" w:left="1710" w:header="720" w:footer="794" w:gutter="0"/>
          <w:pgNumType w:start="1"/>
          <w:cols w:space="720"/>
          <w:docGrid w:linePitch="360"/>
        </w:sectPr>
      </w:pPr>
    </w:p>
    <w:p w14:paraId="777E1167" w14:textId="40F12C22" w:rsidR="00FD0CAB" w:rsidRDefault="00FD0CAB" w:rsidP="00322299">
      <w:pPr>
        <w:pStyle w:val="ListBullet"/>
        <w:tabs>
          <w:tab w:val="clear" w:pos="144"/>
        </w:tabs>
        <w:ind w:left="426" w:right="1271" w:hanging="142"/>
      </w:pPr>
      <w:r>
        <w:t>BMC Genomics</w:t>
      </w:r>
    </w:p>
    <w:p w14:paraId="5B13DDFC" w14:textId="77777777" w:rsidR="000F37BF" w:rsidRDefault="000F37BF" w:rsidP="00322299">
      <w:pPr>
        <w:pStyle w:val="ListBullet"/>
        <w:tabs>
          <w:tab w:val="clear" w:pos="144"/>
        </w:tabs>
        <w:ind w:left="426" w:right="1271" w:hanging="142"/>
      </w:pPr>
      <w:r>
        <w:t>New Phytologist</w:t>
      </w:r>
    </w:p>
    <w:p w14:paraId="2437FA65" w14:textId="77777777" w:rsidR="000F37BF" w:rsidRDefault="000F37BF" w:rsidP="00322299">
      <w:pPr>
        <w:pStyle w:val="ListBullet"/>
        <w:tabs>
          <w:tab w:val="clear" w:pos="144"/>
        </w:tabs>
        <w:ind w:left="426" w:right="1271" w:hanging="142"/>
      </w:pPr>
      <w:r>
        <w:t>Scientific Reports</w:t>
      </w:r>
    </w:p>
    <w:p w14:paraId="128DB31C" w14:textId="29593AC8" w:rsidR="00781538" w:rsidRDefault="00C86ED2" w:rsidP="00322299">
      <w:pPr>
        <w:pStyle w:val="ListBullet"/>
        <w:tabs>
          <w:tab w:val="clear" w:pos="144"/>
        </w:tabs>
        <w:ind w:left="426" w:right="1271" w:hanging="142"/>
      </w:pPr>
      <w:r>
        <w:t xml:space="preserve">The </w:t>
      </w:r>
      <w:r w:rsidR="00781538">
        <w:t>Plant Cell</w:t>
      </w:r>
    </w:p>
    <w:p w14:paraId="611CF869" w14:textId="77777777" w:rsidR="000F37BF" w:rsidRDefault="000F37BF" w:rsidP="00322299">
      <w:pPr>
        <w:pStyle w:val="ListBullet"/>
        <w:tabs>
          <w:tab w:val="clear" w:pos="144"/>
        </w:tabs>
        <w:ind w:left="426" w:right="1271" w:hanging="142"/>
      </w:pPr>
      <w:r>
        <w:t>Plant, Cell and Environment</w:t>
      </w:r>
    </w:p>
    <w:p w14:paraId="2F72B9AC" w14:textId="77777777" w:rsidR="00781538" w:rsidRDefault="000F37BF" w:rsidP="00781538">
      <w:pPr>
        <w:pStyle w:val="ListBullet"/>
        <w:tabs>
          <w:tab w:val="clear" w:pos="144"/>
        </w:tabs>
        <w:ind w:left="426" w:right="1271" w:hanging="142"/>
      </w:pPr>
      <w:r>
        <w:t>Plant Physiology</w:t>
      </w:r>
    </w:p>
    <w:p w14:paraId="5F49DA0B" w14:textId="77777777" w:rsidR="000F37BF" w:rsidRDefault="000F37BF" w:rsidP="00781538">
      <w:pPr>
        <w:pStyle w:val="ListBullet"/>
        <w:tabs>
          <w:tab w:val="clear" w:pos="144"/>
        </w:tabs>
        <w:ind w:left="426" w:right="1271" w:hanging="142"/>
      </w:pPr>
      <w:r>
        <w:t>Plant Systematics and Evolution</w:t>
      </w:r>
    </w:p>
    <w:p w14:paraId="2F3EBAAE" w14:textId="77777777" w:rsidR="00F560FB" w:rsidRDefault="00F560FB" w:rsidP="00781538">
      <w:pPr>
        <w:pStyle w:val="ListBullet"/>
        <w:tabs>
          <w:tab w:val="clear" w:pos="144"/>
          <w:tab w:val="num" w:pos="428"/>
        </w:tabs>
        <w:ind w:left="428"/>
      </w:pPr>
      <w:r>
        <w:t>PLoS Genetics</w:t>
      </w:r>
    </w:p>
    <w:p w14:paraId="148C6128" w14:textId="77777777" w:rsidR="00F560FB" w:rsidRDefault="00F560FB" w:rsidP="00781538">
      <w:pPr>
        <w:pStyle w:val="ListBullet"/>
        <w:tabs>
          <w:tab w:val="clear" w:pos="144"/>
          <w:tab w:val="num" w:pos="428"/>
        </w:tabs>
        <w:ind w:left="428"/>
      </w:pPr>
      <w:r>
        <w:t>Plant Methods</w:t>
      </w:r>
    </w:p>
    <w:p w14:paraId="6877FAFE" w14:textId="77777777" w:rsidR="00781538" w:rsidRDefault="00EE6D75" w:rsidP="00781538">
      <w:pPr>
        <w:pStyle w:val="ListBullet"/>
        <w:tabs>
          <w:tab w:val="clear" w:pos="144"/>
          <w:tab w:val="num" w:pos="428"/>
        </w:tabs>
        <w:ind w:left="428"/>
      </w:pPr>
      <w:r>
        <w:t>Plant Science</w:t>
      </w:r>
    </w:p>
    <w:p w14:paraId="5DE4DCB4" w14:textId="77777777" w:rsidR="0055387F" w:rsidRDefault="0055387F" w:rsidP="00781538">
      <w:pPr>
        <w:pStyle w:val="ListBullet"/>
        <w:tabs>
          <w:tab w:val="clear" w:pos="144"/>
          <w:tab w:val="num" w:pos="428"/>
        </w:tabs>
        <w:ind w:left="428"/>
      </w:pPr>
      <w:r>
        <w:t>F1000 Research</w:t>
      </w:r>
    </w:p>
    <w:p w14:paraId="2FF3DDF4" w14:textId="77777777" w:rsidR="0055387F" w:rsidRDefault="0055387F" w:rsidP="00447DBC">
      <w:pPr>
        <w:pStyle w:val="Heading1"/>
        <w:sectPr w:rsidR="0055387F" w:rsidSect="00322299">
          <w:type w:val="continuous"/>
          <w:pgSz w:w="12240" w:h="15840"/>
          <w:pgMar w:top="1296" w:right="1440" w:bottom="1440" w:left="1440" w:header="720" w:footer="720" w:gutter="0"/>
          <w:pgNumType w:start="1"/>
          <w:cols w:num="2" w:space="280"/>
          <w:titlePg/>
          <w:docGrid w:linePitch="360"/>
        </w:sectPr>
      </w:pPr>
    </w:p>
    <w:p w14:paraId="39969715" w14:textId="77777777" w:rsidR="00322299" w:rsidRDefault="00322299" w:rsidP="00322299">
      <w:pPr>
        <w:pStyle w:val="Heading2"/>
      </w:pPr>
      <w:r>
        <w:t>professional memberships</w:t>
      </w:r>
    </w:p>
    <w:p w14:paraId="612ED85E" w14:textId="77777777" w:rsidR="00322299" w:rsidRDefault="00322299" w:rsidP="00322299">
      <w:pPr>
        <w:pStyle w:val="ListBullet"/>
        <w:sectPr w:rsidR="00322299" w:rsidSect="00322299">
          <w:footerReference w:type="even" r:id="rId21"/>
          <w:footerReference w:type="default" r:id="rId22"/>
          <w:type w:val="continuous"/>
          <w:pgSz w:w="12240" w:h="15840"/>
          <w:pgMar w:top="1296" w:right="1440" w:bottom="1440" w:left="1582" w:header="720" w:footer="794" w:gutter="0"/>
          <w:pgNumType w:start="1"/>
          <w:cols w:space="720"/>
          <w:docGrid w:linePitch="360"/>
        </w:sectPr>
      </w:pPr>
    </w:p>
    <w:p w14:paraId="0E9D0A40" w14:textId="684BEDE7" w:rsidR="00983D79" w:rsidRDefault="00322299" w:rsidP="00983D79">
      <w:pPr>
        <w:pStyle w:val="ListBullet"/>
        <w:tabs>
          <w:tab w:val="clear" w:pos="144"/>
        </w:tabs>
        <w:ind w:left="426" w:right="1271" w:hanging="142"/>
      </w:pPr>
      <w:r>
        <w:t>Society of Experimental</w:t>
      </w:r>
      <w:r w:rsidR="008000F8">
        <w:t xml:space="preserve"> Biology</w:t>
      </w:r>
      <w:r>
        <w:t xml:space="preserve"> </w:t>
      </w:r>
    </w:p>
    <w:p w14:paraId="54592C77" w14:textId="77777777" w:rsidR="00983D79" w:rsidRDefault="00322299" w:rsidP="00983D79">
      <w:pPr>
        <w:pStyle w:val="ListBullet"/>
        <w:tabs>
          <w:tab w:val="clear" w:pos="144"/>
        </w:tabs>
        <w:ind w:left="426" w:right="4" w:hanging="142"/>
      </w:pPr>
      <w:r>
        <w:t>A</w:t>
      </w:r>
      <w:r w:rsidR="00136E4D">
        <w:t>merican Society of Plant Biology</w:t>
      </w:r>
    </w:p>
    <w:p w14:paraId="22E6567C" w14:textId="404FE6E1" w:rsidR="00136E4D" w:rsidRDefault="00136E4D" w:rsidP="00136E4D">
      <w:pPr>
        <w:pStyle w:val="ListBullet"/>
        <w:numPr>
          <w:ilvl w:val="0"/>
          <w:numId w:val="0"/>
        </w:numPr>
        <w:ind w:left="144" w:right="4" w:hanging="144"/>
        <w:sectPr w:rsidR="00136E4D" w:rsidSect="00983D79">
          <w:type w:val="continuous"/>
          <w:pgSz w:w="12240" w:h="15840"/>
          <w:pgMar w:top="1296" w:right="1440" w:bottom="1440" w:left="1440" w:header="720" w:footer="720" w:gutter="0"/>
          <w:pgNumType w:start="0"/>
          <w:cols w:num="2" w:space="720"/>
          <w:titlePg/>
          <w:docGrid w:linePitch="360"/>
        </w:sectPr>
      </w:pPr>
    </w:p>
    <w:p w14:paraId="79B68F6F" w14:textId="64F32358" w:rsidR="002B6DE7" w:rsidRPr="00ED423D" w:rsidRDefault="00136E4D" w:rsidP="00136E4D">
      <w:pPr>
        <w:pStyle w:val="ListBullet"/>
        <w:numPr>
          <w:ilvl w:val="0"/>
          <w:numId w:val="0"/>
        </w:numPr>
        <w:ind w:left="144" w:hanging="144"/>
      </w:pPr>
      <w:r>
        <w:t xml:space="preserve"> </w:t>
      </w:r>
    </w:p>
    <w:sectPr w:rsidR="002B6DE7" w:rsidRPr="00ED423D" w:rsidSect="003939AE">
      <w:type w:val="continuous"/>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0E437" w14:textId="77777777" w:rsidR="00D447B9" w:rsidRDefault="00D447B9">
      <w:r>
        <w:separator/>
      </w:r>
    </w:p>
  </w:endnote>
  <w:endnote w:type="continuationSeparator" w:id="0">
    <w:p w14:paraId="1FDDF48C" w14:textId="77777777" w:rsidR="00D447B9" w:rsidRDefault="00D4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witter">
    <w:altName w:val="Cambria"/>
    <w:panose1 w:val="020B0604020202020204"/>
    <w:charset w:val="00"/>
    <w:family w:val="roman"/>
    <w:pitch w:val="default"/>
  </w:font>
  <w:font w:name="OpenSans-Bold">
    <w:altName w:val="Cambria"/>
    <w:panose1 w:val="020B0604020202020204"/>
    <w:charset w:val="00"/>
    <w:family w:val="auto"/>
    <w:notTrueType/>
    <w:pitch w:val="default"/>
    <w:sig w:usb0="00000003" w:usb1="00000000" w:usb2="00000000" w:usb3="00000000" w:csb0="00000001" w:csb1="00000000"/>
  </w:font>
  <w:font w:name="MuseoSans-300">
    <w:altName w:val="Cambria"/>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ans">
    <w:altName w:val="Cambria"/>
    <w:panose1 w:val="020B0604020202020204"/>
    <w:charset w:val="00"/>
    <w:family w:val="auto"/>
    <w:notTrueType/>
    <w:pitch w:val="default"/>
    <w:sig w:usb0="00000003" w:usb1="00000000" w:usb2="00000000" w:usb3="00000000" w:csb0="00000001" w:csb1="00000000"/>
  </w:font>
  <w:font w:name="OpenSans-Semibold">
    <w:altName w:val="Cambria"/>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ll">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A96D2" w14:textId="77777777" w:rsidR="00FD0CAB" w:rsidRDefault="00FD0CAB" w:rsidP="000F37B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58C87C" w14:textId="77777777" w:rsidR="00FD0CAB" w:rsidRDefault="00FD0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365"/>
      <w:gridCol w:w="364"/>
      <w:gridCol w:w="4361"/>
    </w:tblGrid>
    <w:tr w:rsidR="00FD0CAB" w14:paraId="3B62A0FD" w14:textId="77777777" w:rsidTr="009831A4">
      <w:trPr>
        <w:trHeight w:val="182"/>
      </w:trPr>
      <w:tc>
        <w:tcPr>
          <w:tcW w:w="2401" w:type="pct"/>
        </w:tcPr>
        <w:p w14:paraId="58C922EF" w14:textId="77777777" w:rsidR="00FD0CAB" w:rsidRDefault="00D447B9" w:rsidP="00AC7168">
          <w:pPr>
            <w:pStyle w:val="Footer"/>
            <w:rPr>
              <w:caps/>
            </w:rPr>
          </w:pPr>
          <w:sdt>
            <w:sdtPr>
              <w:rPr>
                <w:caps/>
              </w:rPr>
              <w:alias w:val="Title"/>
              <w:tag w:val=""/>
              <w:id w:val="-1616986177"/>
              <w:placeholder>
                <w:docPart w:val="6B0CEB329F1BA847B29EF846F1EEF41C"/>
              </w:placeholder>
              <w:dataBinding w:prefixMappings="xmlns:ns0='http://purl.org/dc/elements/1.1/' xmlns:ns1='http://schemas.openxmlformats.org/package/2006/metadata/core-properties' " w:xpath="/ns1:coreProperties[1]/ns0:title[1]" w:storeItemID="{6C3C8BC8-F283-45AE-878A-BAB7291924A1}"/>
              <w:text/>
            </w:sdtPr>
            <w:sdtEndPr/>
            <w:sdtContent>
              <w:r w:rsidR="00FD0CAB">
                <w:rPr>
                  <w:caps/>
                </w:rPr>
                <w:t>Curiculum Vitae</w:t>
              </w:r>
            </w:sdtContent>
          </w:sdt>
        </w:p>
      </w:tc>
      <w:tc>
        <w:tcPr>
          <w:tcW w:w="200" w:type="pct"/>
        </w:tcPr>
        <w:p w14:paraId="374E1FA3" w14:textId="77777777" w:rsidR="00FD0CAB" w:rsidRDefault="00FD0CAB">
          <w:pPr>
            <w:pStyle w:val="Footer"/>
            <w:rPr>
              <w:caps/>
            </w:rPr>
          </w:pPr>
        </w:p>
      </w:tc>
      <w:tc>
        <w:tcPr>
          <w:tcW w:w="2402" w:type="pct"/>
        </w:tcPr>
        <w:sdt>
          <w:sdtPr>
            <w:rPr>
              <w:caps/>
            </w:rPr>
            <w:alias w:val="Author"/>
            <w:tag w:val=""/>
            <w:id w:val="1684928586"/>
            <w:placeholder>
              <w:docPart w:val="54240C203DB5CB4EAF437DA0CED6CFA0"/>
            </w:placeholder>
            <w:dataBinding w:prefixMappings="xmlns:ns0='http://purl.org/dc/elements/1.1/' xmlns:ns1='http://schemas.openxmlformats.org/package/2006/metadata/core-properties' " w:xpath="/ns1:coreProperties[1]/ns0:creator[1]" w:storeItemID="{6C3C8BC8-F283-45AE-878A-BAB7291924A1}"/>
            <w:text/>
          </w:sdtPr>
          <w:sdtEndPr/>
          <w:sdtContent>
            <w:p w14:paraId="4B2090DF" w14:textId="77777777" w:rsidR="00FD0CAB" w:rsidRDefault="00FD0CAB">
              <w:pPr>
                <w:pStyle w:val="Footer"/>
                <w:jc w:val="right"/>
                <w:rPr>
                  <w:caps/>
                </w:rPr>
              </w:pPr>
              <w:r>
                <w:rPr>
                  <w:caps/>
                </w:rPr>
                <w:t>Magdalena Julkowska</w:t>
              </w:r>
            </w:p>
          </w:sdtContent>
        </w:sdt>
      </w:tc>
    </w:tr>
  </w:tbl>
  <w:p w14:paraId="51C6EBEA" w14:textId="77777777" w:rsidR="00FD0CAB" w:rsidRDefault="00FD0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34B6" w14:textId="77777777" w:rsidR="00FD0CAB" w:rsidRDefault="00FD0CAB" w:rsidP="000F37B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BBD473" w14:textId="77777777" w:rsidR="00FD0CAB" w:rsidRDefault="00FD0C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26"/>
      <w:gridCol w:w="369"/>
      <w:gridCol w:w="4423"/>
    </w:tblGrid>
    <w:tr w:rsidR="00FD0CAB" w14:paraId="75802E5D" w14:textId="77777777" w:rsidTr="009831A4">
      <w:trPr>
        <w:trHeight w:val="182"/>
      </w:trPr>
      <w:tc>
        <w:tcPr>
          <w:tcW w:w="2401" w:type="pct"/>
        </w:tcPr>
        <w:p w14:paraId="01C8561A" w14:textId="77777777" w:rsidR="00FD0CAB" w:rsidRDefault="00D447B9" w:rsidP="00AC7168">
          <w:pPr>
            <w:pStyle w:val="Footer"/>
            <w:rPr>
              <w:caps/>
            </w:rPr>
          </w:pPr>
          <w:sdt>
            <w:sdtPr>
              <w:rPr>
                <w:caps/>
              </w:rPr>
              <w:alias w:val="Title"/>
              <w:tag w:val=""/>
              <w:id w:val="-1381703238"/>
              <w:placeholder>
                <w:docPart w:val="6B0CEB329F1BA847B29EF846F1EEF41C"/>
              </w:placeholder>
              <w:dataBinding w:prefixMappings="xmlns:ns0='http://purl.org/dc/elements/1.1/' xmlns:ns1='http://schemas.openxmlformats.org/package/2006/metadata/core-properties' " w:xpath="/ns1:coreProperties[1]/ns0:title[1]" w:storeItemID="{6C3C8BC8-F283-45AE-878A-BAB7291924A1}"/>
              <w:text/>
            </w:sdtPr>
            <w:sdtEndPr/>
            <w:sdtContent>
              <w:r w:rsidR="00FD0CAB">
                <w:rPr>
                  <w:caps/>
                </w:rPr>
                <w:t>Curiculum Vitae</w:t>
              </w:r>
            </w:sdtContent>
          </w:sdt>
        </w:p>
      </w:tc>
      <w:tc>
        <w:tcPr>
          <w:tcW w:w="200" w:type="pct"/>
        </w:tcPr>
        <w:p w14:paraId="7D9BC2E9" w14:textId="77777777" w:rsidR="00FD0CAB" w:rsidRDefault="00FD0CAB">
          <w:pPr>
            <w:pStyle w:val="Footer"/>
            <w:rPr>
              <w:caps/>
            </w:rPr>
          </w:pPr>
        </w:p>
      </w:tc>
      <w:tc>
        <w:tcPr>
          <w:tcW w:w="2402" w:type="pct"/>
        </w:tcPr>
        <w:sdt>
          <w:sdtPr>
            <w:rPr>
              <w:caps/>
            </w:rPr>
            <w:alias w:val="Author"/>
            <w:tag w:val=""/>
            <w:id w:val="153498874"/>
            <w:placeholder>
              <w:docPart w:val="54240C203DB5CB4EAF437DA0CED6CFA0"/>
            </w:placeholder>
            <w:dataBinding w:prefixMappings="xmlns:ns0='http://purl.org/dc/elements/1.1/' xmlns:ns1='http://schemas.openxmlformats.org/package/2006/metadata/core-properties' " w:xpath="/ns1:coreProperties[1]/ns0:creator[1]" w:storeItemID="{6C3C8BC8-F283-45AE-878A-BAB7291924A1}"/>
            <w:text/>
          </w:sdtPr>
          <w:sdtEndPr/>
          <w:sdtContent>
            <w:p w14:paraId="5B916FF0" w14:textId="77777777" w:rsidR="00FD0CAB" w:rsidRDefault="00FD0CAB">
              <w:pPr>
                <w:pStyle w:val="Footer"/>
                <w:jc w:val="right"/>
                <w:rPr>
                  <w:caps/>
                </w:rPr>
              </w:pPr>
              <w:r>
                <w:rPr>
                  <w:caps/>
                </w:rPr>
                <w:t>Magdalena Julkowska</w:t>
              </w:r>
            </w:p>
          </w:sdtContent>
        </w:sdt>
      </w:tc>
    </w:tr>
  </w:tbl>
  <w:p w14:paraId="517FA05E" w14:textId="77777777" w:rsidR="00FD0CAB" w:rsidRDefault="00FD0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66629" w14:textId="77777777" w:rsidR="00D447B9" w:rsidRDefault="00D447B9">
      <w:r>
        <w:separator/>
      </w:r>
    </w:p>
  </w:footnote>
  <w:footnote w:type="continuationSeparator" w:id="0">
    <w:p w14:paraId="45E8EA10" w14:textId="77777777" w:rsidR="00D447B9" w:rsidRDefault="00D44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D909076"/>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9147B81"/>
    <w:multiLevelType w:val="hybridMultilevel"/>
    <w:tmpl w:val="ABEAC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3630D"/>
    <w:multiLevelType w:val="hybridMultilevel"/>
    <w:tmpl w:val="6DD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446"/>
    <w:multiLevelType w:val="hybridMultilevel"/>
    <w:tmpl w:val="5A5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5848"/>
    <w:multiLevelType w:val="hybridMultilevel"/>
    <w:tmpl w:val="FDC06EA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DAC0755"/>
    <w:multiLevelType w:val="hybridMultilevel"/>
    <w:tmpl w:val="F2D4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F5870"/>
    <w:multiLevelType w:val="hybridMultilevel"/>
    <w:tmpl w:val="6344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7D4"/>
    <w:multiLevelType w:val="hybridMultilevel"/>
    <w:tmpl w:val="C7B6164E"/>
    <w:lvl w:ilvl="0" w:tplc="07000C06">
      <w:start w:val="201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D599C"/>
    <w:multiLevelType w:val="hybridMultilevel"/>
    <w:tmpl w:val="150A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57F85"/>
    <w:multiLevelType w:val="hybridMultilevel"/>
    <w:tmpl w:val="CC6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A0260"/>
    <w:multiLevelType w:val="hybridMultilevel"/>
    <w:tmpl w:val="A4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87B"/>
    <w:multiLevelType w:val="hybridMultilevel"/>
    <w:tmpl w:val="09742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3C2D12"/>
    <w:multiLevelType w:val="hybridMultilevel"/>
    <w:tmpl w:val="999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B01ED"/>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4746C"/>
    <w:multiLevelType w:val="hybridMultilevel"/>
    <w:tmpl w:val="3368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1754F"/>
    <w:multiLevelType w:val="hybridMultilevel"/>
    <w:tmpl w:val="4B58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12C5"/>
    <w:multiLevelType w:val="hybridMultilevel"/>
    <w:tmpl w:val="64F8E0B0"/>
    <w:lvl w:ilvl="0" w:tplc="DC4E3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82EB7"/>
    <w:multiLevelType w:val="hybridMultilevel"/>
    <w:tmpl w:val="D94A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3361C"/>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C260C"/>
    <w:multiLevelType w:val="hybridMultilevel"/>
    <w:tmpl w:val="968C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4"/>
  </w:num>
  <w:num w:numId="7">
    <w:abstractNumId w:val="3"/>
  </w:num>
  <w:num w:numId="8">
    <w:abstractNumId w:val="1"/>
  </w:num>
  <w:num w:numId="9">
    <w:abstractNumId w:val="14"/>
  </w:num>
  <w:num w:numId="10">
    <w:abstractNumId w:val="13"/>
  </w:num>
  <w:num w:numId="11">
    <w:abstractNumId w:val="18"/>
  </w:num>
  <w:num w:numId="12">
    <w:abstractNumId w:val="6"/>
  </w:num>
  <w:num w:numId="13">
    <w:abstractNumId w:val="17"/>
  </w:num>
  <w:num w:numId="14">
    <w:abstractNumId w:val="16"/>
  </w:num>
  <w:num w:numId="15">
    <w:abstractNumId w:val="5"/>
  </w:num>
  <w:num w:numId="16">
    <w:abstractNumId w:val="12"/>
  </w:num>
  <w:num w:numId="17">
    <w:abstractNumId w:val="11"/>
  </w:num>
  <w:num w:numId="18">
    <w:abstractNumId w:val="7"/>
  </w:num>
  <w:num w:numId="19">
    <w:abstractNumId w:val="19"/>
  </w:num>
  <w:num w:numId="20">
    <w:abstractNumId w:val="10"/>
  </w:num>
  <w:num w:numId="21">
    <w:abstractNumId w:val="9"/>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13"/>
    <w:rsid w:val="00057CD3"/>
    <w:rsid w:val="000757F6"/>
    <w:rsid w:val="00090F65"/>
    <w:rsid w:val="000D79BA"/>
    <w:rsid w:val="000E77D4"/>
    <w:rsid w:val="000F37BF"/>
    <w:rsid w:val="0011229D"/>
    <w:rsid w:val="00120592"/>
    <w:rsid w:val="00125294"/>
    <w:rsid w:val="00131898"/>
    <w:rsid w:val="001336BB"/>
    <w:rsid w:val="00136E4D"/>
    <w:rsid w:val="001570AD"/>
    <w:rsid w:val="00171EBC"/>
    <w:rsid w:val="001A166F"/>
    <w:rsid w:val="001A7B82"/>
    <w:rsid w:val="001F2B4C"/>
    <w:rsid w:val="00230F87"/>
    <w:rsid w:val="002477E1"/>
    <w:rsid w:val="00287112"/>
    <w:rsid w:val="002A360F"/>
    <w:rsid w:val="002B6DE7"/>
    <w:rsid w:val="00302776"/>
    <w:rsid w:val="00322299"/>
    <w:rsid w:val="00362B9E"/>
    <w:rsid w:val="003635DB"/>
    <w:rsid w:val="00366880"/>
    <w:rsid w:val="00371F50"/>
    <w:rsid w:val="00382B53"/>
    <w:rsid w:val="00387AFE"/>
    <w:rsid w:val="003920FB"/>
    <w:rsid w:val="003939AE"/>
    <w:rsid w:val="00394A6D"/>
    <w:rsid w:val="003A737F"/>
    <w:rsid w:val="003C2C47"/>
    <w:rsid w:val="003E23B2"/>
    <w:rsid w:val="003F29B3"/>
    <w:rsid w:val="00403629"/>
    <w:rsid w:val="00414889"/>
    <w:rsid w:val="00423DC1"/>
    <w:rsid w:val="00433498"/>
    <w:rsid w:val="0044762A"/>
    <w:rsid w:val="00447DBC"/>
    <w:rsid w:val="00450B61"/>
    <w:rsid w:val="00451076"/>
    <w:rsid w:val="00460732"/>
    <w:rsid w:val="00494CF2"/>
    <w:rsid w:val="004A4DBC"/>
    <w:rsid w:val="004B045B"/>
    <w:rsid w:val="004C1472"/>
    <w:rsid w:val="004C6E02"/>
    <w:rsid w:val="004E3E10"/>
    <w:rsid w:val="004F7947"/>
    <w:rsid w:val="00515717"/>
    <w:rsid w:val="0053555D"/>
    <w:rsid w:val="00547562"/>
    <w:rsid w:val="0055387F"/>
    <w:rsid w:val="0056079E"/>
    <w:rsid w:val="005710DE"/>
    <w:rsid w:val="00581347"/>
    <w:rsid w:val="005D53B4"/>
    <w:rsid w:val="005E707C"/>
    <w:rsid w:val="006141FB"/>
    <w:rsid w:val="00651836"/>
    <w:rsid w:val="00653F4A"/>
    <w:rsid w:val="00654290"/>
    <w:rsid w:val="006A42E7"/>
    <w:rsid w:val="006D20A2"/>
    <w:rsid w:val="006F13C6"/>
    <w:rsid w:val="007233FA"/>
    <w:rsid w:val="00724307"/>
    <w:rsid w:val="00733EB9"/>
    <w:rsid w:val="00750AD4"/>
    <w:rsid w:val="00771291"/>
    <w:rsid w:val="0077662D"/>
    <w:rsid w:val="00781538"/>
    <w:rsid w:val="00786DB8"/>
    <w:rsid w:val="00795DDA"/>
    <w:rsid w:val="00797E02"/>
    <w:rsid w:val="007A0E02"/>
    <w:rsid w:val="007C13AC"/>
    <w:rsid w:val="007D00B3"/>
    <w:rsid w:val="007F58F9"/>
    <w:rsid w:val="008000F8"/>
    <w:rsid w:val="00823793"/>
    <w:rsid w:val="008275D3"/>
    <w:rsid w:val="00827E9C"/>
    <w:rsid w:val="00860315"/>
    <w:rsid w:val="00876367"/>
    <w:rsid w:val="008A5AFF"/>
    <w:rsid w:val="008B401C"/>
    <w:rsid w:val="008B60C6"/>
    <w:rsid w:val="008C056D"/>
    <w:rsid w:val="008C48F7"/>
    <w:rsid w:val="008D1150"/>
    <w:rsid w:val="008E0570"/>
    <w:rsid w:val="008F11B6"/>
    <w:rsid w:val="00902BDE"/>
    <w:rsid w:val="00904D62"/>
    <w:rsid w:val="00907719"/>
    <w:rsid w:val="009429E7"/>
    <w:rsid w:val="00980E31"/>
    <w:rsid w:val="00981739"/>
    <w:rsid w:val="009831A4"/>
    <w:rsid w:val="00983D79"/>
    <w:rsid w:val="009879CD"/>
    <w:rsid w:val="0099421D"/>
    <w:rsid w:val="009964C7"/>
    <w:rsid w:val="009B4313"/>
    <w:rsid w:val="009D1468"/>
    <w:rsid w:val="009E1D35"/>
    <w:rsid w:val="009F55A3"/>
    <w:rsid w:val="00A60E11"/>
    <w:rsid w:val="00A61CB4"/>
    <w:rsid w:val="00A8180E"/>
    <w:rsid w:val="00A835D7"/>
    <w:rsid w:val="00A87B73"/>
    <w:rsid w:val="00A902C6"/>
    <w:rsid w:val="00AB3279"/>
    <w:rsid w:val="00AB4826"/>
    <w:rsid w:val="00AC7168"/>
    <w:rsid w:val="00AD1726"/>
    <w:rsid w:val="00AE33D9"/>
    <w:rsid w:val="00B027FA"/>
    <w:rsid w:val="00B2071B"/>
    <w:rsid w:val="00B240C6"/>
    <w:rsid w:val="00B75A36"/>
    <w:rsid w:val="00BA6225"/>
    <w:rsid w:val="00BB0A3B"/>
    <w:rsid w:val="00BD2C51"/>
    <w:rsid w:val="00C27EF0"/>
    <w:rsid w:val="00C51468"/>
    <w:rsid w:val="00C532C3"/>
    <w:rsid w:val="00C548B3"/>
    <w:rsid w:val="00C86ED2"/>
    <w:rsid w:val="00CA2EED"/>
    <w:rsid w:val="00CB1339"/>
    <w:rsid w:val="00CC4EB6"/>
    <w:rsid w:val="00CD7F18"/>
    <w:rsid w:val="00CE6A04"/>
    <w:rsid w:val="00CE7E67"/>
    <w:rsid w:val="00D21622"/>
    <w:rsid w:val="00D447B9"/>
    <w:rsid w:val="00D819BC"/>
    <w:rsid w:val="00D932C4"/>
    <w:rsid w:val="00D95A8E"/>
    <w:rsid w:val="00DA473D"/>
    <w:rsid w:val="00DA5D7E"/>
    <w:rsid w:val="00DB539D"/>
    <w:rsid w:val="00DB657E"/>
    <w:rsid w:val="00DF4D29"/>
    <w:rsid w:val="00E0384B"/>
    <w:rsid w:val="00E05747"/>
    <w:rsid w:val="00E71495"/>
    <w:rsid w:val="00E819A5"/>
    <w:rsid w:val="00EB53F1"/>
    <w:rsid w:val="00ED423D"/>
    <w:rsid w:val="00EE53AA"/>
    <w:rsid w:val="00EE6D75"/>
    <w:rsid w:val="00F22E0B"/>
    <w:rsid w:val="00F378B9"/>
    <w:rsid w:val="00F40B61"/>
    <w:rsid w:val="00F42BE8"/>
    <w:rsid w:val="00F560FB"/>
    <w:rsid w:val="00FD0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48494"/>
  <w15:docId w15:val="{0E8CD244-9E8A-0B4C-9BF5-F9696A60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3D"/>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autoRedefine/>
    <w:uiPriority w:val="9"/>
    <w:qFormat/>
    <w:rsid w:val="004C1472"/>
    <w:pPr>
      <w:keepNext/>
      <w:keepLines/>
      <w:spacing w:before="140"/>
      <w:ind w:hanging="284"/>
      <w:outlineLvl w:val="0"/>
    </w:pPr>
    <w:rPr>
      <w:rFonts w:asciiTheme="majorHAnsi" w:eastAsiaTheme="majorEastAsia" w:hAnsiTheme="majorHAnsi" w:cstheme="majorBidi"/>
      <w:b/>
      <w:color w:val="4E4E4E" w:themeColor="accent1" w:themeTint="BF"/>
      <w:szCs w:val="32"/>
      <w:lang w:eastAsia="ja-JP"/>
    </w:rPr>
  </w:style>
  <w:style w:type="paragraph" w:styleId="Heading2">
    <w:name w:val="heading 2"/>
    <w:basedOn w:val="Normal"/>
    <w:link w:val="Heading2Char"/>
    <w:autoRedefine/>
    <w:uiPriority w:val="9"/>
    <w:unhideWhenUsed/>
    <w:qFormat/>
    <w:rsid w:val="004C1472"/>
    <w:pPr>
      <w:keepNext/>
      <w:keepLines/>
      <w:spacing w:before="80"/>
      <w:outlineLvl w:val="1"/>
    </w:pPr>
    <w:rPr>
      <w:rFonts w:asciiTheme="majorHAnsi" w:eastAsiaTheme="majorEastAsia" w:hAnsiTheme="majorHAnsi" w:cstheme="majorBidi"/>
      <w:b/>
      <w:caps/>
      <w:color w:val="191919" w:themeColor="background2" w:themeShade="1A"/>
      <w:sz w:val="18"/>
      <w:szCs w:val="26"/>
      <w:lang w:eastAsia="ja-JP"/>
    </w:rPr>
  </w:style>
  <w:style w:type="paragraph" w:styleId="Heading4">
    <w:name w:val="heading 4"/>
    <w:basedOn w:val="Normal"/>
    <w:next w:val="Normal"/>
    <w:link w:val="Heading4Char"/>
    <w:uiPriority w:val="9"/>
    <w:semiHidden/>
    <w:unhideWhenUsed/>
    <w:qFormat/>
    <w:rsid w:val="004C1472"/>
    <w:pPr>
      <w:keepNext/>
      <w:keepLines/>
      <w:spacing w:before="200"/>
      <w:outlineLvl w:val="3"/>
    </w:pPr>
    <w:rPr>
      <w:rFonts w:asciiTheme="majorHAnsi" w:eastAsiaTheme="majorEastAsia" w:hAnsiTheme="majorHAnsi" w:cstheme="majorBidi"/>
      <w:b/>
      <w:bCs/>
      <w:i/>
      <w:iCs/>
      <w:color w:val="14141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szCs w:val="18"/>
      <w:lang w:eastAsia="ja-JP"/>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autoRedefine/>
    <w:uiPriority w:val="10"/>
    <w:unhideWhenUsed/>
    <w:qFormat/>
    <w:rsid w:val="00136E4D"/>
    <w:pPr>
      <w:numPr>
        <w:numId w:val="1"/>
      </w:numPr>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eastAsiaTheme="minorHAnsi" w:hAnsiTheme="minorHAnsi" w:cstheme="minorBidi"/>
      <w:color w:val="141414" w:themeColor="accent1"/>
      <w:sz w:val="18"/>
      <w:szCs w:val="18"/>
      <w:lang w:eastAsia="ja-JP"/>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4C1472"/>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sid w:val="004C1472"/>
    <w:rPr>
      <w:rFonts w:asciiTheme="majorHAnsi" w:eastAsiaTheme="majorEastAsia" w:hAnsiTheme="majorHAnsi" w:cstheme="majorBidi"/>
      <w:b/>
      <w:caps/>
      <w:color w:val="191919" w:themeColor="background2" w:themeShade="1A"/>
      <w:szCs w:val="26"/>
    </w:rPr>
  </w:style>
  <w:style w:type="character" w:customStyle="1" w:styleId="apple-converted-space">
    <w:name w:val="apple-converted-space"/>
    <w:rsid w:val="00771291"/>
  </w:style>
  <w:style w:type="paragraph" w:styleId="ListParagraph">
    <w:name w:val="List Paragraph"/>
    <w:basedOn w:val="Normal"/>
    <w:uiPriority w:val="34"/>
    <w:qFormat/>
    <w:rsid w:val="00771291"/>
    <w:pPr>
      <w:ind w:left="720"/>
      <w:contextualSpacing/>
    </w:pPr>
    <w:rPr>
      <w:rFonts w:ascii="Cambria" w:eastAsia="MS Mincho" w:hAnsi="Cambria"/>
    </w:rPr>
  </w:style>
  <w:style w:type="character" w:styleId="Hyperlink">
    <w:name w:val="Hyperlink"/>
    <w:basedOn w:val="DefaultParagraphFont"/>
    <w:uiPriority w:val="99"/>
    <w:unhideWhenUsed/>
    <w:rsid w:val="00771291"/>
    <w:rPr>
      <w:color w:val="5F5F5F" w:themeColor="hyperlink"/>
      <w:u w:val="single"/>
    </w:rPr>
  </w:style>
  <w:style w:type="character" w:styleId="PageNumber">
    <w:name w:val="page number"/>
    <w:basedOn w:val="DefaultParagraphFont"/>
    <w:uiPriority w:val="99"/>
    <w:semiHidden/>
    <w:unhideWhenUsed/>
    <w:rsid w:val="000F37BF"/>
  </w:style>
  <w:style w:type="character" w:styleId="FollowedHyperlink">
    <w:name w:val="FollowedHyperlink"/>
    <w:basedOn w:val="DefaultParagraphFont"/>
    <w:uiPriority w:val="99"/>
    <w:semiHidden/>
    <w:unhideWhenUsed/>
    <w:rsid w:val="00AC7168"/>
    <w:rPr>
      <w:color w:val="919191" w:themeColor="followedHyperlink"/>
      <w:u w:val="single"/>
    </w:rPr>
  </w:style>
  <w:style w:type="paragraph" w:styleId="CommentSubject">
    <w:name w:val="annotation subject"/>
    <w:basedOn w:val="CommentText"/>
    <w:next w:val="CommentText"/>
    <w:link w:val="CommentSubjectChar"/>
    <w:uiPriority w:val="99"/>
    <w:semiHidden/>
    <w:unhideWhenUsed/>
    <w:rsid w:val="00D932C4"/>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D932C4"/>
    <w:rPr>
      <w:b/>
      <w:bCs/>
      <w:color w:val="auto"/>
      <w:sz w:val="20"/>
      <w:szCs w:val="20"/>
      <w:lang w:eastAsia="en-US"/>
    </w:rPr>
  </w:style>
  <w:style w:type="paragraph" w:styleId="Revision">
    <w:name w:val="Revision"/>
    <w:hidden/>
    <w:uiPriority w:val="99"/>
    <w:semiHidden/>
    <w:rsid w:val="00D932C4"/>
    <w:pPr>
      <w:spacing w:after="0"/>
    </w:pPr>
  </w:style>
  <w:style w:type="paragraph" w:styleId="NoSpacing">
    <w:name w:val="No Spacing"/>
    <w:link w:val="NoSpacingChar"/>
    <w:uiPriority w:val="1"/>
    <w:qFormat/>
    <w:rsid w:val="00B240C6"/>
    <w:pPr>
      <w:spacing w:after="0"/>
    </w:pPr>
    <w:rPr>
      <w:color w:val="auto"/>
      <w:sz w:val="22"/>
      <w:szCs w:val="22"/>
      <w:lang w:eastAsia="en-US"/>
    </w:rPr>
  </w:style>
  <w:style w:type="character" w:customStyle="1" w:styleId="NoSpacingChar">
    <w:name w:val="No Spacing Char"/>
    <w:basedOn w:val="DefaultParagraphFont"/>
    <w:link w:val="NoSpacing"/>
    <w:uiPriority w:val="1"/>
    <w:rsid w:val="00B240C6"/>
    <w:rPr>
      <w:color w:val="auto"/>
      <w:sz w:val="22"/>
      <w:szCs w:val="22"/>
      <w:lang w:eastAsia="en-US"/>
    </w:rPr>
  </w:style>
  <w:style w:type="character" w:customStyle="1" w:styleId="il">
    <w:name w:val="il"/>
    <w:basedOn w:val="DefaultParagraphFont"/>
    <w:rsid w:val="0055387F"/>
  </w:style>
  <w:style w:type="character" w:customStyle="1" w:styleId="UnresolvedMention1">
    <w:name w:val="Unresolved Mention1"/>
    <w:basedOn w:val="DefaultParagraphFont"/>
    <w:uiPriority w:val="99"/>
    <w:rsid w:val="002B6DE7"/>
    <w:rPr>
      <w:color w:val="808080"/>
      <w:shd w:val="clear" w:color="auto" w:fill="E6E6E6"/>
    </w:rPr>
  </w:style>
  <w:style w:type="paragraph" w:styleId="NormalWeb">
    <w:name w:val="Normal (Web)"/>
    <w:basedOn w:val="Normal"/>
    <w:uiPriority w:val="99"/>
    <w:semiHidden/>
    <w:unhideWhenUsed/>
    <w:rsid w:val="00322299"/>
    <w:pPr>
      <w:spacing w:before="100" w:beforeAutospacing="1" w:after="100" w:afterAutospacing="1"/>
    </w:pPr>
  </w:style>
  <w:style w:type="character" w:styleId="BookTitle">
    <w:name w:val="Book Title"/>
    <w:basedOn w:val="DefaultParagraphFont"/>
    <w:uiPriority w:val="33"/>
    <w:qFormat/>
    <w:rsid w:val="00C51468"/>
    <w:rPr>
      <w:rFonts w:asciiTheme="majorHAnsi" w:hAnsiTheme="majorHAnsi"/>
      <w:b/>
      <w:bCs/>
      <w:caps w:val="0"/>
      <w:smallCaps/>
      <w:color w:val="000000" w:themeColor="text2"/>
      <w:spacing w:val="10"/>
      <w:sz w:val="22"/>
    </w:rPr>
  </w:style>
  <w:style w:type="paragraph" w:customStyle="1" w:styleId="PersonalName">
    <w:name w:val="Personal Name"/>
    <w:basedOn w:val="Title"/>
    <w:qFormat/>
    <w:rsid w:val="00C51468"/>
    <w:pPr>
      <w:pBdr>
        <w:bottom w:val="none" w:sz="0" w:space="0" w:color="auto"/>
      </w:pBdr>
    </w:pPr>
    <w:rPr>
      <w:b/>
      <w:caps/>
      <w:color w:val="000000"/>
      <w:spacing w:val="30"/>
      <w:sz w:val="28"/>
      <w:szCs w:val="28"/>
      <w:lang w:val="en" w:eastAsia="en-US"/>
      <w14:ligatures w14:val="standard"/>
      <w14:numForm w14:val="oldStyle"/>
    </w:rPr>
  </w:style>
  <w:style w:type="character" w:customStyle="1" w:styleId="highwire-cite-metadata-volume">
    <w:name w:val="highwire-cite-metadata-volume"/>
    <w:basedOn w:val="DefaultParagraphFont"/>
    <w:rsid w:val="00387AFE"/>
  </w:style>
  <w:style w:type="character" w:customStyle="1" w:styleId="highwire-cite-metadata-issue">
    <w:name w:val="highwire-cite-metadata-issue"/>
    <w:basedOn w:val="DefaultParagraphFont"/>
    <w:rsid w:val="00387AFE"/>
  </w:style>
  <w:style w:type="character" w:customStyle="1" w:styleId="highwire-cite-metadata-page-string">
    <w:name w:val="highwire-cite-metadata-page-string"/>
    <w:basedOn w:val="DefaultParagraphFont"/>
    <w:rsid w:val="00387AFE"/>
  </w:style>
  <w:style w:type="character" w:customStyle="1" w:styleId="highwire-cite-metadata-pages">
    <w:name w:val="highwire-cite-metadata-pages"/>
    <w:basedOn w:val="DefaultParagraphFont"/>
    <w:rsid w:val="00FD0CAB"/>
  </w:style>
  <w:style w:type="character" w:customStyle="1" w:styleId="highwire-cite-metadata-doi">
    <w:name w:val="highwire-cite-metadata-doi"/>
    <w:basedOn w:val="DefaultParagraphFont"/>
    <w:rsid w:val="00FD0CAB"/>
  </w:style>
  <w:style w:type="character" w:customStyle="1" w:styleId="label">
    <w:name w:val="label"/>
    <w:basedOn w:val="DefaultParagraphFont"/>
    <w:rsid w:val="00FD0CAB"/>
  </w:style>
  <w:style w:type="character" w:customStyle="1" w:styleId="Heading4Char">
    <w:name w:val="Heading 4 Char"/>
    <w:basedOn w:val="DefaultParagraphFont"/>
    <w:link w:val="Heading4"/>
    <w:uiPriority w:val="9"/>
    <w:semiHidden/>
    <w:rsid w:val="004C1472"/>
    <w:rPr>
      <w:rFonts w:asciiTheme="majorHAnsi" w:eastAsiaTheme="majorEastAsia" w:hAnsiTheme="majorHAnsi" w:cstheme="majorBidi"/>
      <w:b/>
      <w:bCs/>
      <w:i/>
      <w:iCs/>
      <w:color w:val="141414" w:themeColor="accent1"/>
      <w:sz w:val="24"/>
      <w:szCs w:val="24"/>
      <w:lang w:eastAsia="en-US"/>
    </w:rPr>
  </w:style>
  <w:style w:type="character" w:customStyle="1" w:styleId="UnresolvedMention2">
    <w:name w:val="Unresolved Mention2"/>
    <w:basedOn w:val="DefaultParagraphFont"/>
    <w:uiPriority w:val="99"/>
    <w:semiHidden/>
    <w:unhideWhenUsed/>
    <w:rsid w:val="00136E4D"/>
    <w:rPr>
      <w:color w:val="808080"/>
      <w:shd w:val="clear" w:color="auto" w:fill="E6E6E6"/>
    </w:rPr>
  </w:style>
  <w:style w:type="paragraph" w:customStyle="1" w:styleId="Normal1">
    <w:name w:val="Normal1"/>
    <w:rsid w:val="009E1D35"/>
    <w:pPr>
      <w:spacing w:after="0" w:line="276" w:lineRule="auto"/>
    </w:pPr>
    <w:rPr>
      <w:rFonts w:ascii="Arial" w:eastAsia="Arial" w:hAnsi="Arial" w:cs="Arial"/>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0124">
      <w:bodyDiv w:val="1"/>
      <w:marLeft w:val="0"/>
      <w:marRight w:val="0"/>
      <w:marTop w:val="0"/>
      <w:marBottom w:val="0"/>
      <w:divBdr>
        <w:top w:val="none" w:sz="0" w:space="0" w:color="auto"/>
        <w:left w:val="none" w:sz="0" w:space="0" w:color="auto"/>
        <w:bottom w:val="none" w:sz="0" w:space="0" w:color="auto"/>
        <w:right w:val="none" w:sz="0" w:space="0" w:color="auto"/>
      </w:divBdr>
    </w:div>
    <w:div w:id="296954636">
      <w:bodyDiv w:val="1"/>
      <w:marLeft w:val="0"/>
      <w:marRight w:val="0"/>
      <w:marTop w:val="0"/>
      <w:marBottom w:val="0"/>
      <w:divBdr>
        <w:top w:val="none" w:sz="0" w:space="0" w:color="auto"/>
        <w:left w:val="none" w:sz="0" w:space="0" w:color="auto"/>
        <w:bottom w:val="none" w:sz="0" w:space="0" w:color="auto"/>
        <w:right w:val="none" w:sz="0" w:space="0" w:color="auto"/>
      </w:divBdr>
    </w:div>
    <w:div w:id="441726610">
      <w:bodyDiv w:val="1"/>
      <w:marLeft w:val="0"/>
      <w:marRight w:val="0"/>
      <w:marTop w:val="0"/>
      <w:marBottom w:val="0"/>
      <w:divBdr>
        <w:top w:val="none" w:sz="0" w:space="0" w:color="auto"/>
        <w:left w:val="none" w:sz="0" w:space="0" w:color="auto"/>
        <w:bottom w:val="none" w:sz="0" w:space="0" w:color="auto"/>
        <w:right w:val="none" w:sz="0" w:space="0" w:color="auto"/>
      </w:divBdr>
    </w:div>
    <w:div w:id="478771102">
      <w:bodyDiv w:val="1"/>
      <w:marLeft w:val="0"/>
      <w:marRight w:val="0"/>
      <w:marTop w:val="0"/>
      <w:marBottom w:val="0"/>
      <w:divBdr>
        <w:top w:val="none" w:sz="0" w:space="0" w:color="auto"/>
        <w:left w:val="none" w:sz="0" w:space="0" w:color="auto"/>
        <w:bottom w:val="none" w:sz="0" w:space="0" w:color="auto"/>
        <w:right w:val="none" w:sz="0" w:space="0" w:color="auto"/>
      </w:divBdr>
    </w:div>
    <w:div w:id="539248227">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732509193">
      <w:bodyDiv w:val="1"/>
      <w:marLeft w:val="0"/>
      <w:marRight w:val="0"/>
      <w:marTop w:val="0"/>
      <w:marBottom w:val="0"/>
      <w:divBdr>
        <w:top w:val="none" w:sz="0" w:space="0" w:color="auto"/>
        <w:left w:val="none" w:sz="0" w:space="0" w:color="auto"/>
        <w:bottom w:val="none" w:sz="0" w:space="0" w:color="auto"/>
        <w:right w:val="none" w:sz="0" w:space="0" w:color="auto"/>
      </w:divBdr>
    </w:div>
    <w:div w:id="904338271">
      <w:bodyDiv w:val="1"/>
      <w:marLeft w:val="0"/>
      <w:marRight w:val="0"/>
      <w:marTop w:val="0"/>
      <w:marBottom w:val="0"/>
      <w:divBdr>
        <w:top w:val="none" w:sz="0" w:space="0" w:color="auto"/>
        <w:left w:val="none" w:sz="0" w:space="0" w:color="auto"/>
        <w:bottom w:val="none" w:sz="0" w:space="0" w:color="auto"/>
        <w:right w:val="none" w:sz="0" w:space="0" w:color="auto"/>
      </w:divBdr>
    </w:div>
    <w:div w:id="915818721">
      <w:bodyDiv w:val="1"/>
      <w:marLeft w:val="0"/>
      <w:marRight w:val="0"/>
      <w:marTop w:val="0"/>
      <w:marBottom w:val="0"/>
      <w:divBdr>
        <w:top w:val="none" w:sz="0" w:space="0" w:color="auto"/>
        <w:left w:val="none" w:sz="0" w:space="0" w:color="auto"/>
        <w:bottom w:val="none" w:sz="0" w:space="0" w:color="auto"/>
        <w:right w:val="none" w:sz="0" w:space="0" w:color="auto"/>
      </w:divBdr>
    </w:div>
    <w:div w:id="1045300292">
      <w:bodyDiv w:val="1"/>
      <w:marLeft w:val="0"/>
      <w:marRight w:val="0"/>
      <w:marTop w:val="0"/>
      <w:marBottom w:val="0"/>
      <w:divBdr>
        <w:top w:val="none" w:sz="0" w:space="0" w:color="auto"/>
        <w:left w:val="none" w:sz="0" w:space="0" w:color="auto"/>
        <w:bottom w:val="none" w:sz="0" w:space="0" w:color="auto"/>
        <w:right w:val="none" w:sz="0" w:space="0" w:color="auto"/>
      </w:divBdr>
    </w:div>
    <w:div w:id="1104884759">
      <w:bodyDiv w:val="1"/>
      <w:marLeft w:val="0"/>
      <w:marRight w:val="0"/>
      <w:marTop w:val="0"/>
      <w:marBottom w:val="0"/>
      <w:divBdr>
        <w:top w:val="none" w:sz="0" w:space="0" w:color="auto"/>
        <w:left w:val="none" w:sz="0" w:space="0" w:color="auto"/>
        <w:bottom w:val="none" w:sz="0" w:space="0" w:color="auto"/>
        <w:right w:val="none" w:sz="0" w:space="0" w:color="auto"/>
      </w:divBdr>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270353744">
      <w:bodyDiv w:val="1"/>
      <w:marLeft w:val="0"/>
      <w:marRight w:val="0"/>
      <w:marTop w:val="0"/>
      <w:marBottom w:val="0"/>
      <w:divBdr>
        <w:top w:val="none" w:sz="0" w:space="0" w:color="auto"/>
        <w:left w:val="none" w:sz="0" w:space="0" w:color="auto"/>
        <w:bottom w:val="none" w:sz="0" w:space="0" w:color="auto"/>
        <w:right w:val="none" w:sz="0" w:space="0" w:color="auto"/>
      </w:divBdr>
    </w:div>
    <w:div w:id="1294559461">
      <w:bodyDiv w:val="1"/>
      <w:marLeft w:val="0"/>
      <w:marRight w:val="0"/>
      <w:marTop w:val="0"/>
      <w:marBottom w:val="0"/>
      <w:divBdr>
        <w:top w:val="none" w:sz="0" w:space="0" w:color="auto"/>
        <w:left w:val="none" w:sz="0" w:space="0" w:color="auto"/>
        <w:bottom w:val="none" w:sz="0" w:space="0" w:color="auto"/>
        <w:right w:val="none" w:sz="0" w:space="0" w:color="auto"/>
      </w:divBdr>
      <w:divsChild>
        <w:div w:id="248201904">
          <w:marLeft w:val="0"/>
          <w:marRight w:val="0"/>
          <w:marTop w:val="0"/>
          <w:marBottom w:val="0"/>
          <w:divBdr>
            <w:top w:val="none" w:sz="0" w:space="0" w:color="auto"/>
            <w:left w:val="none" w:sz="0" w:space="0" w:color="auto"/>
            <w:bottom w:val="none" w:sz="0" w:space="0" w:color="auto"/>
            <w:right w:val="none" w:sz="0" w:space="0" w:color="auto"/>
          </w:divBdr>
          <w:divsChild>
            <w:div w:id="1782601187">
              <w:marLeft w:val="0"/>
              <w:marRight w:val="0"/>
              <w:marTop w:val="0"/>
              <w:marBottom w:val="0"/>
              <w:divBdr>
                <w:top w:val="none" w:sz="0" w:space="0" w:color="auto"/>
                <w:left w:val="none" w:sz="0" w:space="0" w:color="auto"/>
                <w:bottom w:val="none" w:sz="0" w:space="0" w:color="auto"/>
                <w:right w:val="none" w:sz="0" w:space="0" w:color="auto"/>
              </w:divBdr>
            </w:div>
          </w:divsChild>
        </w:div>
        <w:div w:id="492840050">
          <w:marLeft w:val="0"/>
          <w:marRight w:val="0"/>
          <w:marTop w:val="0"/>
          <w:marBottom w:val="300"/>
          <w:divBdr>
            <w:top w:val="none" w:sz="0" w:space="0" w:color="auto"/>
            <w:left w:val="none" w:sz="0" w:space="0" w:color="auto"/>
            <w:bottom w:val="none" w:sz="0" w:space="0" w:color="auto"/>
            <w:right w:val="none" w:sz="0" w:space="0" w:color="auto"/>
          </w:divBdr>
          <w:divsChild>
            <w:div w:id="17344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347">
      <w:bodyDiv w:val="1"/>
      <w:marLeft w:val="0"/>
      <w:marRight w:val="0"/>
      <w:marTop w:val="0"/>
      <w:marBottom w:val="0"/>
      <w:divBdr>
        <w:top w:val="none" w:sz="0" w:space="0" w:color="auto"/>
        <w:left w:val="none" w:sz="0" w:space="0" w:color="auto"/>
        <w:bottom w:val="none" w:sz="0" w:space="0" w:color="auto"/>
        <w:right w:val="none" w:sz="0" w:space="0" w:color="auto"/>
      </w:divBdr>
    </w:div>
    <w:div w:id="1318606933">
      <w:bodyDiv w:val="1"/>
      <w:marLeft w:val="0"/>
      <w:marRight w:val="0"/>
      <w:marTop w:val="0"/>
      <w:marBottom w:val="0"/>
      <w:divBdr>
        <w:top w:val="none" w:sz="0" w:space="0" w:color="auto"/>
        <w:left w:val="none" w:sz="0" w:space="0" w:color="auto"/>
        <w:bottom w:val="none" w:sz="0" w:space="0" w:color="auto"/>
        <w:right w:val="none" w:sz="0" w:space="0" w:color="auto"/>
      </w:divBdr>
    </w:div>
    <w:div w:id="1466852154">
      <w:bodyDiv w:val="1"/>
      <w:marLeft w:val="0"/>
      <w:marRight w:val="0"/>
      <w:marTop w:val="0"/>
      <w:marBottom w:val="0"/>
      <w:divBdr>
        <w:top w:val="none" w:sz="0" w:space="0" w:color="auto"/>
        <w:left w:val="none" w:sz="0" w:space="0" w:color="auto"/>
        <w:bottom w:val="none" w:sz="0" w:space="0" w:color="auto"/>
        <w:right w:val="none" w:sz="0" w:space="0" w:color="auto"/>
      </w:divBdr>
    </w:div>
    <w:div w:id="1491553345">
      <w:bodyDiv w:val="1"/>
      <w:marLeft w:val="0"/>
      <w:marRight w:val="0"/>
      <w:marTop w:val="0"/>
      <w:marBottom w:val="0"/>
      <w:divBdr>
        <w:top w:val="none" w:sz="0" w:space="0" w:color="auto"/>
        <w:left w:val="none" w:sz="0" w:space="0" w:color="auto"/>
        <w:bottom w:val="none" w:sz="0" w:space="0" w:color="auto"/>
        <w:right w:val="none" w:sz="0" w:space="0" w:color="auto"/>
      </w:divBdr>
    </w:div>
    <w:div w:id="1746413428">
      <w:bodyDiv w:val="1"/>
      <w:marLeft w:val="0"/>
      <w:marRight w:val="0"/>
      <w:marTop w:val="0"/>
      <w:marBottom w:val="0"/>
      <w:divBdr>
        <w:top w:val="none" w:sz="0" w:space="0" w:color="auto"/>
        <w:left w:val="none" w:sz="0" w:space="0" w:color="auto"/>
        <w:bottom w:val="none" w:sz="0" w:space="0" w:color="auto"/>
        <w:right w:val="none" w:sz="0" w:space="0" w:color="auto"/>
      </w:divBdr>
      <w:divsChild>
        <w:div w:id="1318605862">
          <w:marLeft w:val="0"/>
          <w:marRight w:val="0"/>
          <w:marTop w:val="0"/>
          <w:marBottom w:val="300"/>
          <w:divBdr>
            <w:top w:val="none" w:sz="0" w:space="0" w:color="auto"/>
            <w:left w:val="none" w:sz="0" w:space="0" w:color="auto"/>
            <w:bottom w:val="none" w:sz="0" w:space="0" w:color="auto"/>
            <w:right w:val="none" w:sz="0" w:space="0" w:color="auto"/>
          </w:divBdr>
          <w:divsChild>
            <w:div w:id="1047338015">
              <w:marLeft w:val="0"/>
              <w:marRight w:val="0"/>
              <w:marTop w:val="0"/>
              <w:marBottom w:val="0"/>
              <w:divBdr>
                <w:top w:val="none" w:sz="0" w:space="0" w:color="auto"/>
                <w:left w:val="none" w:sz="0" w:space="0" w:color="auto"/>
                <w:bottom w:val="none" w:sz="0" w:space="0" w:color="auto"/>
                <w:right w:val="none" w:sz="0" w:space="0" w:color="auto"/>
              </w:divBdr>
            </w:div>
          </w:divsChild>
        </w:div>
        <w:div w:id="1664121189">
          <w:marLeft w:val="0"/>
          <w:marRight w:val="0"/>
          <w:marTop w:val="0"/>
          <w:marBottom w:val="0"/>
          <w:divBdr>
            <w:top w:val="none" w:sz="0" w:space="0" w:color="auto"/>
            <w:left w:val="none" w:sz="0" w:space="0" w:color="auto"/>
            <w:bottom w:val="none" w:sz="0" w:space="0" w:color="auto"/>
            <w:right w:val="none" w:sz="0" w:space="0" w:color="auto"/>
          </w:divBdr>
          <w:divsChild>
            <w:div w:id="20225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679">
      <w:bodyDiv w:val="1"/>
      <w:marLeft w:val="0"/>
      <w:marRight w:val="0"/>
      <w:marTop w:val="0"/>
      <w:marBottom w:val="0"/>
      <w:divBdr>
        <w:top w:val="none" w:sz="0" w:space="0" w:color="auto"/>
        <w:left w:val="none" w:sz="0" w:space="0" w:color="auto"/>
        <w:bottom w:val="none" w:sz="0" w:space="0" w:color="auto"/>
        <w:right w:val="none" w:sz="0" w:space="0" w:color="auto"/>
      </w:divBdr>
    </w:div>
    <w:div w:id="2024553356">
      <w:bodyDiv w:val="1"/>
      <w:marLeft w:val="0"/>
      <w:marRight w:val="0"/>
      <w:marTop w:val="0"/>
      <w:marBottom w:val="0"/>
      <w:divBdr>
        <w:top w:val="none" w:sz="0" w:space="0" w:color="auto"/>
        <w:left w:val="none" w:sz="0" w:space="0" w:color="auto"/>
        <w:bottom w:val="none" w:sz="0" w:space="0" w:color="auto"/>
        <w:right w:val="none" w:sz="0" w:space="0" w:color="auto"/>
      </w:divBdr>
    </w:div>
    <w:div w:id="21164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julkowska.github.io" TargetMode="External"/><Relationship Id="rId13" Type="http://schemas.openxmlformats.org/officeDocument/2006/relationships/hyperlink" Target="https://mvapp.kaust.edu.sa" TargetMode="External"/><Relationship Id="rId18" Type="http://schemas.openxmlformats.org/officeDocument/2006/relationships/hyperlink" Target="https://youtu.be/JN3k7tPMpgk"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iNW_Tpfkoog&amp;feature=youtu.be" TargetMode="External"/><Relationship Id="rId17" Type="http://schemas.openxmlformats.org/officeDocument/2006/relationships/hyperlink" Target="https://mmjulkowska.github.io/Salt_NV_Root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mjulkowska.shinyapps.io/Salt_NV_RootAp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julkowska.shinyapps.io/Salt_NV_RootApp/"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mmjulkowska.shinyapps.io/La_isla_de_tomato/" TargetMode="External"/><Relationship Id="rId23" Type="http://schemas.openxmlformats.org/officeDocument/2006/relationships/fontTable" Target="fontTable.xml"/><Relationship Id="rId10" Type="http://schemas.openxmlformats.org/officeDocument/2006/relationships/hyperlink" Target="https://doi.org/10.6084/m9.figshare.6291461.v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gdalena.Julkowska@kaust.edu.sa" TargetMode="External"/><Relationship Id="rId14" Type="http://schemas.openxmlformats.org/officeDocument/2006/relationships/hyperlink" Target="https://mmjulkowska.shinyapps.io/SNPer/" TargetMode="Externa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C0EF0FCF70AA49BC2743A28F3AEF37"/>
        <w:category>
          <w:name w:val="General"/>
          <w:gallery w:val="placeholder"/>
        </w:category>
        <w:types>
          <w:type w:val="bbPlcHdr"/>
        </w:types>
        <w:behaviors>
          <w:behavior w:val="content"/>
        </w:behaviors>
        <w:guid w:val="{8CFAC0A6-E3B3-A844-8A32-CBFA0F2EA7F8}"/>
      </w:docPartPr>
      <w:docPartBody>
        <w:p w:rsidR="00180F71" w:rsidRDefault="004E446A">
          <w:pPr>
            <w:pStyle w:val="B6C0EF0FCF70AA49BC2743A28F3AEF37"/>
          </w:pPr>
          <w:r>
            <w:t>Education</w:t>
          </w:r>
        </w:p>
      </w:docPartBody>
    </w:docPart>
    <w:docPart>
      <w:docPartPr>
        <w:name w:val="CB4C0BBE2F0EF9478DD7AE5F16E1DE00"/>
        <w:category>
          <w:name w:val="General"/>
          <w:gallery w:val="placeholder"/>
        </w:category>
        <w:types>
          <w:type w:val="bbPlcHdr"/>
        </w:types>
        <w:behaviors>
          <w:behavior w:val="content"/>
        </w:behaviors>
        <w:guid w:val="{92092C60-7877-0448-AF16-5067C8655703}"/>
      </w:docPartPr>
      <w:docPartBody>
        <w:p w:rsidR="00180F71" w:rsidRDefault="00706455" w:rsidP="00706455">
          <w:pPr>
            <w:pStyle w:val="CB4C0BBE2F0EF9478DD7AE5F16E1DE00"/>
          </w:pPr>
          <w:r>
            <w:t>Experience</w:t>
          </w:r>
        </w:p>
      </w:docPartBody>
    </w:docPart>
    <w:docPart>
      <w:docPartPr>
        <w:name w:val="6B0CEB329F1BA847B29EF846F1EEF41C"/>
        <w:category>
          <w:name w:val="General"/>
          <w:gallery w:val="placeholder"/>
        </w:category>
        <w:types>
          <w:type w:val="bbPlcHdr"/>
        </w:types>
        <w:behaviors>
          <w:behavior w:val="content"/>
        </w:behaviors>
        <w:guid w:val="{701C0DF8-317A-FC41-95D0-EDDE8124A722}"/>
      </w:docPartPr>
      <w:docPartBody>
        <w:p w:rsidR="00180F71" w:rsidRDefault="00706455" w:rsidP="00706455">
          <w:pPr>
            <w:pStyle w:val="6B0CEB329F1BA847B29EF846F1EEF41C"/>
          </w:pPr>
          <w:r>
            <w:rPr>
              <w:caps/>
              <w:color w:val="4472C4" w:themeColor="accent1"/>
              <w:sz w:val="18"/>
              <w:szCs w:val="18"/>
            </w:rPr>
            <w:t>[Document title]</w:t>
          </w:r>
        </w:p>
      </w:docPartBody>
    </w:docPart>
    <w:docPart>
      <w:docPartPr>
        <w:name w:val="54240C203DB5CB4EAF437DA0CED6CFA0"/>
        <w:category>
          <w:name w:val="General"/>
          <w:gallery w:val="placeholder"/>
        </w:category>
        <w:types>
          <w:type w:val="bbPlcHdr"/>
        </w:types>
        <w:behaviors>
          <w:behavior w:val="content"/>
        </w:behaviors>
        <w:guid w:val="{C167016C-DC1B-2E48-9233-9111EB8E5739}"/>
      </w:docPartPr>
      <w:docPartBody>
        <w:p w:rsidR="00180F71" w:rsidRDefault="00706455" w:rsidP="00706455">
          <w:pPr>
            <w:pStyle w:val="54240C203DB5CB4EAF437DA0CED6CFA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witter">
    <w:altName w:val="Cambria"/>
    <w:panose1 w:val="020B0604020202020204"/>
    <w:charset w:val="00"/>
    <w:family w:val="roman"/>
    <w:pitch w:val="default"/>
  </w:font>
  <w:font w:name="OpenSans-Bold">
    <w:altName w:val="Cambria"/>
    <w:panose1 w:val="020B0604020202020204"/>
    <w:charset w:val="00"/>
    <w:family w:val="auto"/>
    <w:notTrueType/>
    <w:pitch w:val="default"/>
    <w:sig w:usb0="00000003" w:usb1="00000000" w:usb2="00000000" w:usb3="00000000" w:csb0="00000001" w:csb1="00000000"/>
  </w:font>
  <w:font w:name="MuseoSans-300">
    <w:altName w:val="Cambria"/>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ans">
    <w:altName w:val="Cambria"/>
    <w:panose1 w:val="020B0604020202020204"/>
    <w:charset w:val="00"/>
    <w:family w:val="auto"/>
    <w:notTrueType/>
    <w:pitch w:val="default"/>
    <w:sig w:usb0="00000003" w:usb1="00000000" w:usb2="00000000" w:usb3="00000000" w:csb0="00000001" w:csb1="00000000"/>
  </w:font>
  <w:font w:name="OpenSans-Semibold">
    <w:altName w:val="Cambria"/>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ll">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5"/>
    <w:rsid w:val="00180F71"/>
    <w:rsid w:val="001D7B64"/>
    <w:rsid w:val="002B27D5"/>
    <w:rsid w:val="002F549B"/>
    <w:rsid w:val="003D23DB"/>
    <w:rsid w:val="004037DE"/>
    <w:rsid w:val="004E446A"/>
    <w:rsid w:val="00586042"/>
    <w:rsid w:val="005E1A5D"/>
    <w:rsid w:val="00683B25"/>
    <w:rsid w:val="00706455"/>
    <w:rsid w:val="007C4C92"/>
    <w:rsid w:val="00810D86"/>
    <w:rsid w:val="00810F46"/>
    <w:rsid w:val="00812F86"/>
    <w:rsid w:val="0084656A"/>
    <w:rsid w:val="00903950"/>
    <w:rsid w:val="009D777E"/>
    <w:rsid w:val="009E0CCE"/>
    <w:rsid w:val="00A00C57"/>
    <w:rsid w:val="00A16506"/>
    <w:rsid w:val="00A47861"/>
    <w:rsid w:val="00AA633F"/>
    <w:rsid w:val="00AC4B62"/>
    <w:rsid w:val="00AD5208"/>
    <w:rsid w:val="00D23153"/>
    <w:rsid w:val="00D60971"/>
    <w:rsid w:val="00DB04BC"/>
    <w:rsid w:val="00DF5CC9"/>
    <w:rsid w:val="00E156EE"/>
    <w:rsid w:val="00E6090D"/>
    <w:rsid w:val="00E63316"/>
    <w:rsid w:val="00E83FF4"/>
    <w:rsid w:val="00FB65A8"/>
    <w:rsid w:val="00FE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F48B4C388D644991A19271256D0A3">
    <w:name w:val="42DF48B4C388D644991A19271256D0A3"/>
  </w:style>
  <w:style w:type="paragraph" w:customStyle="1" w:styleId="CF29F9ACA66CED49A2D7588FAEBB4844">
    <w:name w:val="CF29F9ACA66CED49A2D7588FAEBB4844"/>
  </w:style>
  <w:style w:type="paragraph" w:customStyle="1" w:styleId="89BE2E9BB477DB4BBA1AB0E01DF7A6D4">
    <w:name w:val="89BE2E9BB477DB4BBA1AB0E01DF7A6D4"/>
  </w:style>
  <w:style w:type="paragraph" w:customStyle="1" w:styleId="022E762477FEAC4A9111493482E950AD">
    <w:name w:val="022E762477FEAC4A9111493482E950AD"/>
  </w:style>
  <w:style w:type="paragraph" w:customStyle="1" w:styleId="03BAB1626E823B44B617A766A8FD5104">
    <w:name w:val="03BAB1626E823B44B617A766A8FD5104"/>
  </w:style>
  <w:style w:type="paragraph" w:customStyle="1" w:styleId="5F6F6CCFC5C6A640AA8FA598D5ADEA24">
    <w:name w:val="5F6F6CCFC5C6A640AA8FA598D5ADEA24"/>
  </w:style>
  <w:style w:type="paragraph" w:customStyle="1" w:styleId="B6C0EF0FCF70AA49BC2743A28F3AEF37">
    <w:name w:val="B6C0EF0FCF70AA49BC2743A28F3AEF37"/>
  </w:style>
  <w:style w:type="paragraph" w:customStyle="1" w:styleId="6840B593605CF6428A8C60D7F7858317">
    <w:name w:val="6840B593605CF6428A8C60D7F7858317"/>
  </w:style>
  <w:style w:type="paragraph" w:customStyle="1" w:styleId="E3876A39CF62E34A86454CEAF3346D70">
    <w:name w:val="E3876A39CF62E34A86454CEAF3346D70"/>
  </w:style>
  <w:style w:type="paragraph" w:customStyle="1" w:styleId="E1BADD44F1BF534BA719EE25DD85E328">
    <w:name w:val="E1BADD44F1BF534BA719EE25DD85E328"/>
  </w:style>
  <w:style w:type="paragraph" w:customStyle="1" w:styleId="C340BF02488A0C47B0996849470B5129">
    <w:name w:val="C340BF02488A0C47B0996849470B5129"/>
  </w:style>
  <w:style w:type="paragraph" w:customStyle="1" w:styleId="CB0F2E90786D4D40A1350310BA96925C">
    <w:name w:val="CB0F2E90786D4D40A1350310BA96925C"/>
  </w:style>
  <w:style w:type="paragraph" w:customStyle="1" w:styleId="BCDF462284B4D8498B68D00A76FC76E6">
    <w:name w:val="BCDF462284B4D8498B68D00A76FC76E6"/>
  </w:style>
  <w:style w:type="paragraph" w:customStyle="1" w:styleId="8184DBEBDCB70D4B932AB5ACC25EDA15">
    <w:name w:val="8184DBEBDCB70D4B932AB5ACC25EDA15"/>
  </w:style>
  <w:style w:type="paragraph" w:customStyle="1" w:styleId="51482E828B65D445BF55E75BC6C73F72">
    <w:name w:val="51482E828B65D445BF55E75BC6C73F72"/>
  </w:style>
  <w:style w:type="paragraph" w:customStyle="1" w:styleId="2062482C6D11474CAB8AD19D9697FA26">
    <w:name w:val="2062482C6D11474CAB8AD19D9697FA26"/>
  </w:style>
  <w:style w:type="paragraph" w:customStyle="1" w:styleId="E2B05089D53913498E93944905007DA3">
    <w:name w:val="E2B05089D53913498E93944905007DA3"/>
  </w:style>
  <w:style w:type="paragraph" w:customStyle="1" w:styleId="E781D4D5F1334E4B918D6F62C4041256">
    <w:name w:val="E781D4D5F1334E4B918D6F62C4041256"/>
  </w:style>
  <w:style w:type="paragraph" w:customStyle="1" w:styleId="E02F972E9E6C65428B5D7F15ED891814">
    <w:name w:val="E02F972E9E6C65428B5D7F15ED891814"/>
  </w:style>
  <w:style w:type="paragraph" w:customStyle="1" w:styleId="F8B7112473C0894C8D4721871A62738C">
    <w:name w:val="F8B7112473C0894C8D4721871A62738C"/>
  </w:style>
  <w:style w:type="paragraph" w:customStyle="1" w:styleId="96077FDCC27F7644AD156279364778C0">
    <w:name w:val="96077FDCC27F7644AD156279364778C0"/>
  </w:style>
  <w:style w:type="paragraph" w:customStyle="1" w:styleId="E40BE92FE5F26848AF63040B58BC05F0">
    <w:name w:val="E40BE92FE5F26848AF63040B58BC05F0"/>
  </w:style>
  <w:style w:type="paragraph" w:customStyle="1" w:styleId="12C6C667DABCF44CA453E80EF9157DCD">
    <w:name w:val="12C6C667DABCF44CA453E80EF9157DCD"/>
  </w:style>
  <w:style w:type="paragraph" w:customStyle="1" w:styleId="F475030B21D3714B8895AC6C5196D1AA">
    <w:name w:val="F475030B21D3714B8895AC6C5196D1AA"/>
  </w:style>
  <w:style w:type="paragraph" w:customStyle="1" w:styleId="3DD4689D9541094B9FEEE960A19D37ED">
    <w:name w:val="3DD4689D9541094B9FEEE960A19D37ED"/>
  </w:style>
  <w:style w:type="paragraph" w:customStyle="1" w:styleId="CB4C0BBE2F0EF9478DD7AE5F16E1DE00">
    <w:name w:val="CB4C0BBE2F0EF9478DD7AE5F16E1DE00"/>
    <w:rsid w:val="00706455"/>
  </w:style>
  <w:style w:type="paragraph" w:customStyle="1" w:styleId="4158DAB15E41EB4D8A7306E50FA11E18">
    <w:name w:val="4158DAB15E41EB4D8A7306E50FA11E18"/>
    <w:rsid w:val="00706455"/>
  </w:style>
  <w:style w:type="paragraph" w:customStyle="1" w:styleId="7DF8357C4C8A8F46844E22FB3A30321D">
    <w:name w:val="7DF8357C4C8A8F46844E22FB3A30321D"/>
    <w:rsid w:val="00706455"/>
  </w:style>
  <w:style w:type="paragraph" w:customStyle="1" w:styleId="DFA65605B4834C44AE0E7C5B93F78E31">
    <w:name w:val="DFA65605B4834C44AE0E7C5B93F78E31"/>
    <w:rsid w:val="00706455"/>
  </w:style>
  <w:style w:type="paragraph" w:customStyle="1" w:styleId="5566086FE5D4FC49B1D2C05426D7CBE4">
    <w:name w:val="5566086FE5D4FC49B1D2C05426D7CBE4"/>
    <w:rsid w:val="00706455"/>
  </w:style>
  <w:style w:type="paragraph" w:customStyle="1" w:styleId="7F7C05590B7EBD42BC8C180EB8156B3A">
    <w:name w:val="7F7C05590B7EBD42BC8C180EB8156B3A"/>
    <w:rsid w:val="00706455"/>
  </w:style>
  <w:style w:type="paragraph" w:customStyle="1" w:styleId="0EC2D1F441BE37418115141095E1B73C">
    <w:name w:val="0EC2D1F441BE37418115141095E1B73C"/>
    <w:rsid w:val="00706455"/>
  </w:style>
  <w:style w:type="paragraph" w:customStyle="1" w:styleId="903417B15E38094AAB346F3121E3884A">
    <w:name w:val="903417B15E38094AAB346F3121E3884A"/>
    <w:rsid w:val="00706455"/>
  </w:style>
  <w:style w:type="paragraph" w:customStyle="1" w:styleId="EF0215B76FFAEA488E2A80238AC05EA9">
    <w:name w:val="EF0215B76FFAEA488E2A80238AC05EA9"/>
    <w:rsid w:val="00706455"/>
  </w:style>
  <w:style w:type="paragraph" w:customStyle="1" w:styleId="F67498AAE601634682794FEBB48063D2">
    <w:name w:val="F67498AAE601634682794FEBB48063D2"/>
    <w:rsid w:val="00706455"/>
  </w:style>
  <w:style w:type="paragraph" w:customStyle="1" w:styleId="1BE42DA17BC8CD498068131A97FC5C5F">
    <w:name w:val="1BE42DA17BC8CD498068131A97FC5C5F"/>
    <w:rsid w:val="00706455"/>
  </w:style>
  <w:style w:type="paragraph" w:customStyle="1" w:styleId="59D78D17ECA2CD4C804889C163181B96">
    <w:name w:val="59D78D17ECA2CD4C804889C163181B96"/>
    <w:rsid w:val="00706455"/>
  </w:style>
  <w:style w:type="paragraph" w:customStyle="1" w:styleId="50737626AD3F0D4CAED793213EC72A7B">
    <w:name w:val="50737626AD3F0D4CAED793213EC72A7B"/>
    <w:rsid w:val="00706455"/>
  </w:style>
  <w:style w:type="paragraph" w:customStyle="1" w:styleId="ED127A564925634B8F39C1B00F036B59">
    <w:name w:val="ED127A564925634B8F39C1B00F036B59"/>
    <w:rsid w:val="00706455"/>
  </w:style>
  <w:style w:type="paragraph" w:customStyle="1" w:styleId="B2597C1E0FCE7A4EAF03628C8A9726B1">
    <w:name w:val="B2597C1E0FCE7A4EAF03628C8A9726B1"/>
    <w:rsid w:val="00706455"/>
  </w:style>
  <w:style w:type="paragraph" w:customStyle="1" w:styleId="1CD29E5E42D53F4888B54B03ECB3AD17">
    <w:name w:val="1CD29E5E42D53F4888B54B03ECB3AD17"/>
    <w:rsid w:val="00706455"/>
  </w:style>
  <w:style w:type="paragraph" w:customStyle="1" w:styleId="7B2C2A6C963CD04983C1AFDC4327C2A8">
    <w:name w:val="7B2C2A6C963CD04983C1AFDC4327C2A8"/>
    <w:rsid w:val="00706455"/>
  </w:style>
  <w:style w:type="paragraph" w:customStyle="1" w:styleId="3C7E3618AED5DF4992D3DCB9AACD6C4D">
    <w:name w:val="3C7E3618AED5DF4992D3DCB9AACD6C4D"/>
    <w:rsid w:val="00706455"/>
  </w:style>
  <w:style w:type="paragraph" w:customStyle="1" w:styleId="870F079E4174F74D81F2DB3D83FB8277">
    <w:name w:val="870F079E4174F74D81F2DB3D83FB8277"/>
    <w:rsid w:val="00706455"/>
  </w:style>
  <w:style w:type="paragraph" w:customStyle="1" w:styleId="70E7DBBAF4369245AB4E0F37D14C884D">
    <w:name w:val="70E7DBBAF4369245AB4E0F37D14C884D"/>
    <w:rsid w:val="00706455"/>
  </w:style>
  <w:style w:type="paragraph" w:customStyle="1" w:styleId="2F5C016C5090994E92AD0247048FCD1F">
    <w:name w:val="2F5C016C5090994E92AD0247048FCD1F"/>
    <w:rsid w:val="00706455"/>
  </w:style>
  <w:style w:type="paragraph" w:customStyle="1" w:styleId="8DA1175E54E1D8478F0AFAB56D730622">
    <w:name w:val="8DA1175E54E1D8478F0AFAB56D730622"/>
    <w:rsid w:val="00706455"/>
  </w:style>
  <w:style w:type="paragraph" w:customStyle="1" w:styleId="F3038E8A3216F74F8B332880E927B48F">
    <w:name w:val="F3038E8A3216F74F8B332880E927B48F"/>
    <w:rsid w:val="00706455"/>
  </w:style>
  <w:style w:type="paragraph" w:customStyle="1" w:styleId="700D692303C93743931F4567FD157EAC">
    <w:name w:val="700D692303C93743931F4567FD157EAC"/>
    <w:rsid w:val="00706455"/>
  </w:style>
  <w:style w:type="paragraph" w:customStyle="1" w:styleId="0540C543C7A84A40B069CF635AC3869D">
    <w:name w:val="0540C543C7A84A40B069CF635AC3869D"/>
    <w:rsid w:val="00706455"/>
  </w:style>
  <w:style w:type="paragraph" w:customStyle="1" w:styleId="8E6417BE675BBF499B03C76F4CFC94CF">
    <w:name w:val="8E6417BE675BBF499B03C76F4CFC94CF"/>
    <w:rsid w:val="00706455"/>
  </w:style>
  <w:style w:type="paragraph" w:customStyle="1" w:styleId="34185A6F2444B242B945A735E8CC493D">
    <w:name w:val="34185A6F2444B242B945A735E8CC493D"/>
    <w:rsid w:val="00706455"/>
  </w:style>
  <w:style w:type="paragraph" w:customStyle="1" w:styleId="AA2D93F8A202B94783D8B67B648E94A9">
    <w:name w:val="AA2D93F8A202B94783D8B67B648E94A9"/>
    <w:rsid w:val="00706455"/>
  </w:style>
  <w:style w:type="paragraph" w:customStyle="1" w:styleId="6B0CEB329F1BA847B29EF846F1EEF41C">
    <w:name w:val="6B0CEB329F1BA847B29EF846F1EEF41C"/>
    <w:rsid w:val="00706455"/>
  </w:style>
  <w:style w:type="paragraph" w:customStyle="1" w:styleId="54240C203DB5CB4EAF437DA0CED6CFA0">
    <w:name w:val="54240C203DB5CB4EAF437DA0CED6CFA0"/>
    <w:rsid w:val="00706455"/>
  </w:style>
  <w:style w:type="paragraph" w:customStyle="1" w:styleId="65BE8FB0CDE35C43890EE835AFEC96E9">
    <w:name w:val="65BE8FB0CDE35C43890EE835AFEC96E9"/>
    <w:rsid w:val="001D7B64"/>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1D22-E673-E14C-A97B-413CDFCD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Curiculum Vitae</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Curiculum Vitae</dc:title>
  <dc:subject/>
  <dc:creator>Magdalena Julkowska</dc:creator>
  <cp:keywords/>
  <dc:description/>
  <cp:lastModifiedBy>Magdalena Julkowska</cp:lastModifiedBy>
  <cp:revision>2</cp:revision>
  <cp:lastPrinted>2018-03-14T20:23:00Z</cp:lastPrinted>
  <dcterms:created xsi:type="dcterms:W3CDTF">2020-06-11T18:37:00Z</dcterms:created>
  <dcterms:modified xsi:type="dcterms:W3CDTF">2020-06-11T18:37:00Z</dcterms:modified>
  <cp:version/>
</cp:coreProperties>
</file>