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80D" w:rsidRPr="005223E2" w:rsidRDefault="00BE480D" w:rsidP="00BE480D">
      <w:pPr>
        <w:spacing w:after="0" w:line="360" w:lineRule="auto"/>
        <w:jc w:val="center"/>
        <w:rPr>
          <w:szCs w:val="28"/>
        </w:rPr>
      </w:pPr>
      <w:proofErr w:type="spellStart"/>
      <w:r w:rsidRPr="00BB65FD">
        <w:rPr>
          <w:szCs w:val="28"/>
        </w:rPr>
        <w:t>Минобрнауки</w:t>
      </w:r>
      <w:proofErr w:type="spellEnd"/>
      <w:r w:rsidRPr="00BB65FD">
        <w:rPr>
          <w:szCs w:val="28"/>
        </w:rPr>
        <w:t xml:space="preserve"> России</w:t>
      </w:r>
    </w:p>
    <w:p w:rsidR="00BE480D" w:rsidRPr="00BB65FD" w:rsidRDefault="00BE480D" w:rsidP="00BE480D">
      <w:pPr>
        <w:spacing w:after="0" w:line="360" w:lineRule="auto"/>
        <w:jc w:val="center"/>
        <w:rPr>
          <w:szCs w:val="28"/>
        </w:rPr>
      </w:pPr>
      <w:r w:rsidRPr="00BB65FD">
        <w:rPr>
          <w:szCs w:val="28"/>
        </w:rPr>
        <w:t>федеральное государственное бюджетное образовательное учреждение высшего образования</w:t>
      </w:r>
    </w:p>
    <w:p w:rsidR="00BE480D" w:rsidRPr="00BB65FD" w:rsidRDefault="00BE480D" w:rsidP="00BE480D">
      <w:pPr>
        <w:spacing w:after="0" w:line="360" w:lineRule="auto"/>
        <w:jc w:val="center"/>
        <w:rPr>
          <w:szCs w:val="28"/>
        </w:rPr>
      </w:pPr>
      <w:r w:rsidRPr="00BB65FD">
        <w:rPr>
          <w:szCs w:val="28"/>
        </w:rPr>
        <w:t>«Санкт-Петербургский государственный технологический институт</w:t>
      </w:r>
    </w:p>
    <w:p w:rsidR="00BE480D" w:rsidRPr="00BB65FD" w:rsidRDefault="00BE480D" w:rsidP="00BE480D">
      <w:pPr>
        <w:spacing w:after="0" w:line="360" w:lineRule="auto"/>
        <w:jc w:val="center"/>
        <w:rPr>
          <w:szCs w:val="28"/>
        </w:rPr>
      </w:pPr>
      <w:r w:rsidRPr="00BB65FD">
        <w:rPr>
          <w:szCs w:val="28"/>
        </w:rPr>
        <w:t>(технический университет)»</w:t>
      </w:r>
    </w:p>
    <w:p w:rsidR="00BE480D" w:rsidRPr="00BB65FD" w:rsidRDefault="00BE480D" w:rsidP="00BE480D">
      <w:pPr>
        <w:spacing w:after="0" w:line="360" w:lineRule="auto"/>
        <w:jc w:val="center"/>
        <w:rPr>
          <w:szCs w:val="28"/>
        </w:rPr>
      </w:pPr>
    </w:p>
    <w:tbl>
      <w:tblPr>
        <w:tblW w:w="0" w:type="auto"/>
        <w:tblLook w:val="04A0" w:firstRow="1" w:lastRow="0" w:firstColumn="1" w:lastColumn="0" w:noHBand="0" w:noVBand="1"/>
      </w:tblPr>
      <w:tblGrid>
        <w:gridCol w:w="1085"/>
        <w:gridCol w:w="2488"/>
        <w:gridCol w:w="1153"/>
        <w:gridCol w:w="4630"/>
      </w:tblGrid>
      <w:tr w:rsidR="00BE480D" w:rsidRPr="00BB65FD" w:rsidTr="00F64CCD">
        <w:tc>
          <w:tcPr>
            <w:tcW w:w="3636" w:type="dxa"/>
            <w:gridSpan w:val="2"/>
          </w:tcPr>
          <w:p w:rsidR="00BE480D" w:rsidRPr="00BB65FD" w:rsidRDefault="00BE480D" w:rsidP="00F64CCD">
            <w:pPr>
              <w:spacing w:after="0" w:line="360" w:lineRule="auto"/>
              <w:rPr>
                <w:b/>
                <w:szCs w:val="28"/>
                <w:lang w:val="en-US"/>
              </w:rPr>
            </w:pPr>
            <w:r w:rsidRPr="00BB65FD">
              <w:rPr>
                <w:b/>
                <w:szCs w:val="28"/>
              </w:rPr>
              <w:t>Направление подготовки</w:t>
            </w:r>
          </w:p>
        </w:tc>
        <w:tc>
          <w:tcPr>
            <w:tcW w:w="5936" w:type="dxa"/>
            <w:gridSpan w:val="2"/>
          </w:tcPr>
          <w:p w:rsidR="00BE480D" w:rsidRPr="00BB65FD" w:rsidRDefault="00BE480D" w:rsidP="00F64CCD">
            <w:pPr>
              <w:spacing w:after="0" w:line="360" w:lineRule="auto"/>
              <w:rPr>
                <w:szCs w:val="28"/>
                <w:lang w:val="en-US"/>
              </w:rPr>
            </w:pPr>
            <w:r w:rsidRPr="00BB65FD">
              <w:rPr>
                <w:szCs w:val="28"/>
              </w:rPr>
              <w:t>09.03.01 Информатика и вычислительная техника</w:t>
            </w:r>
          </w:p>
        </w:tc>
      </w:tr>
      <w:tr w:rsidR="00BE480D" w:rsidRPr="00BB65FD" w:rsidTr="00F64CCD">
        <w:tc>
          <w:tcPr>
            <w:tcW w:w="3636" w:type="dxa"/>
            <w:gridSpan w:val="2"/>
          </w:tcPr>
          <w:p w:rsidR="00BE480D" w:rsidRPr="00BB65FD" w:rsidRDefault="00BE480D" w:rsidP="00F64CCD">
            <w:pPr>
              <w:spacing w:after="0" w:line="360" w:lineRule="auto"/>
              <w:rPr>
                <w:szCs w:val="28"/>
                <w:lang w:val="en-US"/>
              </w:rPr>
            </w:pPr>
            <w:r w:rsidRPr="00BB65FD">
              <w:rPr>
                <w:b/>
                <w:szCs w:val="28"/>
              </w:rPr>
              <w:t>Направленность</w:t>
            </w:r>
          </w:p>
        </w:tc>
        <w:tc>
          <w:tcPr>
            <w:tcW w:w="5936" w:type="dxa"/>
            <w:gridSpan w:val="2"/>
          </w:tcPr>
          <w:p w:rsidR="00BE480D" w:rsidRPr="00E71B0C" w:rsidRDefault="00BE480D" w:rsidP="00F64CCD">
            <w:pPr>
              <w:spacing w:after="0" w:line="360" w:lineRule="auto"/>
              <w:rPr>
                <w:szCs w:val="28"/>
              </w:rPr>
            </w:pPr>
            <w:r w:rsidRPr="00E71B0C">
              <w:rPr>
                <w:szCs w:val="28"/>
              </w:rPr>
              <w:t>Систем автоматизированного проектирования и управления</w:t>
            </w:r>
          </w:p>
        </w:tc>
      </w:tr>
      <w:tr w:rsidR="00BE480D" w:rsidRPr="00BB65FD" w:rsidTr="00F64CCD">
        <w:tc>
          <w:tcPr>
            <w:tcW w:w="3636" w:type="dxa"/>
            <w:gridSpan w:val="2"/>
          </w:tcPr>
          <w:p w:rsidR="00BE480D" w:rsidRPr="00BB65FD" w:rsidRDefault="00BE480D" w:rsidP="00F64CCD">
            <w:pPr>
              <w:spacing w:after="0" w:line="360" w:lineRule="auto"/>
              <w:rPr>
                <w:b/>
                <w:szCs w:val="28"/>
              </w:rPr>
            </w:pPr>
            <w:r w:rsidRPr="00BB65FD">
              <w:rPr>
                <w:b/>
                <w:szCs w:val="28"/>
              </w:rPr>
              <w:t>Факультет</w:t>
            </w:r>
          </w:p>
        </w:tc>
        <w:tc>
          <w:tcPr>
            <w:tcW w:w="5936" w:type="dxa"/>
            <w:gridSpan w:val="2"/>
          </w:tcPr>
          <w:p w:rsidR="00BE480D" w:rsidRPr="00BB65FD" w:rsidRDefault="00BE480D" w:rsidP="00F64CCD">
            <w:pPr>
              <w:spacing w:after="0" w:line="360" w:lineRule="auto"/>
              <w:rPr>
                <w:szCs w:val="28"/>
                <w:lang w:val="en-US"/>
              </w:rPr>
            </w:pPr>
            <w:r w:rsidRPr="00BB65FD">
              <w:rPr>
                <w:szCs w:val="28"/>
              </w:rPr>
              <w:t>Информационных технологий и управления</w:t>
            </w:r>
          </w:p>
        </w:tc>
      </w:tr>
      <w:tr w:rsidR="00BE480D" w:rsidRPr="00BB65FD" w:rsidTr="00F64CCD">
        <w:tc>
          <w:tcPr>
            <w:tcW w:w="3636" w:type="dxa"/>
            <w:gridSpan w:val="2"/>
          </w:tcPr>
          <w:p w:rsidR="00BE480D" w:rsidRPr="00BB65FD" w:rsidRDefault="00BE480D" w:rsidP="00F64CCD">
            <w:pPr>
              <w:spacing w:after="0" w:line="360" w:lineRule="auto"/>
              <w:rPr>
                <w:b/>
                <w:szCs w:val="28"/>
              </w:rPr>
            </w:pPr>
            <w:r w:rsidRPr="00BB65FD">
              <w:rPr>
                <w:b/>
                <w:szCs w:val="28"/>
              </w:rPr>
              <w:t>Кафедра</w:t>
            </w:r>
          </w:p>
        </w:tc>
        <w:tc>
          <w:tcPr>
            <w:tcW w:w="5936" w:type="dxa"/>
            <w:gridSpan w:val="2"/>
          </w:tcPr>
          <w:p w:rsidR="00BE480D" w:rsidRPr="00BB65FD" w:rsidRDefault="00BE480D" w:rsidP="00F64CCD">
            <w:pPr>
              <w:spacing w:after="0" w:line="360" w:lineRule="auto"/>
              <w:rPr>
                <w:szCs w:val="28"/>
              </w:rPr>
            </w:pPr>
            <w:r w:rsidRPr="00BB65FD">
              <w:rPr>
                <w:szCs w:val="28"/>
              </w:rPr>
              <w:t>Систем автоматизированного проектирования и управления</w:t>
            </w:r>
          </w:p>
        </w:tc>
      </w:tr>
      <w:tr w:rsidR="00BE480D" w:rsidRPr="00BB65FD" w:rsidTr="00F64CCD">
        <w:tc>
          <w:tcPr>
            <w:tcW w:w="1085" w:type="dxa"/>
          </w:tcPr>
          <w:p w:rsidR="00BE480D" w:rsidRPr="00BB65FD" w:rsidRDefault="00BE480D" w:rsidP="00F64CCD">
            <w:pPr>
              <w:spacing w:after="0" w:line="360" w:lineRule="auto"/>
              <w:rPr>
                <w:b/>
                <w:szCs w:val="28"/>
              </w:rPr>
            </w:pPr>
            <w:r w:rsidRPr="00BB65FD">
              <w:rPr>
                <w:b/>
                <w:szCs w:val="28"/>
              </w:rPr>
              <w:t>Курс</w:t>
            </w:r>
          </w:p>
        </w:tc>
        <w:tc>
          <w:tcPr>
            <w:tcW w:w="2551" w:type="dxa"/>
          </w:tcPr>
          <w:p w:rsidR="00BE480D" w:rsidRPr="00BB65FD" w:rsidRDefault="00BE480D" w:rsidP="00F64CCD">
            <w:pPr>
              <w:spacing w:after="0" w:line="360" w:lineRule="auto"/>
              <w:rPr>
                <w:szCs w:val="28"/>
              </w:rPr>
            </w:pPr>
            <w:r w:rsidRPr="00BB65FD">
              <w:rPr>
                <w:szCs w:val="28"/>
              </w:rPr>
              <w:t>1</w:t>
            </w:r>
          </w:p>
        </w:tc>
        <w:tc>
          <w:tcPr>
            <w:tcW w:w="1153" w:type="dxa"/>
          </w:tcPr>
          <w:p w:rsidR="00BE480D" w:rsidRPr="00BB65FD" w:rsidRDefault="00BE480D" w:rsidP="00F64CCD">
            <w:pPr>
              <w:spacing w:after="0" w:line="360" w:lineRule="auto"/>
              <w:rPr>
                <w:b/>
                <w:szCs w:val="28"/>
              </w:rPr>
            </w:pPr>
            <w:r w:rsidRPr="00BB65FD">
              <w:rPr>
                <w:b/>
                <w:szCs w:val="28"/>
              </w:rPr>
              <w:t>Группа</w:t>
            </w:r>
          </w:p>
        </w:tc>
        <w:tc>
          <w:tcPr>
            <w:tcW w:w="4783" w:type="dxa"/>
          </w:tcPr>
          <w:p w:rsidR="00BE480D" w:rsidRPr="00BB65FD" w:rsidRDefault="00BE480D" w:rsidP="00F64CCD">
            <w:pPr>
              <w:spacing w:after="0" w:line="360" w:lineRule="auto"/>
              <w:rPr>
                <w:szCs w:val="28"/>
              </w:rPr>
            </w:pPr>
            <w:r w:rsidRPr="00BB65FD">
              <w:rPr>
                <w:szCs w:val="28"/>
                <w:lang w:val="en-US"/>
              </w:rPr>
              <w:t>4</w:t>
            </w:r>
            <w:r>
              <w:rPr>
                <w:szCs w:val="28"/>
              </w:rPr>
              <w:t>04</w:t>
            </w:r>
          </w:p>
        </w:tc>
      </w:tr>
    </w:tbl>
    <w:p w:rsidR="00BE480D" w:rsidRPr="00405B7A" w:rsidRDefault="00BE480D" w:rsidP="00BE480D">
      <w:pPr>
        <w:spacing w:after="0" w:line="360" w:lineRule="auto"/>
        <w:rPr>
          <w:szCs w:val="28"/>
        </w:rPr>
      </w:pPr>
    </w:p>
    <w:p w:rsidR="00BE480D" w:rsidRPr="00BB65FD" w:rsidRDefault="00BE480D" w:rsidP="00BE480D">
      <w:pPr>
        <w:spacing w:after="0" w:line="360" w:lineRule="auto"/>
        <w:jc w:val="center"/>
        <w:rPr>
          <w:b/>
          <w:szCs w:val="28"/>
        </w:rPr>
      </w:pPr>
      <w:r w:rsidRPr="00BB65FD">
        <w:rPr>
          <w:b/>
          <w:szCs w:val="28"/>
        </w:rPr>
        <w:t>КУРСОВОЙ ПРОЕКТ ПО ДИСЦИПЛИНЕ «ПРОГРАММИРОВАНИЕ»</w:t>
      </w:r>
    </w:p>
    <w:p w:rsidR="00BE480D" w:rsidRPr="00BB65FD" w:rsidRDefault="00BE480D" w:rsidP="00BE480D">
      <w:pPr>
        <w:spacing w:after="0" w:line="360" w:lineRule="auto"/>
        <w:rPr>
          <w:b/>
          <w:szCs w:val="28"/>
        </w:rPr>
      </w:pPr>
    </w:p>
    <w:tbl>
      <w:tblPr>
        <w:tblW w:w="0" w:type="auto"/>
        <w:tblLook w:val="04A0" w:firstRow="1" w:lastRow="0" w:firstColumn="1" w:lastColumn="0" w:noHBand="0" w:noVBand="1"/>
      </w:tblPr>
      <w:tblGrid>
        <w:gridCol w:w="1096"/>
        <w:gridCol w:w="8260"/>
      </w:tblGrid>
      <w:tr w:rsidR="00BE480D" w:rsidRPr="00BB65FD" w:rsidTr="00F64CCD">
        <w:tc>
          <w:tcPr>
            <w:tcW w:w="1101" w:type="dxa"/>
          </w:tcPr>
          <w:p w:rsidR="00BE480D" w:rsidRPr="00BB65FD" w:rsidRDefault="00BE480D" w:rsidP="00F64CCD">
            <w:pPr>
              <w:spacing w:after="0" w:line="360" w:lineRule="auto"/>
              <w:rPr>
                <w:b/>
                <w:szCs w:val="28"/>
              </w:rPr>
            </w:pPr>
            <w:r w:rsidRPr="00BB65FD">
              <w:rPr>
                <w:b/>
                <w:szCs w:val="28"/>
              </w:rPr>
              <w:t>Тема:</w:t>
            </w:r>
          </w:p>
        </w:tc>
        <w:tc>
          <w:tcPr>
            <w:tcW w:w="8470" w:type="dxa"/>
          </w:tcPr>
          <w:p w:rsidR="00BE480D" w:rsidRPr="00BB65FD" w:rsidRDefault="00BE480D" w:rsidP="00F64CCD">
            <w:pPr>
              <w:spacing w:after="0" w:line="360" w:lineRule="auto"/>
              <w:jc w:val="center"/>
              <w:rPr>
                <w:i/>
                <w:szCs w:val="28"/>
              </w:rPr>
            </w:pPr>
            <w:r w:rsidRPr="00E71B0C">
              <w:rPr>
                <w:szCs w:val="24"/>
              </w:rPr>
              <w:t>Разработка приложения для интегрирования водяного знака в изображение</w:t>
            </w:r>
          </w:p>
        </w:tc>
      </w:tr>
    </w:tbl>
    <w:p w:rsidR="00BE480D" w:rsidRPr="00BB65FD" w:rsidRDefault="00BE480D" w:rsidP="00BE480D">
      <w:pPr>
        <w:spacing w:after="0" w:line="360" w:lineRule="auto"/>
        <w:rPr>
          <w:b/>
          <w:szCs w:val="28"/>
        </w:rPr>
      </w:pPr>
    </w:p>
    <w:tbl>
      <w:tblPr>
        <w:tblW w:w="0" w:type="auto"/>
        <w:tblLook w:val="04A0" w:firstRow="1" w:lastRow="0" w:firstColumn="1" w:lastColumn="0" w:noHBand="0" w:noVBand="1"/>
      </w:tblPr>
      <w:tblGrid>
        <w:gridCol w:w="6601"/>
        <w:gridCol w:w="2755"/>
      </w:tblGrid>
      <w:tr w:rsidR="00BE480D" w:rsidRPr="00BB65FD" w:rsidTr="00F64CCD">
        <w:tc>
          <w:tcPr>
            <w:tcW w:w="6771" w:type="dxa"/>
          </w:tcPr>
          <w:p w:rsidR="00BE480D" w:rsidRPr="00BB65FD" w:rsidRDefault="00BE480D" w:rsidP="00F64CCD">
            <w:pPr>
              <w:spacing w:after="0" w:line="360" w:lineRule="auto"/>
              <w:rPr>
                <w:szCs w:val="28"/>
              </w:rPr>
            </w:pPr>
            <w:r>
              <w:rPr>
                <w:szCs w:val="28"/>
              </w:rPr>
              <w:t>Выполнил о</w:t>
            </w:r>
            <w:r w:rsidRPr="00BB65FD">
              <w:rPr>
                <w:szCs w:val="28"/>
              </w:rPr>
              <w:t>бучающийся</w:t>
            </w:r>
          </w:p>
        </w:tc>
        <w:tc>
          <w:tcPr>
            <w:tcW w:w="2800" w:type="dxa"/>
          </w:tcPr>
          <w:p w:rsidR="00BE480D" w:rsidRPr="002310B9" w:rsidRDefault="00BE480D" w:rsidP="00F64CCD">
            <w:pPr>
              <w:spacing w:after="0" w:line="360" w:lineRule="auto"/>
              <w:rPr>
                <w:szCs w:val="28"/>
              </w:rPr>
            </w:pPr>
            <w:r>
              <w:rPr>
                <w:szCs w:val="28"/>
              </w:rPr>
              <w:t>Д. К. Азаров</w:t>
            </w:r>
          </w:p>
        </w:tc>
      </w:tr>
      <w:tr w:rsidR="00BE480D" w:rsidRPr="00BB65FD" w:rsidTr="00F64CCD">
        <w:tc>
          <w:tcPr>
            <w:tcW w:w="6771" w:type="dxa"/>
          </w:tcPr>
          <w:p w:rsidR="00BE480D" w:rsidRPr="00BB65FD" w:rsidRDefault="00BE480D" w:rsidP="00F64CCD">
            <w:pPr>
              <w:spacing w:after="0" w:line="360" w:lineRule="auto"/>
              <w:rPr>
                <w:szCs w:val="28"/>
              </w:rPr>
            </w:pPr>
            <w:r w:rsidRPr="00BB65FD">
              <w:rPr>
                <w:szCs w:val="28"/>
              </w:rPr>
              <w:t>Заведующий кафедрой, проф.</w:t>
            </w:r>
          </w:p>
        </w:tc>
        <w:tc>
          <w:tcPr>
            <w:tcW w:w="2800" w:type="dxa"/>
          </w:tcPr>
          <w:p w:rsidR="00BE480D" w:rsidRPr="00BB65FD" w:rsidRDefault="00BE480D" w:rsidP="00F64CCD">
            <w:pPr>
              <w:spacing w:after="0" w:line="360" w:lineRule="auto"/>
              <w:rPr>
                <w:szCs w:val="28"/>
              </w:rPr>
            </w:pPr>
            <w:r w:rsidRPr="00BB65FD">
              <w:rPr>
                <w:szCs w:val="28"/>
              </w:rPr>
              <w:t>Т.</w:t>
            </w:r>
            <w:r w:rsidRPr="002310B9">
              <w:rPr>
                <w:szCs w:val="28"/>
              </w:rPr>
              <w:t xml:space="preserve"> </w:t>
            </w:r>
            <w:r w:rsidRPr="00BB65FD">
              <w:rPr>
                <w:szCs w:val="28"/>
              </w:rPr>
              <w:t>Б. Чистякова</w:t>
            </w:r>
          </w:p>
        </w:tc>
      </w:tr>
      <w:tr w:rsidR="00BE480D" w:rsidRPr="00BB65FD" w:rsidTr="00F64CCD">
        <w:tc>
          <w:tcPr>
            <w:tcW w:w="6771" w:type="dxa"/>
          </w:tcPr>
          <w:p w:rsidR="00BE480D" w:rsidRPr="00BB65FD" w:rsidRDefault="00BE480D" w:rsidP="00F64CCD">
            <w:pPr>
              <w:spacing w:after="0" w:line="360" w:lineRule="auto"/>
              <w:rPr>
                <w:szCs w:val="28"/>
              </w:rPr>
            </w:pPr>
            <w:r>
              <w:rPr>
                <w:szCs w:val="28"/>
              </w:rPr>
              <w:t xml:space="preserve">Руководитель, </w:t>
            </w:r>
            <w:r w:rsidRPr="00BB65FD">
              <w:rPr>
                <w:szCs w:val="28"/>
              </w:rPr>
              <w:t>доц.</w:t>
            </w:r>
          </w:p>
        </w:tc>
        <w:tc>
          <w:tcPr>
            <w:tcW w:w="2800" w:type="dxa"/>
          </w:tcPr>
          <w:p w:rsidR="00BE480D" w:rsidRPr="00BB65FD" w:rsidRDefault="00BE480D" w:rsidP="00F64CCD">
            <w:pPr>
              <w:spacing w:after="0" w:line="360" w:lineRule="auto"/>
              <w:rPr>
                <w:szCs w:val="28"/>
              </w:rPr>
            </w:pPr>
            <w:r w:rsidRPr="00BB65FD">
              <w:rPr>
                <w:szCs w:val="28"/>
              </w:rPr>
              <w:t>И.</w:t>
            </w:r>
            <w:r w:rsidRPr="002310B9">
              <w:rPr>
                <w:szCs w:val="28"/>
              </w:rPr>
              <w:t xml:space="preserve"> </w:t>
            </w:r>
            <w:r w:rsidRPr="00BB65FD">
              <w:rPr>
                <w:szCs w:val="28"/>
              </w:rPr>
              <w:t>Г. Корниенко</w:t>
            </w:r>
          </w:p>
        </w:tc>
      </w:tr>
      <w:tr w:rsidR="00BE480D" w:rsidRPr="00BB65FD" w:rsidTr="00F64CCD">
        <w:tc>
          <w:tcPr>
            <w:tcW w:w="6771" w:type="dxa"/>
          </w:tcPr>
          <w:p w:rsidR="00BE480D" w:rsidRPr="002310B9" w:rsidRDefault="00BE480D" w:rsidP="00F64CCD">
            <w:pPr>
              <w:spacing w:after="0" w:line="360" w:lineRule="auto"/>
              <w:rPr>
                <w:szCs w:val="28"/>
              </w:rPr>
            </w:pPr>
            <w:r w:rsidRPr="00BB65FD">
              <w:rPr>
                <w:szCs w:val="28"/>
              </w:rPr>
              <w:t>Консультант</w:t>
            </w:r>
            <w:r w:rsidRPr="002310B9">
              <w:rPr>
                <w:szCs w:val="28"/>
              </w:rPr>
              <w:t xml:space="preserve">, </w:t>
            </w:r>
            <w:r w:rsidRPr="00BB65FD">
              <w:rPr>
                <w:szCs w:val="28"/>
              </w:rPr>
              <w:t>ст. преп.</w:t>
            </w:r>
          </w:p>
        </w:tc>
        <w:tc>
          <w:tcPr>
            <w:tcW w:w="2800" w:type="dxa"/>
          </w:tcPr>
          <w:p w:rsidR="00BE480D" w:rsidRPr="00BB65FD" w:rsidRDefault="00BE480D" w:rsidP="00F64CCD">
            <w:pPr>
              <w:spacing w:after="0" w:line="360" w:lineRule="auto"/>
              <w:rPr>
                <w:szCs w:val="28"/>
              </w:rPr>
            </w:pPr>
            <w:r w:rsidRPr="00BB65FD">
              <w:rPr>
                <w:szCs w:val="28"/>
              </w:rPr>
              <w:t>А.</w:t>
            </w:r>
            <w:r w:rsidRPr="002310B9">
              <w:rPr>
                <w:szCs w:val="28"/>
              </w:rPr>
              <w:t xml:space="preserve"> </w:t>
            </w:r>
            <w:r w:rsidRPr="00BB65FD">
              <w:rPr>
                <w:szCs w:val="28"/>
              </w:rPr>
              <w:t>К. Федин</w:t>
            </w:r>
          </w:p>
        </w:tc>
      </w:tr>
    </w:tbl>
    <w:p w:rsidR="00BE480D" w:rsidRPr="00BB65FD" w:rsidRDefault="00BE480D" w:rsidP="00BE480D">
      <w:pPr>
        <w:spacing w:after="0" w:line="360" w:lineRule="auto"/>
        <w:jc w:val="center"/>
        <w:rPr>
          <w:szCs w:val="28"/>
        </w:rPr>
      </w:pPr>
    </w:p>
    <w:p w:rsidR="00BE480D" w:rsidRDefault="00BE480D" w:rsidP="00BE480D">
      <w:pPr>
        <w:spacing w:after="0" w:line="360" w:lineRule="auto"/>
        <w:jc w:val="center"/>
        <w:rPr>
          <w:szCs w:val="28"/>
        </w:rPr>
      </w:pPr>
    </w:p>
    <w:p w:rsidR="00BE480D" w:rsidRDefault="00BE480D" w:rsidP="00BE480D">
      <w:pPr>
        <w:spacing w:after="0" w:line="360" w:lineRule="auto"/>
        <w:jc w:val="center"/>
        <w:rPr>
          <w:szCs w:val="28"/>
        </w:rPr>
      </w:pPr>
    </w:p>
    <w:p w:rsidR="00BE480D" w:rsidRDefault="00BE480D" w:rsidP="00BE480D">
      <w:pPr>
        <w:spacing w:after="0" w:line="360" w:lineRule="auto"/>
        <w:jc w:val="center"/>
        <w:rPr>
          <w:szCs w:val="28"/>
        </w:rPr>
      </w:pPr>
    </w:p>
    <w:p w:rsidR="00BE480D" w:rsidRDefault="00BE480D" w:rsidP="00BE480D">
      <w:pPr>
        <w:spacing w:after="0" w:line="360" w:lineRule="auto"/>
        <w:jc w:val="center"/>
        <w:rPr>
          <w:szCs w:val="28"/>
        </w:rPr>
      </w:pPr>
    </w:p>
    <w:p w:rsidR="00BE480D" w:rsidRDefault="00BE480D" w:rsidP="00BE480D"/>
    <w:p w:rsidR="00BE480D" w:rsidRDefault="00BE480D" w:rsidP="00BE480D"/>
    <w:p w:rsidR="00BE480D" w:rsidRDefault="00BE480D" w:rsidP="00BE480D"/>
    <w:p w:rsidR="00BE480D" w:rsidRDefault="00BE480D" w:rsidP="00BE480D"/>
    <w:p w:rsidR="00BE480D" w:rsidRDefault="00BE480D" w:rsidP="00BE480D"/>
    <w:p w:rsidR="00BE480D" w:rsidRDefault="00BE480D" w:rsidP="00BE480D"/>
    <w:p w:rsidR="00BE480D" w:rsidRDefault="00BE480D" w:rsidP="00BE480D"/>
    <w:p w:rsidR="00BE480D" w:rsidRDefault="00BE480D" w:rsidP="00BE480D"/>
    <w:p w:rsidR="00BE480D" w:rsidRDefault="00BE480D" w:rsidP="00BE480D"/>
    <w:p w:rsidR="00BE480D" w:rsidRDefault="00BE480D" w:rsidP="00BE480D"/>
    <w:p w:rsidR="00BE480D" w:rsidRDefault="00BE480D" w:rsidP="00BE480D"/>
    <w:p w:rsidR="00BE480D" w:rsidRDefault="00BE480D" w:rsidP="00BE480D"/>
    <w:p w:rsidR="00BE480D" w:rsidRDefault="00BE480D" w:rsidP="00BE480D"/>
    <w:p w:rsidR="00BE480D" w:rsidRDefault="00BE480D" w:rsidP="00BE480D"/>
    <w:p w:rsidR="00BE480D" w:rsidRDefault="00BE480D" w:rsidP="00BE480D"/>
    <w:p w:rsidR="00BE480D" w:rsidRDefault="00BE480D" w:rsidP="00BE480D"/>
    <w:p w:rsidR="00BE480D" w:rsidRDefault="00BE480D" w:rsidP="00BE480D"/>
    <w:p w:rsidR="00BE480D" w:rsidRDefault="00BE480D" w:rsidP="00BE480D"/>
    <w:p w:rsidR="00BE480D" w:rsidRDefault="00BE480D" w:rsidP="00BE480D"/>
    <w:p w:rsidR="00BE480D" w:rsidRDefault="00BE480D" w:rsidP="00BE480D"/>
    <w:p w:rsidR="00BE480D" w:rsidRDefault="00BE480D" w:rsidP="00BE480D">
      <w:pPr>
        <w:pStyle w:val="1"/>
        <w:rPr>
          <w:rFonts w:eastAsia="Calibri"/>
          <w:b w:val="0"/>
          <w:bCs w:val="0"/>
          <w:kern w:val="0"/>
          <w:sz w:val="28"/>
          <w:szCs w:val="22"/>
        </w:rPr>
      </w:pPr>
    </w:p>
    <w:p w:rsidR="00BE480D" w:rsidRPr="006C5AF0" w:rsidRDefault="00BE480D" w:rsidP="00BE480D"/>
    <w:p w:rsidR="00BE480D" w:rsidRPr="00E71B0C" w:rsidRDefault="00BE480D" w:rsidP="00BE480D">
      <w:pPr>
        <w:pStyle w:val="1"/>
      </w:pPr>
      <w:r>
        <w:lastRenderedPageBreak/>
        <w:t>1 Аналитический обзор</w:t>
      </w:r>
    </w:p>
    <w:p w:rsidR="00BE480D" w:rsidRDefault="00BE480D" w:rsidP="00BE480D">
      <w:pPr>
        <w:pStyle w:val="2"/>
        <w:numPr>
          <w:ilvl w:val="1"/>
          <w:numId w:val="1"/>
        </w:numPr>
        <w:ind w:left="0" w:firstLine="0"/>
      </w:pPr>
      <w:r w:rsidRPr="00E71B0C">
        <w:t>Обзор и анализ процесса интегрирован</w:t>
      </w:r>
      <w:r>
        <w:t>ия водяного знака в изображение</w:t>
      </w:r>
    </w:p>
    <w:p w:rsidR="00BE480D" w:rsidRDefault="00BE480D" w:rsidP="00BE480D">
      <w:pPr>
        <w:ind w:firstLine="480"/>
        <w:rPr>
          <w:shd w:val="clear" w:color="auto" w:fill="FFFFFF"/>
        </w:rPr>
      </w:pPr>
      <w:r>
        <w:rPr>
          <w:shd w:val="clear" w:color="auto" w:fill="FFFFFF"/>
        </w:rPr>
        <w:t>В наше время множество людей создает уникальный контент, среди которого больше всего изображений. Они используются в разных сферах, начиная от ведения блога и заканчивая профессиональным заработком на творчестве. Однако, выкладывая личную работу в интернет, нельзя не обезопасить себя и свои авторские права, поскольку без этого в большинстве случаев изображение попросту украдут для другого сайта или продадут от своего имени. Специально для выхода из такой ситуации есть различные программы, позволяющие наложить водяной знак.</w:t>
      </w:r>
    </w:p>
    <w:p w:rsidR="00BE480D" w:rsidRPr="006C5AF0" w:rsidRDefault="00BE480D" w:rsidP="00BE480D">
      <w:pPr>
        <w:rPr>
          <w:b/>
          <w:shd w:val="clear" w:color="auto" w:fill="FFFFFF"/>
        </w:rPr>
      </w:pPr>
      <w:r w:rsidRPr="006C5AF0">
        <w:rPr>
          <w:b/>
          <w:shd w:val="clear" w:color="auto" w:fill="FFFFFF"/>
        </w:rPr>
        <w:t>Программы для интегрирования водяного знака в изображение:</w:t>
      </w:r>
    </w:p>
    <w:p w:rsidR="00BE480D" w:rsidRDefault="00BE480D" w:rsidP="00BE480D">
      <w:pPr>
        <w:numPr>
          <w:ilvl w:val="0"/>
          <w:numId w:val="2"/>
        </w:numPr>
        <w:rPr>
          <w:bdr w:val="none" w:sz="0" w:space="0" w:color="auto" w:frame="1"/>
        </w:rPr>
      </w:pPr>
      <w:proofErr w:type="spellStart"/>
      <w:r w:rsidRPr="00495CA5">
        <w:rPr>
          <w:bdr w:val="none" w:sz="0" w:space="0" w:color="auto" w:frame="1"/>
          <w:lang w:val="en-US"/>
        </w:rPr>
        <w:t>FastStone</w:t>
      </w:r>
      <w:proofErr w:type="spellEnd"/>
      <w:r w:rsidRPr="00495CA5">
        <w:rPr>
          <w:bdr w:val="none" w:sz="0" w:space="0" w:color="auto" w:frame="1"/>
          <w:lang w:val="en-US"/>
        </w:rPr>
        <w:t xml:space="preserve"> Photo Resizer</w:t>
      </w:r>
    </w:p>
    <w:p w:rsidR="00BE480D" w:rsidRPr="00495CA5" w:rsidRDefault="00BE480D" w:rsidP="00BE480D">
      <w:pPr>
        <w:ind w:left="-142"/>
        <w:jc w:val="center"/>
        <w:rPr>
          <w:lang w:val="en-US"/>
        </w:rPr>
      </w:pPr>
      <w:r>
        <w:fldChar w:fldCharType="begin"/>
      </w:r>
      <w:r w:rsidRPr="00495CA5">
        <w:rPr>
          <w:lang w:val="en-US"/>
        </w:rPr>
        <w:instrText xml:space="preserve"> INCLUDEPICTURE "https://lumpics.ru/wp-content/uploads/2019/11/sozdanie-vodyanogo-znaka-cherez-programmu-faststone-photo-resizer.png" \* MERGEFORMATINET </w:instrText>
      </w:r>
      <w:r>
        <w:fldChar w:fldCharType="separate"/>
      </w:r>
      <w:r w:rsidR="00754520">
        <w:fldChar w:fldCharType="begin"/>
      </w:r>
      <w:r w:rsidR="00754520">
        <w:instrText xml:space="preserve"> </w:instrText>
      </w:r>
      <w:r w:rsidR="00754520">
        <w:instrText>INCLUDEPICTURE  "https://lumpics.ru/wp-content/uploads/2019/11/sozdanie-vodyanogo-znaka-cherez-programmu-faststone-photo-resizer.png" \* MERGEFORMATINET</w:instrText>
      </w:r>
      <w:r w:rsidR="00754520">
        <w:instrText xml:space="preserve"> </w:instrText>
      </w:r>
      <w:r w:rsidR="00754520">
        <w:fldChar w:fldCharType="separate"/>
      </w:r>
      <w:r w:rsidR="00FA1C4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Создание водяного знака через программу FastStone Photo Resizer" style="width:452.4pt;height:310.05pt">
            <v:imagedata r:id="rId7" r:href="rId8"/>
          </v:shape>
        </w:pict>
      </w:r>
      <w:r w:rsidR="00754520">
        <w:fldChar w:fldCharType="end"/>
      </w:r>
      <w:r>
        <w:fldChar w:fldCharType="end"/>
      </w:r>
      <w:r w:rsidRPr="00495CA5">
        <w:rPr>
          <w:lang w:val="en-US"/>
        </w:rPr>
        <w:br/>
      </w:r>
      <w:r>
        <w:t>Рисунок</w:t>
      </w:r>
      <w:r w:rsidRPr="00495CA5">
        <w:rPr>
          <w:lang w:val="en-US"/>
        </w:rPr>
        <w:t xml:space="preserve"> 1 </w:t>
      </w:r>
      <w:r>
        <w:rPr>
          <w:lang w:val="en-GB"/>
        </w:rPr>
        <w:t>–</w:t>
      </w:r>
      <w:r w:rsidRPr="00495CA5">
        <w:rPr>
          <w:lang w:val="en-US"/>
        </w:rPr>
        <w:t xml:space="preserve"> </w:t>
      </w:r>
      <w:r>
        <w:t>Интерфейс</w:t>
      </w:r>
      <w:r w:rsidRPr="00495CA5">
        <w:rPr>
          <w:lang w:val="en-US"/>
        </w:rPr>
        <w:t xml:space="preserve"> </w:t>
      </w:r>
      <w:proofErr w:type="spellStart"/>
      <w:r w:rsidRPr="00495CA5">
        <w:rPr>
          <w:bdr w:val="none" w:sz="0" w:space="0" w:color="auto" w:frame="1"/>
          <w:lang w:val="en-US"/>
        </w:rPr>
        <w:t>FastStone</w:t>
      </w:r>
      <w:proofErr w:type="spellEnd"/>
      <w:r w:rsidRPr="00495CA5">
        <w:rPr>
          <w:bdr w:val="none" w:sz="0" w:space="0" w:color="auto" w:frame="1"/>
          <w:lang w:val="en-US"/>
        </w:rPr>
        <w:t xml:space="preserve"> Photo Resizer</w:t>
      </w:r>
    </w:p>
    <w:p w:rsidR="00BE480D" w:rsidRDefault="00BE480D" w:rsidP="00BE480D">
      <w:pPr>
        <w:ind w:firstLine="708"/>
      </w:pPr>
      <w:r>
        <w:t xml:space="preserve">Параметров у нее не много: включение/отключение наложения водяного знака, указание файла, который будет использоваться в этих целях (то есть сам файл у вас должен быть подготовлен заранее), подгон его позиционирования относительно основы, регулировка прозрачности и пара эффектов. Доступна пакетная обработка, что очень актуально в условиях </w:t>
      </w:r>
      <w:r>
        <w:lastRenderedPageBreak/>
        <w:t xml:space="preserve">необходимости быстрого нанесения </w:t>
      </w:r>
      <w:proofErr w:type="spellStart"/>
      <w:r>
        <w:t>вотермарка</w:t>
      </w:r>
      <w:proofErr w:type="spellEnd"/>
      <w:r>
        <w:t xml:space="preserve"> на несколько файлов, например, скриншотов для инструкции.</w:t>
      </w:r>
    </w:p>
    <w:p w:rsidR="00BE480D" w:rsidRDefault="00BE480D" w:rsidP="00BE480D">
      <w:r>
        <w:t>В дополнение разрешается управлять размерами фото, конвертировать их в другие популярные расширения, настраивая параметры процесса преобразования. Помимо всего прочего, в меню расширенных опций кроме раздела с водяным знаком можно найти и другие функциональные вкладки, позволяющие поворачивать, обрезать, отражать файлы, управлять глубиной цветов, добавлять текст, рамки.</w:t>
      </w:r>
    </w:p>
    <w:p w:rsidR="00BE480D" w:rsidRPr="006C5AF0" w:rsidRDefault="00BE480D" w:rsidP="00BE480D">
      <w:pPr>
        <w:numPr>
          <w:ilvl w:val="0"/>
          <w:numId w:val="2"/>
        </w:numPr>
        <w:rPr>
          <w:lang w:val="en-US"/>
        </w:rPr>
      </w:pPr>
      <w:proofErr w:type="spellStart"/>
      <w:r w:rsidRPr="006C5AF0">
        <w:rPr>
          <w:bdr w:val="none" w:sz="0" w:space="0" w:color="auto" w:frame="1"/>
        </w:rPr>
        <w:t>Easy</w:t>
      </w:r>
      <w:proofErr w:type="spellEnd"/>
      <w:r w:rsidRPr="006C5AF0">
        <w:rPr>
          <w:bdr w:val="none" w:sz="0" w:space="0" w:color="auto" w:frame="1"/>
        </w:rPr>
        <w:t xml:space="preserve"> </w:t>
      </w:r>
      <w:proofErr w:type="spellStart"/>
      <w:r w:rsidRPr="006C5AF0">
        <w:rPr>
          <w:bdr w:val="none" w:sz="0" w:space="0" w:color="auto" w:frame="1"/>
        </w:rPr>
        <w:t>Image</w:t>
      </w:r>
      <w:proofErr w:type="spellEnd"/>
      <w:r w:rsidRPr="006C5AF0">
        <w:rPr>
          <w:bdr w:val="none" w:sz="0" w:space="0" w:color="auto" w:frame="1"/>
        </w:rPr>
        <w:t xml:space="preserve"> </w:t>
      </w:r>
      <w:proofErr w:type="spellStart"/>
      <w:r w:rsidRPr="006C5AF0">
        <w:rPr>
          <w:bdr w:val="none" w:sz="0" w:space="0" w:color="auto" w:frame="1"/>
        </w:rPr>
        <w:t>Modifier</w:t>
      </w:r>
      <w:proofErr w:type="spellEnd"/>
    </w:p>
    <w:p w:rsidR="00BE480D" w:rsidRPr="006C5AF0" w:rsidRDefault="00BE480D" w:rsidP="00BE480D">
      <w:pPr>
        <w:jc w:val="center"/>
        <w:rPr>
          <w:lang w:val="en-US"/>
        </w:rPr>
      </w:pPr>
      <w:r>
        <w:rPr>
          <w:rFonts w:ascii="Arial" w:hAnsi="Arial" w:cs="Arial"/>
          <w:color w:val="000000"/>
          <w:sz w:val="26"/>
          <w:szCs w:val="26"/>
        </w:rPr>
        <w:fldChar w:fldCharType="begin"/>
      </w:r>
      <w:r>
        <w:rPr>
          <w:rFonts w:ascii="Arial" w:hAnsi="Arial" w:cs="Arial"/>
          <w:color w:val="000000"/>
          <w:sz w:val="26"/>
          <w:szCs w:val="26"/>
        </w:rPr>
        <w:instrText xml:space="preserve"> INCLUDEPICTURE "https://lumpics.ru/wp-content/uploads/2017/09/Dobavlenie-vodyanogo-znaka-Easy-Image-Modifier.png" \* MERGEFORMATINET </w:instrText>
      </w:r>
      <w:r>
        <w:rPr>
          <w:rFonts w:ascii="Arial" w:hAnsi="Arial" w:cs="Arial"/>
          <w:color w:val="000000"/>
          <w:sz w:val="26"/>
          <w:szCs w:val="26"/>
        </w:rPr>
        <w:fldChar w:fldCharType="separate"/>
      </w:r>
      <w:r w:rsidR="00754520">
        <w:rPr>
          <w:rFonts w:ascii="Arial" w:hAnsi="Arial" w:cs="Arial"/>
          <w:color w:val="000000"/>
          <w:sz w:val="26"/>
          <w:szCs w:val="26"/>
        </w:rPr>
        <w:fldChar w:fldCharType="begin"/>
      </w:r>
      <w:r w:rsidR="00754520">
        <w:rPr>
          <w:rFonts w:ascii="Arial" w:hAnsi="Arial" w:cs="Arial"/>
          <w:color w:val="000000"/>
          <w:sz w:val="26"/>
          <w:szCs w:val="26"/>
        </w:rPr>
        <w:instrText xml:space="preserve"> </w:instrText>
      </w:r>
      <w:r w:rsidR="00754520">
        <w:rPr>
          <w:rFonts w:ascii="Arial" w:hAnsi="Arial" w:cs="Arial"/>
          <w:color w:val="000000"/>
          <w:sz w:val="26"/>
          <w:szCs w:val="26"/>
        </w:rPr>
        <w:instrText>INCLUDEPICTURE  "https://lumpics.ru/wp-content/upload</w:instrText>
      </w:r>
      <w:r w:rsidR="00754520">
        <w:rPr>
          <w:rFonts w:ascii="Arial" w:hAnsi="Arial" w:cs="Arial"/>
          <w:color w:val="000000"/>
          <w:sz w:val="26"/>
          <w:szCs w:val="26"/>
        </w:rPr>
        <w:instrText>s/2017/09/Dobavlenie-vodyanogo-znaka-Easy-Image-Modifier.png" \* MERGEFORMATINET</w:instrText>
      </w:r>
      <w:r w:rsidR="00754520">
        <w:rPr>
          <w:rFonts w:ascii="Arial" w:hAnsi="Arial" w:cs="Arial"/>
          <w:color w:val="000000"/>
          <w:sz w:val="26"/>
          <w:szCs w:val="26"/>
        </w:rPr>
        <w:instrText xml:space="preserve"> </w:instrText>
      </w:r>
      <w:r w:rsidR="00754520">
        <w:rPr>
          <w:rFonts w:ascii="Arial" w:hAnsi="Arial" w:cs="Arial"/>
          <w:color w:val="000000"/>
          <w:sz w:val="26"/>
          <w:szCs w:val="26"/>
        </w:rPr>
        <w:fldChar w:fldCharType="separate"/>
      </w:r>
      <w:r w:rsidR="00FA1C41">
        <w:rPr>
          <w:rFonts w:ascii="Arial" w:hAnsi="Arial" w:cs="Arial"/>
          <w:color w:val="000000"/>
          <w:sz w:val="26"/>
          <w:szCs w:val="26"/>
        </w:rPr>
        <w:pict>
          <v:shape id="_x0000_i1026" type="#_x0000_t75" alt="Добавление водяного знака Easy Image Modifier" style="width:403pt;height:329.9pt">
            <v:imagedata r:id="rId9" r:href="rId10"/>
          </v:shape>
        </w:pict>
      </w:r>
      <w:r w:rsidR="00754520">
        <w:rPr>
          <w:rFonts w:ascii="Arial" w:hAnsi="Arial" w:cs="Arial"/>
          <w:color w:val="000000"/>
          <w:sz w:val="26"/>
          <w:szCs w:val="26"/>
        </w:rPr>
        <w:fldChar w:fldCharType="end"/>
      </w:r>
      <w:r>
        <w:rPr>
          <w:rFonts w:ascii="Arial" w:hAnsi="Arial" w:cs="Arial"/>
          <w:color w:val="000000"/>
          <w:sz w:val="26"/>
          <w:szCs w:val="26"/>
        </w:rPr>
        <w:fldChar w:fldCharType="end"/>
      </w:r>
    </w:p>
    <w:p w:rsidR="00BE480D" w:rsidRDefault="00BE480D" w:rsidP="00BE480D">
      <w:pPr>
        <w:ind w:firstLine="708"/>
        <w:jc w:val="both"/>
      </w:pPr>
      <w:r>
        <w:t xml:space="preserve">Чтобы осуществить наложение </w:t>
      </w:r>
      <w:proofErr w:type="spellStart"/>
      <w:r>
        <w:t>вотермарка</w:t>
      </w:r>
      <w:proofErr w:type="spellEnd"/>
      <w:r>
        <w:t xml:space="preserve"> на одно или сразу несколько изображений</w:t>
      </w:r>
      <w:r w:rsidRPr="006C5AF0">
        <w:t xml:space="preserve"> </w:t>
      </w:r>
      <w:r>
        <w:t>в этом приложении, активируйте это средство в разделе добавления водяного знака, напишите текст, который хотите видеть на изображении, укажите параметры шрифта и расположение знака. После этого останется нажать на кнопку </w:t>
      </w:r>
      <w:r w:rsidRPr="006C5AF0">
        <w:rPr>
          <w:rStyle w:val="a5"/>
          <w:rFonts w:ascii="Arial" w:hAnsi="Arial" w:cs="Arial"/>
          <w:bCs/>
          <w:i w:val="0"/>
          <w:iCs w:val="0"/>
          <w:color w:val="000000"/>
          <w:sz w:val="26"/>
          <w:szCs w:val="26"/>
          <w:bdr w:val="none" w:sz="0" w:space="0" w:color="auto" w:frame="1"/>
        </w:rPr>
        <w:t>«Обработать»</w:t>
      </w:r>
      <w:r w:rsidRPr="006C5AF0">
        <w:t>.</w:t>
      </w:r>
      <w:r>
        <w:t xml:space="preserve"> Минусом здесь является то, что нельзя в качестве защиты выбрать и наложить какое-то изображение из собственных ресурсов. В связи с этим можно сделать вывод, что софт подходит только для максимально простого способа нанесения водяных знаков, которые часто легко просто убрать, обрезав изображение или отредактировав его в условном </w:t>
      </w:r>
      <w:proofErr w:type="spellStart"/>
      <w:r>
        <w:t>Photoshop</w:t>
      </w:r>
      <w:proofErr w:type="spellEnd"/>
      <w:r>
        <w:t xml:space="preserve">. </w:t>
      </w:r>
    </w:p>
    <w:p w:rsidR="00BE480D" w:rsidRDefault="00BE480D" w:rsidP="00BE480D">
      <w:r>
        <w:lastRenderedPageBreak/>
        <w:t>Других функций здесь не очень-то и много. Доступны поворот, отражение, изменение размера, конвертирование в некоторые распространенные форматы. Словом, программа пригодится для максимально простого и незамысловатого редактирования и новичкам, которые не умеют или не хотят создавать персональные водяные знаки, довольствуясь текстовыми средствами защиты, созданными через стандартные шрифты.</w:t>
      </w:r>
    </w:p>
    <w:p w:rsidR="00BE480D" w:rsidRDefault="00BE480D" w:rsidP="00BE480D">
      <w:pPr>
        <w:numPr>
          <w:ilvl w:val="0"/>
          <w:numId w:val="2"/>
        </w:numPr>
        <w:rPr>
          <w:szCs w:val="28"/>
          <w:bdr w:val="none" w:sz="0" w:space="0" w:color="auto" w:frame="1"/>
        </w:rPr>
      </w:pPr>
      <w:proofErr w:type="spellStart"/>
      <w:r w:rsidRPr="006C5AF0">
        <w:rPr>
          <w:szCs w:val="28"/>
          <w:bdr w:val="none" w:sz="0" w:space="0" w:color="auto" w:frame="1"/>
        </w:rPr>
        <w:t>BImage</w:t>
      </w:r>
      <w:proofErr w:type="spellEnd"/>
      <w:r w:rsidRPr="006C5AF0">
        <w:rPr>
          <w:szCs w:val="28"/>
          <w:bdr w:val="none" w:sz="0" w:space="0" w:color="auto" w:frame="1"/>
        </w:rPr>
        <w:t xml:space="preserve"> </w:t>
      </w:r>
      <w:proofErr w:type="spellStart"/>
      <w:r w:rsidRPr="006C5AF0">
        <w:rPr>
          <w:szCs w:val="28"/>
          <w:bdr w:val="none" w:sz="0" w:space="0" w:color="auto" w:frame="1"/>
        </w:rPr>
        <w:t>Studio</w:t>
      </w:r>
      <w:proofErr w:type="spellEnd"/>
    </w:p>
    <w:p w:rsidR="00BE480D" w:rsidRDefault="00BE480D" w:rsidP="00BE480D">
      <w:pPr>
        <w:ind w:left="142"/>
        <w:jc w:val="center"/>
        <w:rPr>
          <w:szCs w:val="28"/>
          <w:lang w:eastAsia="ru-RU"/>
        </w:rPr>
      </w:pPr>
      <w:r>
        <w:rPr>
          <w:rFonts w:ascii="Arial" w:hAnsi="Arial" w:cs="Arial"/>
          <w:color w:val="000000"/>
          <w:sz w:val="26"/>
          <w:szCs w:val="26"/>
        </w:rPr>
        <w:fldChar w:fldCharType="begin"/>
      </w:r>
      <w:r>
        <w:rPr>
          <w:rFonts w:ascii="Arial" w:hAnsi="Arial" w:cs="Arial"/>
          <w:color w:val="000000"/>
          <w:sz w:val="26"/>
          <w:szCs w:val="26"/>
        </w:rPr>
        <w:instrText xml:space="preserve"> INCLUDEPICTURE "https://lumpics.ru/wp-content/uploads/2017/11/Vodyanaya-marka-BImage-Studio.png" \* MERGEFORMATINET </w:instrText>
      </w:r>
      <w:r>
        <w:rPr>
          <w:rFonts w:ascii="Arial" w:hAnsi="Arial" w:cs="Arial"/>
          <w:color w:val="000000"/>
          <w:sz w:val="26"/>
          <w:szCs w:val="26"/>
        </w:rPr>
        <w:fldChar w:fldCharType="separate"/>
      </w:r>
      <w:r w:rsidR="00754520">
        <w:rPr>
          <w:rFonts w:ascii="Arial" w:hAnsi="Arial" w:cs="Arial"/>
          <w:color w:val="000000"/>
          <w:sz w:val="26"/>
          <w:szCs w:val="26"/>
        </w:rPr>
        <w:fldChar w:fldCharType="begin"/>
      </w:r>
      <w:r w:rsidR="00754520">
        <w:rPr>
          <w:rFonts w:ascii="Arial" w:hAnsi="Arial" w:cs="Arial"/>
          <w:color w:val="000000"/>
          <w:sz w:val="26"/>
          <w:szCs w:val="26"/>
        </w:rPr>
        <w:instrText xml:space="preserve"> </w:instrText>
      </w:r>
      <w:r w:rsidR="00754520">
        <w:rPr>
          <w:rFonts w:ascii="Arial" w:hAnsi="Arial" w:cs="Arial"/>
          <w:color w:val="000000"/>
          <w:sz w:val="26"/>
          <w:szCs w:val="26"/>
        </w:rPr>
        <w:instrText>INCLUDEPICTURE  "https://lumpics.ru/wp-content/uploads/2017/11/Vodyanaya-marka-BImage-Studio.png" \* MERGEFORMATINET</w:instrText>
      </w:r>
      <w:r w:rsidR="00754520">
        <w:rPr>
          <w:rFonts w:ascii="Arial" w:hAnsi="Arial" w:cs="Arial"/>
          <w:color w:val="000000"/>
          <w:sz w:val="26"/>
          <w:szCs w:val="26"/>
        </w:rPr>
        <w:instrText xml:space="preserve"> </w:instrText>
      </w:r>
      <w:r w:rsidR="00754520">
        <w:rPr>
          <w:rFonts w:ascii="Arial" w:hAnsi="Arial" w:cs="Arial"/>
          <w:color w:val="000000"/>
          <w:sz w:val="26"/>
          <w:szCs w:val="26"/>
        </w:rPr>
        <w:fldChar w:fldCharType="separate"/>
      </w:r>
      <w:r w:rsidR="00754520">
        <w:rPr>
          <w:rFonts w:ascii="Arial" w:hAnsi="Arial" w:cs="Arial"/>
          <w:color w:val="000000"/>
          <w:sz w:val="26"/>
          <w:szCs w:val="26"/>
        </w:rPr>
        <w:pict>
          <v:shape id="_x0000_i1027" type="#_x0000_t75" alt="Водяная марка BImage Studio" style="width:387.95pt;height:320.8pt">
            <v:imagedata r:id="rId11" r:href="rId12"/>
          </v:shape>
        </w:pict>
      </w:r>
      <w:r w:rsidR="00754520">
        <w:rPr>
          <w:rFonts w:ascii="Arial" w:hAnsi="Arial" w:cs="Arial"/>
          <w:color w:val="000000"/>
          <w:sz w:val="26"/>
          <w:szCs w:val="26"/>
        </w:rPr>
        <w:fldChar w:fldCharType="end"/>
      </w:r>
      <w:r>
        <w:rPr>
          <w:rFonts w:ascii="Arial" w:hAnsi="Arial" w:cs="Arial"/>
          <w:color w:val="000000"/>
          <w:sz w:val="26"/>
          <w:szCs w:val="26"/>
        </w:rPr>
        <w:fldChar w:fldCharType="end"/>
      </w:r>
    </w:p>
    <w:p w:rsidR="00BE480D" w:rsidRDefault="00BE480D" w:rsidP="00BE480D">
      <w:pPr>
        <w:ind w:left="142" w:firstLine="566"/>
        <w:rPr>
          <w:szCs w:val="28"/>
          <w:lang w:eastAsia="ru-RU"/>
        </w:rPr>
      </w:pPr>
      <w:r>
        <w:rPr>
          <w:szCs w:val="28"/>
          <w:lang w:eastAsia="ru-RU"/>
        </w:rPr>
        <w:t>П</w:t>
      </w:r>
      <w:r w:rsidRPr="006C5AF0">
        <w:rPr>
          <w:szCs w:val="28"/>
        </w:rPr>
        <w:t xml:space="preserve">ростая, но в то же время более удобная программа, чем две предыдущих, если дело касается именно наложения водяных знаков. Для выполнения этой задачи софт работает сразу в двух режимах: добавление текста и добавление изображения. Это позволяет пользователю самому выбрать тип </w:t>
      </w:r>
      <w:proofErr w:type="spellStart"/>
      <w:r w:rsidRPr="006C5AF0">
        <w:rPr>
          <w:szCs w:val="28"/>
        </w:rPr>
        <w:t>вотермарка</w:t>
      </w:r>
      <w:proofErr w:type="spellEnd"/>
      <w:r w:rsidRPr="006C5AF0">
        <w:rPr>
          <w:szCs w:val="28"/>
        </w:rPr>
        <w:t xml:space="preserve">, отталкиваясь от личных умений в создании данного элемента, однако они оба имеют минимум настраиваемых параметров. Первый вариант, текстовый, позволяет лишь только ввести слова, изменить цвет и стиль шрифта, указать позиционирование этой надписи. Тут же есть подсказка по возможным вариантам расположения </w:t>
      </w:r>
      <w:proofErr w:type="spellStart"/>
      <w:r w:rsidRPr="006C5AF0">
        <w:rPr>
          <w:szCs w:val="28"/>
        </w:rPr>
        <w:t>вотермарка</w:t>
      </w:r>
      <w:proofErr w:type="spellEnd"/>
      <w:r w:rsidRPr="006C5AF0">
        <w:rPr>
          <w:szCs w:val="28"/>
        </w:rPr>
        <w:t>. Второй вариант предлагает указать адрес файла с готовым водяным знаком на компьютере, изменить его размер и настроить место, куда он будет помещен. На этом функциональность программы в данном плане заканчивается.</w:t>
      </w:r>
      <w:r>
        <w:rPr>
          <w:szCs w:val="28"/>
          <w:lang w:eastAsia="ru-RU"/>
        </w:rPr>
        <w:t xml:space="preserve"> </w:t>
      </w:r>
    </w:p>
    <w:p w:rsidR="00BE480D" w:rsidRPr="006C5AF0" w:rsidRDefault="00BE480D" w:rsidP="00BE480D">
      <w:pPr>
        <w:ind w:left="142"/>
        <w:rPr>
          <w:szCs w:val="28"/>
          <w:lang w:eastAsia="ru-RU"/>
        </w:rPr>
      </w:pPr>
      <w:r w:rsidRPr="006C5AF0">
        <w:rPr>
          <w:szCs w:val="28"/>
        </w:rPr>
        <w:lastRenderedPageBreak/>
        <w:t xml:space="preserve">Из дополнительных возможностей тут есть изменение размера, фильтры (яркость, контраст и пр.), обрезка, поворот и пара других мелких опций. Словом, </w:t>
      </w:r>
      <w:proofErr w:type="spellStart"/>
      <w:r w:rsidRPr="006C5AF0">
        <w:rPr>
          <w:szCs w:val="28"/>
        </w:rPr>
        <w:t>BImage</w:t>
      </w:r>
      <w:proofErr w:type="spellEnd"/>
      <w:r w:rsidRPr="006C5AF0">
        <w:rPr>
          <w:szCs w:val="28"/>
        </w:rPr>
        <w:t xml:space="preserve"> </w:t>
      </w:r>
      <w:proofErr w:type="spellStart"/>
      <w:r w:rsidRPr="006C5AF0">
        <w:rPr>
          <w:szCs w:val="28"/>
        </w:rPr>
        <w:t>Studio</w:t>
      </w:r>
      <w:proofErr w:type="spellEnd"/>
      <w:r w:rsidRPr="006C5AF0">
        <w:rPr>
          <w:szCs w:val="28"/>
        </w:rPr>
        <w:t xml:space="preserve"> — бесплатная, простая и симпатичная программа все для той же быстрой обработки фото, которой сможет пользоваться даже начинающий юзер. Здесь тоже имеется пакетная обработка, что поможет быстро нанести водяной знак сразу на все нужные изображения, загрузив их с компьютера и отметив галочками те фото, с которыми будет происходить дальнейшая работа.</w:t>
      </w:r>
    </w:p>
    <w:p w:rsidR="00BE480D" w:rsidRDefault="00BE480D" w:rsidP="00BE480D">
      <w:pPr>
        <w:pStyle w:val="2"/>
      </w:pPr>
      <w:r w:rsidRPr="00887144">
        <w:t xml:space="preserve">1.2 Общая характеристика и особенности </w:t>
      </w:r>
      <w:r>
        <w:t>интегрирования водяного знака в изображение</w:t>
      </w:r>
    </w:p>
    <w:p w:rsidR="00BE480D" w:rsidRPr="00DE1AB3" w:rsidRDefault="00BE480D" w:rsidP="00BE480D">
      <w:r>
        <w:t>В приложении должны быть реализованы возможности</w:t>
      </w:r>
      <w:r w:rsidRPr="00DE1AB3">
        <w:t>:</w:t>
      </w:r>
    </w:p>
    <w:p w:rsidR="00BE480D" w:rsidRPr="00D73599" w:rsidRDefault="00BE480D" w:rsidP="00BE480D">
      <w:pPr>
        <w:rPr>
          <w:b/>
          <w:szCs w:val="28"/>
        </w:rPr>
      </w:pPr>
      <w:r w:rsidRPr="00DE1AB3">
        <w:rPr>
          <w:b/>
          <w:szCs w:val="28"/>
        </w:rPr>
        <w:t xml:space="preserve">1) </w:t>
      </w:r>
      <w:r w:rsidRPr="00D73599">
        <w:rPr>
          <w:b/>
          <w:szCs w:val="28"/>
        </w:rPr>
        <w:t>Выбор картинок</w:t>
      </w:r>
    </w:p>
    <w:p w:rsidR="00BE480D" w:rsidRDefault="00BE480D" w:rsidP="00BE480D">
      <w:pPr>
        <w:rPr>
          <w:szCs w:val="28"/>
        </w:rPr>
      </w:pPr>
      <w:r>
        <w:rPr>
          <w:szCs w:val="28"/>
        </w:rPr>
        <w:t>у пользователя будет возможность выбрать 2 картинки</w:t>
      </w:r>
      <w:r w:rsidRPr="00D0052B">
        <w:rPr>
          <w:szCs w:val="28"/>
        </w:rPr>
        <w:t>,</w:t>
      </w:r>
      <w:r>
        <w:rPr>
          <w:szCs w:val="28"/>
        </w:rPr>
        <w:t xml:space="preserve"> которые он хочет преобразовать. Выбранные пользователем картинки будут отображаться.</w:t>
      </w:r>
    </w:p>
    <w:p w:rsidR="00BE480D" w:rsidRPr="00D0052B" w:rsidRDefault="00BE480D" w:rsidP="00BE480D">
      <w:pPr>
        <w:jc w:val="center"/>
        <w:rPr>
          <w:szCs w:val="28"/>
        </w:rPr>
      </w:pPr>
      <w:r w:rsidRPr="00DC2F52">
        <w:rPr>
          <w:noProof/>
          <w:szCs w:val="28"/>
          <w:lang w:eastAsia="ru-RU"/>
        </w:rPr>
        <w:drawing>
          <wp:inline distT="0" distB="0" distL="0" distR="0">
            <wp:extent cx="5067300" cy="30384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038475"/>
                    </a:xfrm>
                    <a:prstGeom prst="rect">
                      <a:avLst/>
                    </a:prstGeom>
                    <a:noFill/>
                    <a:ln>
                      <a:noFill/>
                    </a:ln>
                  </pic:spPr>
                </pic:pic>
              </a:graphicData>
            </a:graphic>
          </wp:inline>
        </w:drawing>
      </w:r>
      <w:r>
        <w:rPr>
          <w:szCs w:val="28"/>
        </w:rPr>
        <w:br/>
        <w:t>Рисунок 1 – Интерфейс загрузки изображений</w:t>
      </w:r>
    </w:p>
    <w:p w:rsidR="00BE480D" w:rsidRPr="00D0052B" w:rsidRDefault="00BE480D" w:rsidP="00BE480D">
      <w:pPr>
        <w:rPr>
          <w:b/>
          <w:szCs w:val="28"/>
        </w:rPr>
      </w:pPr>
      <w:r w:rsidRPr="00DE1AB3">
        <w:rPr>
          <w:b/>
          <w:szCs w:val="28"/>
        </w:rPr>
        <w:t xml:space="preserve">2) </w:t>
      </w:r>
      <w:r w:rsidRPr="00D0052B">
        <w:rPr>
          <w:b/>
          <w:szCs w:val="28"/>
        </w:rPr>
        <w:t>Масштабирование</w:t>
      </w:r>
    </w:p>
    <w:p w:rsidR="00BE480D" w:rsidRPr="00D0052B" w:rsidRDefault="00BE480D" w:rsidP="00BE480D">
      <w:pPr>
        <w:rPr>
          <w:szCs w:val="28"/>
        </w:rPr>
      </w:pPr>
      <w:r>
        <w:rPr>
          <w:szCs w:val="28"/>
        </w:rPr>
        <w:t xml:space="preserve">у пользователя будет возможность изменять размер </w:t>
      </w:r>
      <w:r w:rsidRPr="00D73599">
        <w:rPr>
          <w:szCs w:val="28"/>
        </w:rPr>
        <w:t>водяного знака</w:t>
      </w:r>
      <w:r w:rsidRPr="00D0052B">
        <w:rPr>
          <w:szCs w:val="28"/>
        </w:rPr>
        <w:t xml:space="preserve"> </w:t>
      </w:r>
      <w:r>
        <w:rPr>
          <w:szCs w:val="28"/>
        </w:rPr>
        <w:t>с помощью ползунка.</w:t>
      </w:r>
      <w:r w:rsidRPr="00D0052B">
        <w:rPr>
          <w:szCs w:val="28"/>
        </w:rPr>
        <w:t xml:space="preserve"> </w:t>
      </w:r>
      <w:r>
        <w:rPr>
          <w:szCs w:val="28"/>
        </w:rPr>
        <w:t>Изменения будут отображаться в отдельном окне.</w:t>
      </w:r>
    </w:p>
    <w:p w:rsidR="00BE480D" w:rsidRPr="00DC2F52" w:rsidRDefault="00BE480D" w:rsidP="00BE480D">
      <w:pPr>
        <w:jc w:val="center"/>
        <w:rPr>
          <w:szCs w:val="28"/>
        </w:rPr>
      </w:pPr>
      <w:r w:rsidRPr="00DC2F52">
        <w:rPr>
          <w:noProof/>
          <w:szCs w:val="28"/>
          <w:lang w:eastAsia="ru-RU"/>
        </w:rPr>
        <w:lastRenderedPageBreak/>
        <w:drawing>
          <wp:inline distT="0" distB="0" distL="0" distR="0">
            <wp:extent cx="3009900" cy="6953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695325"/>
                    </a:xfrm>
                    <a:prstGeom prst="rect">
                      <a:avLst/>
                    </a:prstGeom>
                    <a:noFill/>
                    <a:ln>
                      <a:noFill/>
                    </a:ln>
                  </pic:spPr>
                </pic:pic>
              </a:graphicData>
            </a:graphic>
          </wp:inline>
        </w:drawing>
      </w:r>
      <w:r>
        <w:rPr>
          <w:szCs w:val="28"/>
        </w:rPr>
        <w:br/>
        <w:t>Рисунок 2 – Интерфейс масштабирования</w:t>
      </w:r>
    </w:p>
    <w:p w:rsidR="00BE480D" w:rsidRPr="00D856AD" w:rsidRDefault="00BE480D" w:rsidP="00BE480D">
      <w:pPr>
        <w:rPr>
          <w:b/>
          <w:szCs w:val="28"/>
        </w:rPr>
      </w:pPr>
      <w:r w:rsidRPr="00DE1AB3">
        <w:rPr>
          <w:b/>
          <w:szCs w:val="28"/>
        </w:rPr>
        <w:t xml:space="preserve">3) </w:t>
      </w:r>
      <w:r w:rsidRPr="00D856AD">
        <w:rPr>
          <w:b/>
          <w:szCs w:val="28"/>
        </w:rPr>
        <w:t>Прозрачность</w:t>
      </w:r>
    </w:p>
    <w:p w:rsidR="00BE480D" w:rsidRDefault="00BE480D" w:rsidP="00BE480D">
      <w:pPr>
        <w:rPr>
          <w:szCs w:val="28"/>
        </w:rPr>
      </w:pPr>
      <w:r>
        <w:rPr>
          <w:szCs w:val="28"/>
        </w:rPr>
        <w:t xml:space="preserve">у пользователя будет возможность изменять прозрачность </w:t>
      </w:r>
      <w:r w:rsidRPr="00D73599">
        <w:rPr>
          <w:szCs w:val="28"/>
        </w:rPr>
        <w:t>водяного знака</w:t>
      </w:r>
      <w:r w:rsidRPr="00D856AD">
        <w:rPr>
          <w:szCs w:val="28"/>
        </w:rPr>
        <w:t xml:space="preserve"> </w:t>
      </w:r>
      <w:r>
        <w:rPr>
          <w:szCs w:val="28"/>
        </w:rPr>
        <w:t>с помощью ползунка.</w:t>
      </w:r>
      <w:r w:rsidRPr="00D0052B">
        <w:rPr>
          <w:szCs w:val="28"/>
        </w:rPr>
        <w:t xml:space="preserve"> </w:t>
      </w:r>
      <w:r>
        <w:rPr>
          <w:szCs w:val="28"/>
        </w:rPr>
        <w:t>Изменения будут отображаться в отдельном окне.</w:t>
      </w:r>
    </w:p>
    <w:p w:rsidR="00BE480D" w:rsidRPr="00DC2F52" w:rsidRDefault="00BE480D" w:rsidP="00BE480D">
      <w:pPr>
        <w:jc w:val="center"/>
        <w:rPr>
          <w:szCs w:val="28"/>
        </w:rPr>
      </w:pPr>
      <w:r w:rsidRPr="00DC2F52">
        <w:rPr>
          <w:noProof/>
          <w:szCs w:val="28"/>
          <w:lang w:eastAsia="ru-RU"/>
        </w:rPr>
        <w:drawing>
          <wp:inline distT="0" distB="0" distL="0" distR="0">
            <wp:extent cx="2905125" cy="7524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752475"/>
                    </a:xfrm>
                    <a:prstGeom prst="rect">
                      <a:avLst/>
                    </a:prstGeom>
                    <a:noFill/>
                    <a:ln>
                      <a:noFill/>
                    </a:ln>
                  </pic:spPr>
                </pic:pic>
              </a:graphicData>
            </a:graphic>
          </wp:inline>
        </w:drawing>
      </w:r>
      <w:r>
        <w:rPr>
          <w:szCs w:val="28"/>
        </w:rPr>
        <w:br/>
        <w:t>Рисунок 3 – Интерфейс изменения прозрачности</w:t>
      </w:r>
    </w:p>
    <w:p w:rsidR="00BE480D" w:rsidRPr="00D856AD" w:rsidRDefault="00BE480D" w:rsidP="00BE480D">
      <w:pPr>
        <w:rPr>
          <w:b/>
          <w:szCs w:val="28"/>
        </w:rPr>
      </w:pPr>
      <w:r w:rsidRPr="00DC2F52">
        <w:rPr>
          <w:b/>
          <w:szCs w:val="28"/>
        </w:rPr>
        <w:t xml:space="preserve">4) </w:t>
      </w:r>
      <w:r>
        <w:rPr>
          <w:b/>
          <w:szCs w:val="28"/>
        </w:rPr>
        <w:t>Место</w:t>
      </w:r>
      <w:r w:rsidRPr="00D856AD">
        <w:rPr>
          <w:b/>
          <w:szCs w:val="28"/>
        </w:rPr>
        <w:t xml:space="preserve"> расположения</w:t>
      </w:r>
    </w:p>
    <w:p w:rsidR="00BE480D" w:rsidRDefault="00BE480D" w:rsidP="00BE480D">
      <w:pPr>
        <w:rPr>
          <w:szCs w:val="28"/>
        </w:rPr>
      </w:pPr>
      <w:r>
        <w:rPr>
          <w:szCs w:val="28"/>
        </w:rPr>
        <w:t xml:space="preserve">у пользователя будет возможность изменять место расположения </w:t>
      </w:r>
      <w:r w:rsidRPr="00D73599">
        <w:rPr>
          <w:szCs w:val="28"/>
        </w:rPr>
        <w:t>водяного знака</w:t>
      </w:r>
      <w:r>
        <w:rPr>
          <w:szCs w:val="28"/>
        </w:rPr>
        <w:t xml:space="preserve"> на основном изображении</w:t>
      </w:r>
      <w:r w:rsidRPr="00D856AD">
        <w:rPr>
          <w:szCs w:val="28"/>
        </w:rPr>
        <w:t xml:space="preserve"> </w:t>
      </w:r>
      <w:r>
        <w:rPr>
          <w:szCs w:val="28"/>
        </w:rPr>
        <w:t>с помощью ползунков.</w:t>
      </w:r>
      <w:r w:rsidRPr="00D856AD">
        <w:rPr>
          <w:szCs w:val="28"/>
        </w:rPr>
        <w:t xml:space="preserve"> </w:t>
      </w:r>
      <w:r>
        <w:rPr>
          <w:szCs w:val="28"/>
        </w:rPr>
        <w:t>Изменения будут отображаться в отдельном окне.</w:t>
      </w:r>
    </w:p>
    <w:p w:rsidR="00BE480D" w:rsidRPr="008A2495" w:rsidRDefault="00BE480D" w:rsidP="00BE480D">
      <w:pPr>
        <w:jc w:val="center"/>
        <w:rPr>
          <w:szCs w:val="28"/>
        </w:rPr>
      </w:pPr>
      <w:r w:rsidRPr="00DC2F52">
        <w:rPr>
          <w:noProof/>
          <w:szCs w:val="28"/>
          <w:lang w:eastAsia="ru-RU"/>
        </w:rPr>
        <w:drawing>
          <wp:inline distT="0" distB="0" distL="0" distR="0">
            <wp:extent cx="2762250" cy="1600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1600200"/>
                    </a:xfrm>
                    <a:prstGeom prst="rect">
                      <a:avLst/>
                    </a:prstGeom>
                    <a:noFill/>
                    <a:ln>
                      <a:noFill/>
                    </a:ln>
                  </pic:spPr>
                </pic:pic>
              </a:graphicData>
            </a:graphic>
          </wp:inline>
        </w:drawing>
      </w:r>
      <w:r>
        <w:rPr>
          <w:szCs w:val="28"/>
        </w:rPr>
        <w:br/>
        <w:t>Рисунок 4 – Интерфейс изменения расположения знака</w:t>
      </w:r>
    </w:p>
    <w:p w:rsidR="00BE480D" w:rsidRPr="000052D6" w:rsidRDefault="00BE480D" w:rsidP="00BE480D">
      <w:pPr>
        <w:rPr>
          <w:b/>
          <w:szCs w:val="28"/>
        </w:rPr>
      </w:pPr>
      <w:r w:rsidRPr="00DE1AB3">
        <w:rPr>
          <w:b/>
          <w:szCs w:val="28"/>
        </w:rPr>
        <w:t xml:space="preserve">5) </w:t>
      </w:r>
      <w:r w:rsidRPr="00D856AD">
        <w:rPr>
          <w:b/>
          <w:szCs w:val="28"/>
        </w:rPr>
        <w:t>Сохранение изображения</w:t>
      </w:r>
    </w:p>
    <w:p w:rsidR="00BE480D" w:rsidRPr="00D856AD" w:rsidRDefault="00BE480D" w:rsidP="00BE480D">
      <w:pPr>
        <w:rPr>
          <w:szCs w:val="28"/>
        </w:rPr>
      </w:pPr>
      <w:r>
        <w:rPr>
          <w:szCs w:val="28"/>
        </w:rPr>
        <w:t>у пользователя будет возможность выбрать место, в котором он хочет сохранить изображение. Итоговое изображение будет отображаться.</w:t>
      </w:r>
    </w:p>
    <w:p w:rsidR="00BE480D" w:rsidRPr="001F73A1" w:rsidRDefault="00BE480D" w:rsidP="00BE480D">
      <w:pPr>
        <w:jc w:val="center"/>
        <w:rPr>
          <w:noProof/>
          <w:szCs w:val="28"/>
          <w:lang w:eastAsia="ru-RU"/>
        </w:rPr>
      </w:pPr>
      <w:r w:rsidRPr="00DC2F52">
        <w:rPr>
          <w:noProof/>
          <w:szCs w:val="28"/>
          <w:lang w:eastAsia="ru-RU"/>
        </w:rPr>
        <w:lastRenderedPageBreak/>
        <w:drawing>
          <wp:inline distT="0" distB="0" distL="0" distR="0">
            <wp:extent cx="4953000" cy="2962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2962275"/>
                    </a:xfrm>
                    <a:prstGeom prst="rect">
                      <a:avLst/>
                    </a:prstGeom>
                    <a:noFill/>
                    <a:ln>
                      <a:noFill/>
                    </a:ln>
                  </pic:spPr>
                </pic:pic>
              </a:graphicData>
            </a:graphic>
          </wp:inline>
        </w:drawing>
      </w:r>
      <w:r w:rsidRPr="002310B9">
        <w:rPr>
          <w:noProof/>
          <w:szCs w:val="28"/>
          <w:lang w:eastAsia="ru-RU"/>
        </w:rPr>
        <w:t xml:space="preserve"> </w:t>
      </w:r>
      <w:r w:rsidRPr="002310B9">
        <w:rPr>
          <w:noProof/>
          <w:szCs w:val="28"/>
          <w:lang w:eastAsia="ru-RU"/>
        </w:rPr>
        <w:br/>
      </w:r>
      <w:r>
        <w:rPr>
          <w:szCs w:val="28"/>
        </w:rPr>
        <w:t>Рисунок 5 – Интерфейс сохранения изображения</w:t>
      </w:r>
    </w:p>
    <w:p w:rsidR="00BE480D" w:rsidRDefault="00BE480D" w:rsidP="00BE480D">
      <w:pPr>
        <w:pStyle w:val="2"/>
      </w:pPr>
      <w:r w:rsidRPr="00887144">
        <w:t>1.3 Обзор и обоснование выбора инструментальных средств разраб</w:t>
      </w:r>
      <w:r>
        <w:t>отки приложения для интегрирования водяного знака в изображение</w:t>
      </w:r>
    </w:p>
    <w:p w:rsidR="00BE480D" w:rsidRPr="00BE480D" w:rsidRDefault="00BE480D" w:rsidP="00BE480D">
      <w:pPr>
        <w:rPr>
          <w:color w:val="FF0000"/>
          <w:sz w:val="40"/>
        </w:rPr>
      </w:pPr>
      <w:r w:rsidRPr="002430F0">
        <w:rPr>
          <w:color w:val="FF0000"/>
          <w:sz w:val="40"/>
        </w:rPr>
        <w:t>ТУТ НАДО ПИСАТЬ ПРО ВИДЫ ЯЗЫКОВ НА КОТОРЫХ ЭТО МОЖНО БЫЛО СДЕЛАТЬ? МОЖНОЛИ СРАВНИВАТЬ С ЖАВАСКРИПТ И ТАМУ ПОДОБНОЕ</w:t>
      </w:r>
      <w:r w:rsidRPr="00BE480D">
        <w:rPr>
          <w:color w:val="FF0000"/>
          <w:sz w:val="40"/>
        </w:rPr>
        <w:t>?</w:t>
      </w:r>
    </w:p>
    <w:p w:rsidR="00BE480D" w:rsidRPr="00BE480D" w:rsidRDefault="00BE480D" w:rsidP="00BE480D">
      <w:pPr>
        <w:rPr>
          <w:color w:val="FF0000"/>
          <w:sz w:val="40"/>
        </w:rPr>
      </w:pPr>
    </w:p>
    <w:p w:rsidR="00BE480D" w:rsidRPr="00BE480D" w:rsidRDefault="00BE480D" w:rsidP="00BE480D">
      <w:pPr>
        <w:rPr>
          <w:color w:val="FF0000"/>
          <w:sz w:val="40"/>
        </w:rPr>
      </w:pPr>
    </w:p>
    <w:p w:rsidR="00BE480D" w:rsidRPr="00BE480D" w:rsidRDefault="00BE480D" w:rsidP="00BE480D">
      <w:pPr>
        <w:rPr>
          <w:color w:val="FF0000"/>
          <w:sz w:val="40"/>
        </w:rPr>
      </w:pPr>
    </w:p>
    <w:p w:rsidR="00BE480D" w:rsidRPr="00BE480D" w:rsidRDefault="00BE480D" w:rsidP="00BE480D">
      <w:pPr>
        <w:rPr>
          <w:color w:val="FF0000"/>
          <w:sz w:val="40"/>
        </w:rPr>
      </w:pPr>
    </w:p>
    <w:p w:rsidR="00BE480D" w:rsidRPr="00BE480D" w:rsidRDefault="00BE480D" w:rsidP="00BE480D">
      <w:pPr>
        <w:rPr>
          <w:color w:val="FF0000"/>
          <w:sz w:val="40"/>
        </w:rPr>
      </w:pPr>
    </w:p>
    <w:p w:rsidR="00BE480D" w:rsidRDefault="00BE480D" w:rsidP="00BE480D">
      <w:pPr>
        <w:pStyle w:val="1"/>
      </w:pPr>
      <w:r w:rsidRPr="002430F0">
        <w:t>2 Цель и задачи курсового проекта</w:t>
      </w:r>
    </w:p>
    <w:p w:rsidR="00BE480D" w:rsidRDefault="00BE480D" w:rsidP="00BE480D">
      <w:pPr>
        <w:ind w:firstLine="708"/>
      </w:pPr>
      <w:r>
        <w:t>Целью курсового проекта является р</w:t>
      </w:r>
      <w:r w:rsidRPr="002430F0">
        <w:t>азработка приложения для интегрирования водяного знака в изображение.</w:t>
      </w:r>
    </w:p>
    <w:p w:rsidR="00BE480D" w:rsidRPr="00C90FD0" w:rsidRDefault="00BE480D" w:rsidP="00BE480D">
      <w:pPr>
        <w:ind w:firstLine="708"/>
      </w:pPr>
      <w:r>
        <w:t>Задача курсового проекта состоит в</w:t>
      </w:r>
      <w:r w:rsidRPr="00C90FD0">
        <w:t>:</w:t>
      </w:r>
    </w:p>
    <w:p w:rsidR="00BE480D" w:rsidRPr="00C90FD0" w:rsidRDefault="00BE480D" w:rsidP="00BE480D">
      <w:pPr>
        <w:spacing w:after="0" w:line="240" w:lineRule="auto"/>
        <w:rPr>
          <w:color w:val="000000"/>
          <w:szCs w:val="24"/>
        </w:rPr>
      </w:pPr>
      <w:r w:rsidRPr="00C90FD0">
        <w:rPr>
          <w:szCs w:val="24"/>
        </w:rPr>
        <w:lastRenderedPageBreak/>
        <w:t>1) Формализованное описание процесса интегрирования водяного знака в изображение как объекта</w:t>
      </w:r>
      <w:r w:rsidRPr="00C90FD0">
        <w:rPr>
          <w:color w:val="FF0000"/>
          <w:szCs w:val="24"/>
        </w:rPr>
        <w:t xml:space="preserve"> </w:t>
      </w:r>
      <w:r w:rsidRPr="00C90FD0">
        <w:rPr>
          <w:color w:val="000000"/>
          <w:szCs w:val="24"/>
        </w:rPr>
        <w:t>обработки и информации.</w:t>
      </w:r>
    </w:p>
    <w:p w:rsidR="00BE480D" w:rsidRPr="00C90FD0" w:rsidRDefault="00BE480D" w:rsidP="00BE480D">
      <w:pPr>
        <w:spacing w:after="0" w:line="240" w:lineRule="auto"/>
        <w:rPr>
          <w:color w:val="000000"/>
          <w:szCs w:val="24"/>
        </w:rPr>
      </w:pPr>
      <w:r w:rsidRPr="00C90FD0">
        <w:rPr>
          <w:color w:val="000000"/>
          <w:szCs w:val="24"/>
        </w:rPr>
        <w:t xml:space="preserve">2) Постановка задачи обработки информации. </w:t>
      </w:r>
    </w:p>
    <w:p w:rsidR="00BE480D" w:rsidRPr="00C90FD0" w:rsidRDefault="00BE480D" w:rsidP="00BE480D">
      <w:pPr>
        <w:spacing w:after="0" w:line="240" w:lineRule="auto"/>
        <w:rPr>
          <w:szCs w:val="24"/>
        </w:rPr>
      </w:pPr>
      <w:r w:rsidRPr="00C90FD0">
        <w:rPr>
          <w:szCs w:val="24"/>
        </w:rPr>
        <w:t>3) Разработка функциональной структуры приложения для интегрирования водяного знака в изображение.</w:t>
      </w:r>
    </w:p>
    <w:p w:rsidR="00BE480D" w:rsidRPr="00C90FD0" w:rsidRDefault="00BE480D" w:rsidP="00BE480D">
      <w:pPr>
        <w:spacing w:after="0" w:line="240" w:lineRule="auto"/>
        <w:rPr>
          <w:color w:val="0070C0"/>
          <w:szCs w:val="24"/>
        </w:rPr>
      </w:pPr>
      <w:r w:rsidRPr="00C90FD0">
        <w:rPr>
          <w:color w:val="000000"/>
          <w:szCs w:val="24"/>
        </w:rPr>
        <w:t>4) Разработка компонентов математического обеспечения приложения для интегрирования водяного знака в изображение.</w:t>
      </w:r>
    </w:p>
    <w:p w:rsidR="00BE480D" w:rsidRPr="00C90FD0" w:rsidRDefault="00BE480D" w:rsidP="00BE480D">
      <w:pPr>
        <w:spacing w:after="0" w:line="240" w:lineRule="auto"/>
        <w:rPr>
          <w:szCs w:val="24"/>
        </w:rPr>
      </w:pPr>
      <w:r w:rsidRPr="00C90FD0">
        <w:rPr>
          <w:szCs w:val="24"/>
        </w:rPr>
        <w:t>5) Разработка структуры интерфейса пользователя приложения для интегрирования водяного знака в изображение.</w:t>
      </w:r>
    </w:p>
    <w:p w:rsidR="00BE480D" w:rsidRPr="00C90FD0" w:rsidRDefault="00BE480D" w:rsidP="00BE480D">
      <w:pPr>
        <w:spacing w:after="0" w:line="240" w:lineRule="auto"/>
        <w:rPr>
          <w:color w:val="000000"/>
          <w:szCs w:val="24"/>
        </w:rPr>
      </w:pPr>
      <w:r w:rsidRPr="00C90FD0">
        <w:rPr>
          <w:szCs w:val="24"/>
        </w:rPr>
        <w:t xml:space="preserve">6) Описание структур данных и алгоритмов (формат представления данных в </w:t>
      </w:r>
      <w:r w:rsidRPr="00C90FD0">
        <w:rPr>
          <w:color w:val="000000"/>
          <w:szCs w:val="24"/>
        </w:rPr>
        <w:t xml:space="preserve">памяти и на внешних носителях). </w:t>
      </w:r>
    </w:p>
    <w:p w:rsidR="00BE480D" w:rsidRPr="00C90FD0" w:rsidRDefault="00BE480D" w:rsidP="00BE480D">
      <w:pPr>
        <w:spacing w:after="0" w:line="240" w:lineRule="auto"/>
        <w:rPr>
          <w:szCs w:val="24"/>
        </w:rPr>
      </w:pPr>
      <w:r w:rsidRPr="00C90FD0">
        <w:rPr>
          <w:szCs w:val="24"/>
        </w:rPr>
        <w:t>7)</w:t>
      </w:r>
      <w:r w:rsidRPr="00C90FD0">
        <w:rPr>
          <w:sz w:val="32"/>
        </w:rPr>
        <w:t xml:space="preserve"> </w:t>
      </w:r>
      <w:r w:rsidRPr="00C90FD0">
        <w:rPr>
          <w:szCs w:val="24"/>
        </w:rPr>
        <w:t>Описание структуры программы (модули, основные функции, классы и т. д.).</w:t>
      </w:r>
    </w:p>
    <w:p w:rsidR="00BE480D" w:rsidRPr="00C90FD0" w:rsidRDefault="00BE480D" w:rsidP="00BE480D">
      <w:pPr>
        <w:spacing w:after="0" w:line="240" w:lineRule="auto"/>
        <w:rPr>
          <w:szCs w:val="24"/>
        </w:rPr>
      </w:pPr>
      <w:r w:rsidRPr="00C90FD0">
        <w:rPr>
          <w:szCs w:val="24"/>
        </w:rPr>
        <w:t>8) Тестирование программного комплекса (на примере интегрирования водяного знака в изображение).</w:t>
      </w:r>
    </w:p>
    <w:p w:rsidR="00BE480D" w:rsidRPr="00C90FD0" w:rsidRDefault="00BE480D" w:rsidP="00BE480D">
      <w:pPr>
        <w:rPr>
          <w:szCs w:val="28"/>
        </w:rPr>
      </w:pPr>
    </w:p>
    <w:p w:rsidR="00BE480D" w:rsidRDefault="00BE480D" w:rsidP="00BE480D">
      <w:pPr>
        <w:jc w:val="center"/>
        <w:rPr>
          <w:szCs w:val="28"/>
        </w:rPr>
      </w:pPr>
    </w:p>
    <w:p w:rsidR="00BE480D" w:rsidRDefault="00BE480D" w:rsidP="00BE480D">
      <w:pPr>
        <w:jc w:val="center"/>
        <w:rPr>
          <w:szCs w:val="28"/>
        </w:rPr>
      </w:pPr>
    </w:p>
    <w:p w:rsidR="00BE480D" w:rsidRDefault="00BE480D" w:rsidP="00BE480D">
      <w:pPr>
        <w:jc w:val="center"/>
        <w:rPr>
          <w:szCs w:val="28"/>
        </w:rPr>
      </w:pPr>
    </w:p>
    <w:p w:rsidR="00BE480D" w:rsidRDefault="00BE480D" w:rsidP="00BE480D">
      <w:pPr>
        <w:jc w:val="center"/>
        <w:rPr>
          <w:szCs w:val="28"/>
        </w:rPr>
      </w:pPr>
    </w:p>
    <w:p w:rsidR="00BE480D" w:rsidRDefault="00BE480D" w:rsidP="00BE480D">
      <w:pPr>
        <w:jc w:val="center"/>
        <w:rPr>
          <w:szCs w:val="28"/>
        </w:rPr>
      </w:pPr>
    </w:p>
    <w:p w:rsidR="00BE480D" w:rsidRDefault="00BE480D" w:rsidP="00BE480D">
      <w:pPr>
        <w:jc w:val="center"/>
        <w:rPr>
          <w:szCs w:val="28"/>
        </w:rPr>
      </w:pPr>
    </w:p>
    <w:p w:rsidR="00BE480D" w:rsidRDefault="00BE480D" w:rsidP="00BE480D">
      <w:pPr>
        <w:jc w:val="center"/>
        <w:rPr>
          <w:szCs w:val="28"/>
        </w:rPr>
      </w:pPr>
    </w:p>
    <w:p w:rsidR="00BE480D" w:rsidRDefault="00BE480D" w:rsidP="00BE480D">
      <w:pPr>
        <w:jc w:val="center"/>
        <w:rPr>
          <w:szCs w:val="28"/>
        </w:rPr>
      </w:pPr>
    </w:p>
    <w:p w:rsidR="00BE480D" w:rsidRDefault="00BE480D" w:rsidP="00BE480D">
      <w:pPr>
        <w:jc w:val="center"/>
        <w:rPr>
          <w:szCs w:val="28"/>
        </w:rPr>
      </w:pPr>
    </w:p>
    <w:p w:rsidR="00BE480D" w:rsidRDefault="00BE480D" w:rsidP="00BE480D">
      <w:pPr>
        <w:jc w:val="center"/>
        <w:rPr>
          <w:szCs w:val="28"/>
        </w:rPr>
      </w:pPr>
    </w:p>
    <w:p w:rsidR="00BE480D" w:rsidRDefault="00BE480D" w:rsidP="00BE480D">
      <w:pPr>
        <w:jc w:val="center"/>
        <w:rPr>
          <w:szCs w:val="28"/>
        </w:rPr>
      </w:pPr>
    </w:p>
    <w:p w:rsidR="00BE480D" w:rsidRPr="00DE1AB3" w:rsidRDefault="00BE480D" w:rsidP="00BE480D">
      <w:pPr>
        <w:jc w:val="center"/>
        <w:rPr>
          <w:szCs w:val="28"/>
        </w:rPr>
      </w:pPr>
    </w:p>
    <w:p w:rsidR="00BE480D" w:rsidRPr="00887144" w:rsidRDefault="00BE480D" w:rsidP="00BE480D">
      <w:pPr>
        <w:pStyle w:val="1"/>
      </w:pPr>
      <w:r w:rsidRPr="00887144">
        <w:lastRenderedPageBreak/>
        <w:t xml:space="preserve">3 </w:t>
      </w:r>
      <w:r>
        <w:t>Т</w:t>
      </w:r>
      <w:r w:rsidRPr="00887144">
        <w:t>ехнологическая часть</w:t>
      </w:r>
      <w:r>
        <w:t>.</w:t>
      </w:r>
    </w:p>
    <w:p w:rsidR="00BE480D" w:rsidRDefault="00BE480D" w:rsidP="00BE480D">
      <w:pPr>
        <w:pStyle w:val="2"/>
        <w:rPr>
          <w:color w:val="000000"/>
        </w:rPr>
      </w:pPr>
      <w:r w:rsidRPr="00887144">
        <w:t xml:space="preserve">3.1 Формализованное описание </w:t>
      </w:r>
      <w:r>
        <w:t>процесса интегрирования водяного знака в изображение</w:t>
      </w:r>
      <w:r w:rsidRPr="00887144">
        <w:t xml:space="preserve"> </w:t>
      </w:r>
      <w:r>
        <w:t>как объекта</w:t>
      </w:r>
      <w:r w:rsidRPr="007C6C3F">
        <w:rPr>
          <w:color w:val="FF0000"/>
        </w:rPr>
        <w:t xml:space="preserve"> </w:t>
      </w:r>
      <w:r w:rsidRPr="001D5DC1">
        <w:rPr>
          <w:color w:val="000000"/>
        </w:rPr>
        <w:t>обработки</w:t>
      </w:r>
      <w:r>
        <w:rPr>
          <w:color w:val="000000"/>
        </w:rPr>
        <w:t xml:space="preserve"> и информации.</w:t>
      </w:r>
    </w:p>
    <w:p w:rsidR="00BE480D" w:rsidRDefault="00BE480D" w:rsidP="00BE480D">
      <w:r>
        <w:object w:dxaOrig="7590" w:dyaOrig="2610">
          <v:shape id="_x0000_i1028" type="#_x0000_t75" style="width:379.35pt;height:131.1pt" o:ole="">
            <v:imagedata r:id="rId18" o:title=""/>
          </v:shape>
          <o:OLEObject Type="Embed" ProgID="Visio.Drawing.15" ShapeID="_x0000_i1028" DrawAspect="Content" ObjectID="_1683466476" r:id="rId19"/>
        </w:object>
      </w:r>
    </w:p>
    <w:p w:rsidR="00BE480D" w:rsidRDefault="00BE480D" w:rsidP="00BE480D">
      <w:r>
        <w:t>Где</w:t>
      </w:r>
      <w:r w:rsidRPr="00BE480D">
        <w:t>:</w:t>
      </w:r>
    </w:p>
    <w:p w:rsidR="00BE480D" w:rsidRDefault="00BE480D" w:rsidP="00BE480D">
      <w:r>
        <w:rPr>
          <w:lang w:val="en-US"/>
        </w:rPr>
        <w:t>X</w:t>
      </w:r>
      <w:r w:rsidRPr="00AF7758">
        <w:t xml:space="preserve"> </w:t>
      </w:r>
      <w:r>
        <w:rPr>
          <w:szCs w:val="28"/>
        </w:rPr>
        <w:t>–</w:t>
      </w:r>
      <w:r w:rsidRPr="00AF7758">
        <w:t xml:space="preserve"> </w:t>
      </w:r>
      <w:r>
        <w:t>вектор входных данных</w:t>
      </w:r>
      <w:r w:rsidRPr="00AF7758">
        <w:t>;</w:t>
      </w:r>
      <w:r>
        <w:t xml:space="preserve"> </w:t>
      </w:r>
    </w:p>
    <w:p w:rsidR="00BE480D" w:rsidRDefault="00BE480D" w:rsidP="00BE480D">
      <w:pPr>
        <w:rPr>
          <w:szCs w:val="28"/>
        </w:rPr>
      </w:pPr>
      <w:r>
        <w:rPr>
          <w:lang w:val="en-US"/>
        </w:rPr>
        <w:t>p</w:t>
      </w:r>
      <w:r w:rsidRPr="00AF7758">
        <w:t xml:space="preserve"> </w:t>
      </w:r>
      <w:r>
        <w:rPr>
          <w:szCs w:val="28"/>
        </w:rPr>
        <w:t>–</w:t>
      </w:r>
      <w:r w:rsidRPr="00AF7758">
        <w:rPr>
          <w:szCs w:val="28"/>
        </w:rPr>
        <w:t xml:space="preserve"> </w:t>
      </w:r>
      <w:proofErr w:type="gramStart"/>
      <w:r>
        <w:rPr>
          <w:szCs w:val="28"/>
        </w:rPr>
        <w:t>основное</w:t>
      </w:r>
      <w:proofErr w:type="gramEnd"/>
      <w:r>
        <w:rPr>
          <w:szCs w:val="28"/>
        </w:rPr>
        <w:t xml:space="preserve"> изображение</w:t>
      </w:r>
      <w:r w:rsidRPr="00AF7758">
        <w:rPr>
          <w:szCs w:val="28"/>
        </w:rPr>
        <w:t>;</w:t>
      </w:r>
    </w:p>
    <w:p w:rsidR="00BE480D" w:rsidRDefault="00BE480D" w:rsidP="00BE480D">
      <w:pPr>
        <w:rPr>
          <w:szCs w:val="28"/>
        </w:rPr>
      </w:pPr>
      <w:r>
        <w:rPr>
          <w:lang w:val="en-US"/>
        </w:rPr>
        <w:t>w</w:t>
      </w:r>
      <w:r w:rsidRPr="00AF7758">
        <w:t xml:space="preserve"> </w:t>
      </w:r>
      <w:r>
        <w:rPr>
          <w:szCs w:val="28"/>
        </w:rPr>
        <w:t>–</w:t>
      </w:r>
      <w:r w:rsidRPr="00AF7758">
        <w:rPr>
          <w:szCs w:val="28"/>
        </w:rPr>
        <w:t xml:space="preserve"> </w:t>
      </w:r>
      <w:proofErr w:type="gramStart"/>
      <w:r>
        <w:rPr>
          <w:szCs w:val="28"/>
        </w:rPr>
        <w:t>водное</w:t>
      </w:r>
      <w:proofErr w:type="gramEnd"/>
      <w:r>
        <w:rPr>
          <w:szCs w:val="28"/>
        </w:rPr>
        <w:t xml:space="preserve"> изображение</w:t>
      </w:r>
      <w:r w:rsidRPr="00AF7758">
        <w:rPr>
          <w:szCs w:val="28"/>
        </w:rPr>
        <w:t>;</w:t>
      </w:r>
    </w:p>
    <w:p w:rsidR="00BE480D" w:rsidRPr="00AF7758" w:rsidRDefault="00BE480D" w:rsidP="00BE480D">
      <w:pPr>
        <w:rPr>
          <w:szCs w:val="28"/>
        </w:rPr>
      </w:pPr>
      <w:r>
        <w:rPr>
          <w:szCs w:val="28"/>
          <w:lang w:val="en-US"/>
        </w:rPr>
        <w:t>U</w:t>
      </w:r>
      <w:r w:rsidRPr="00AF7758">
        <w:rPr>
          <w:szCs w:val="28"/>
        </w:rPr>
        <w:t xml:space="preserve"> </w:t>
      </w:r>
      <w:r>
        <w:rPr>
          <w:szCs w:val="28"/>
        </w:rPr>
        <w:t xml:space="preserve">– </w:t>
      </w:r>
      <w:proofErr w:type="gramStart"/>
      <w:r>
        <w:rPr>
          <w:szCs w:val="28"/>
        </w:rPr>
        <w:t>вектор</w:t>
      </w:r>
      <w:proofErr w:type="gramEnd"/>
      <w:r>
        <w:rPr>
          <w:szCs w:val="28"/>
        </w:rPr>
        <w:t xml:space="preserve"> изменяемых параметров</w:t>
      </w:r>
      <w:r w:rsidRPr="00AF7758">
        <w:rPr>
          <w:szCs w:val="28"/>
        </w:rPr>
        <w:t>;</w:t>
      </w:r>
    </w:p>
    <w:p w:rsidR="00BE480D" w:rsidRPr="00BE480D" w:rsidRDefault="00BE480D" w:rsidP="00BE480D">
      <w:pPr>
        <w:rPr>
          <w:szCs w:val="28"/>
        </w:rPr>
      </w:pPr>
      <w:proofErr w:type="gramStart"/>
      <w:r>
        <w:rPr>
          <w:szCs w:val="28"/>
          <w:lang w:val="en-US"/>
        </w:rPr>
        <w:t>size</w:t>
      </w:r>
      <w:proofErr w:type="gramEnd"/>
      <w:r w:rsidRPr="00AF7758">
        <w:rPr>
          <w:szCs w:val="28"/>
        </w:rPr>
        <w:t xml:space="preserve"> </w:t>
      </w:r>
      <w:r>
        <w:rPr>
          <w:szCs w:val="28"/>
        </w:rPr>
        <w:t>–</w:t>
      </w:r>
      <w:r w:rsidRPr="00BE480D">
        <w:rPr>
          <w:szCs w:val="28"/>
        </w:rPr>
        <w:t xml:space="preserve"> </w:t>
      </w:r>
      <w:r>
        <w:rPr>
          <w:szCs w:val="28"/>
        </w:rPr>
        <w:t>размер</w:t>
      </w:r>
      <w:r w:rsidRPr="00BE480D">
        <w:rPr>
          <w:szCs w:val="28"/>
        </w:rPr>
        <w:t>;</w:t>
      </w:r>
    </w:p>
    <w:p w:rsidR="00BE480D" w:rsidRDefault="00BE480D" w:rsidP="00BE480D">
      <w:pPr>
        <w:rPr>
          <w:szCs w:val="28"/>
        </w:rPr>
      </w:pPr>
      <w:proofErr w:type="spellStart"/>
      <w:proofErr w:type="gramStart"/>
      <w:r>
        <w:rPr>
          <w:szCs w:val="28"/>
          <w:lang w:val="en-US"/>
        </w:rPr>
        <w:t>pos</w:t>
      </w:r>
      <w:proofErr w:type="spellEnd"/>
      <w:proofErr w:type="gramEnd"/>
      <w:r w:rsidRPr="00BE480D">
        <w:rPr>
          <w:szCs w:val="28"/>
        </w:rPr>
        <w:t xml:space="preserve"> </w:t>
      </w:r>
      <w:r>
        <w:rPr>
          <w:szCs w:val="28"/>
        </w:rPr>
        <w:t>–</w:t>
      </w:r>
      <w:r w:rsidRPr="00BE480D">
        <w:rPr>
          <w:szCs w:val="28"/>
        </w:rPr>
        <w:t xml:space="preserve"> </w:t>
      </w:r>
      <w:r>
        <w:rPr>
          <w:szCs w:val="28"/>
        </w:rPr>
        <w:t>позиция</w:t>
      </w:r>
      <w:r w:rsidRPr="00BE480D">
        <w:rPr>
          <w:szCs w:val="28"/>
        </w:rPr>
        <w:t>;</w:t>
      </w:r>
    </w:p>
    <w:p w:rsidR="00BE480D" w:rsidRPr="00BE480D" w:rsidRDefault="00BE480D" w:rsidP="00BE480D">
      <w:pPr>
        <w:rPr>
          <w:szCs w:val="28"/>
        </w:rPr>
      </w:pPr>
      <w:proofErr w:type="spellStart"/>
      <w:proofErr w:type="gramStart"/>
      <w:r>
        <w:rPr>
          <w:szCs w:val="28"/>
          <w:lang w:val="en-US"/>
        </w:rPr>
        <w:t>tr</w:t>
      </w:r>
      <w:proofErr w:type="spellEnd"/>
      <w:proofErr w:type="gramEnd"/>
      <w:r w:rsidRPr="00AF7758">
        <w:rPr>
          <w:szCs w:val="28"/>
        </w:rPr>
        <w:t xml:space="preserve"> </w:t>
      </w:r>
      <w:r>
        <w:rPr>
          <w:szCs w:val="28"/>
        </w:rPr>
        <w:t>–</w:t>
      </w:r>
      <w:r w:rsidRPr="00BE480D">
        <w:rPr>
          <w:szCs w:val="28"/>
        </w:rPr>
        <w:t xml:space="preserve"> </w:t>
      </w:r>
      <w:r>
        <w:rPr>
          <w:szCs w:val="28"/>
        </w:rPr>
        <w:t>прозрачность</w:t>
      </w:r>
      <w:r w:rsidRPr="00BE480D">
        <w:rPr>
          <w:szCs w:val="28"/>
        </w:rPr>
        <w:t>;</w:t>
      </w:r>
    </w:p>
    <w:p w:rsidR="00BE480D" w:rsidRPr="00AF7758" w:rsidRDefault="00BE480D" w:rsidP="00BE480D">
      <w:pPr>
        <w:rPr>
          <w:szCs w:val="28"/>
        </w:rPr>
      </w:pPr>
      <w:r>
        <w:rPr>
          <w:szCs w:val="28"/>
          <w:lang w:val="en-US"/>
        </w:rPr>
        <w:t>Y</w:t>
      </w:r>
      <w:r w:rsidRPr="00AF7758">
        <w:rPr>
          <w:szCs w:val="28"/>
        </w:rPr>
        <w:t xml:space="preserve"> – </w:t>
      </w:r>
      <w:proofErr w:type="gramStart"/>
      <w:r>
        <w:rPr>
          <w:szCs w:val="28"/>
        </w:rPr>
        <w:t>вектор</w:t>
      </w:r>
      <w:proofErr w:type="gramEnd"/>
      <w:r>
        <w:rPr>
          <w:szCs w:val="28"/>
        </w:rPr>
        <w:t xml:space="preserve"> выходных данных</w:t>
      </w:r>
      <w:r w:rsidRPr="00AF7758">
        <w:rPr>
          <w:szCs w:val="28"/>
        </w:rPr>
        <w:t>;</w:t>
      </w:r>
    </w:p>
    <w:p w:rsidR="00BE480D" w:rsidRPr="00AF7758" w:rsidRDefault="00BE480D" w:rsidP="00BE480D">
      <w:r>
        <w:rPr>
          <w:szCs w:val="28"/>
          <w:lang w:val="en-US"/>
        </w:rPr>
        <w:t>r</w:t>
      </w:r>
      <w:r w:rsidRPr="00AF7758">
        <w:rPr>
          <w:szCs w:val="28"/>
        </w:rPr>
        <w:t xml:space="preserve"> </w:t>
      </w:r>
      <w:r>
        <w:rPr>
          <w:szCs w:val="28"/>
        </w:rPr>
        <w:t>–</w:t>
      </w:r>
      <w:r w:rsidRPr="00BE480D">
        <w:rPr>
          <w:szCs w:val="28"/>
        </w:rPr>
        <w:t xml:space="preserve"> </w:t>
      </w:r>
      <w:proofErr w:type="gramStart"/>
      <w:r>
        <w:rPr>
          <w:szCs w:val="28"/>
        </w:rPr>
        <w:t>результирующее</w:t>
      </w:r>
      <w:proofErr w:type="gramEnd"/>
      <w:r>
        <w:rPr>
          <w:szCs w:val="28"/>
        </w:rPr>
        <w:t xml:space="preserve"> изображение</w:t>
      </w:r>
      <w:r w:rsidRPr="00BE480D">
        <w:rPr>
          <w:szCs w:val="28"/>
        </w:rPr>
        <w:t>;</w:t>
      </w:r>
    </w:p>
    <w:p w:rsidR="00BE480D" w:rsidRDefault="00BE480D" w:rsidP="00BE480D">
      <w:pPr>
        <w:pStyle w:val="2"/>
      </w:pPr>
      <w:r w:rsidRPr="001D5DC1">
        <w:t>3.2 Постановка задачи обработки</w:t>
      </w:r>
      <w:r>
        <w:t xml:space="preserve"> информации</w:t>
      </w:r>
    </w:p>
    <w:p w:rsidR="00BE480D" w:rsidRPr="00341803" w:rsidRDefault="00BE480D" w:rsidP="00BE480D">
      <w:r>
        <w:t>Задача состоит в наложении водяного знака на изображение с возможностью изменять размер</w:t>
      </w:r>
      <w:r w:rsidRPr="00341803">
        <w:t xml:space="preserve">, </w:t>
      </w:r>
      <w:r>
        <w:t>место положение</w:t>
      </w:r>
      <w:r w:rsidRPr="00341803">
        <w:t xml:space="preserve"> </w:t>
      </w:r>
      <w:r>
        <w:t>и прозрачность знака.</w:t>
      </w:r>
    </w:p>
    <w:p w:rsidR="00BE480D" w:rsidRDefault="00BE480D" w:rsidP="00BE480D">
      <w:pPr>
        <w:pStyle w:val="2"/>
      </w:pPr>
      <w:r>
        <w:rPr>
          <w:noProof/>
          <w:lang w:eastAsia="ru-RU"/>
        </w:rPr>
        <w:lastRenderedPageBreak/>
        <mc:AlternateContent>
          <mc:Choice Requires="wps">
            <w:drawing>
              <wp:anchor distT="0" distB="0" distL="114300" distR="114300" simplePos="0" relativeHeight="251660288" behindDoc="0" locked="0" layoutInCell="1" allowOverlap="1">
                <wp:simplePos x="0" y="0"/>
                <wp:positionH relativeFrom="column">
                  <wp:posOffset>3453765</wp:posOffset>
                </wp:positionH>
                <wp:positionV relativeFrom="paragraph">
                  <wp:posOffset>946785</wp:posOffset>
                </wp:positionV>
                <wp:extent cx="9525" cy="533400"/>
                <wp:effectExtent l="47625" t="9525" r="57150" b="19050"/>
                <wp:wrapNone/>
                <wp:docPr id="9"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9C51DF" id="_x0000_t32" coordsize="21600,21600" o:spt="32" o:oned="t" path="m,l21600,21600e" filled="f">
                <v:path arrowok="t" fillok="f" o:connecttype="none"/>
                <o:lock v:ext="edit" shapetype="t"/>
              </v:shapetype>
              <v:shape id="Прямая со стрелкой 9" o:spid="_x0000_s1026" type="#_x0000_t32" style="position:absolute;margin-left:271.95pt;margin-top:74.55pt;width:.7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">
                <v:stroke endarrow="block"/>
              </v:shape>
            </w:pict>
          </mc:Fallback>
        </mc:AlternateContent>
      </w: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2958465</wp:posOffset>
                </wp:positionH>
                <wp:positionV relativeFrom="paragraph">
                  <wp:posOffset>946785</wp:posOffset>
                </wp:positionV>
                <wp:extent cx="495300" cy="0"/>
                <wp:effectExtent l="9525" t="9525" r="9525" b="9525"/>
                <wp:wrapNone/>
                <wp:docPr id="8" name="Прямая со стрелкой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8C7F05" id="Прямая со стрелкой 8" o:spid="_x0000_s1026" type="#_x0000_t32" style="position:absolute;margin-left:232.95pt;margin-top:74.55pt;width:3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"/>
            </w:pict>
          </mc:Fallback>
        </mc:AlternateContent>
      </w:r>
      <w:r w:rsidRPr="00887144">
        <w:t xml:space="preserve">3.3 Разработка функциональной структуры </w:t>
      </w:r>
      <w:r>
        <w:t>приложения для интегрирования водяного знака в изображение</w:t>
      </w:r>
      <w:r>
        <w:br/>
      </w:r>
      <w:r>
        <w:rPr>
          <w:noProof/>
          <w:lang w:eastAsia="ru-RU"/>
        </w:rPr>
        <w:drawing>
          <wp:inline distT="0" distB="0" distL="0" distR="0">
            <wp:extent cx="5943600" cy="3800475"/>
            <wp:effectExtent l="0" t="0" r="0" b="9525"/>
            <wp:docPr id="2" name="Рисунок 2" descr="Функциональная структура прило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ункциональная структура приложения"/>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rsidR="00BE480D" w:rsidRDefault="00BE480D" w:rsidP="00BE480D">
      <w:r>
        <w:t>Где</w:t>
      </w:r>
      <w:r w:rsidRPr="00341803">
        <w:t>:</w:t>
      </w:r>
    </w:p>
    <w:p w:rsidR="00BE480D" w:rsidRDefault="00BE480D" w:rsidP="00BE480D">
      <w:pPr>
        <w:rPr>
          <w:szCs w:val="28"/>
        </w:rPr>
      </w:pPr>
      <w:r>
        <w:rPr>
          <w:lang w:val="en-US"/>
        </w:rPr>
        <w:t>p</w:t>
      </w:r>
      <w:r w:rsidRPr="00AF7758">
        <w:t xml:space="preserve"> </w:t>
      </w:r>
      <w:r>
        <w:rPr>
          <w:szCs w:val="28"/>
        </w:rPr>
        <w:t>–</w:t>
      </w:r>
      <w:r w:rsidRPr="00AF7758">
        <w:rPr>
          <w:szCs w:val="28"/>
        </w:rPr>
        <w:t xml:space="preserve"> </w:t>
      </w:r>
      <w:proofErr w:type="gramStart"/>
      <w:r>
        <w:rPr>
          <w:szCs w:val="28"/>
        </w:rPr>
        <w:t>основное</w:t>
      </w:r>
      <w:proofErr w:type="gramEnd"/>
      <w:r>
        <w:rPr>
          <w:szCs w:val="28"/>
        </w:rPr>
        <w:t xml:space="preserve"> изображение</w:t>
      </w:r>
      <w:r w:rsidRPr="00AF7758">
        <w:rPr>
          <w:szCs w:val="28"/>
        </w:rPr>
        <w:t>;</w:t>
      </w:r>
    </w:p>
    <w:p w:rsidR="00BE480D" w:rsidRPr="00AF7758" w:rsidRDefault="00BE480D" w:rsidP="00BE480D">
      <w:pPr>
        <w:rPr>
          <w:szCs w:val="28"/>
        </w:rPr>
      </w:pPr>
      <w:r>
        <w:rPr>
          <w:lang w:val="en-US"/>
        </w:rPr>
        <w:t>w</w:t>
      </w:r>
      <w:r w:rsidRPr="00AF7758">
        <w:t xml:space="preserve"> </w:t>
      </w:r>
      <w:r>
        <w:rPr>
          <w:szCs w:val="28"/>
        </w:rPr>
        <w:t>–</w:t>
      </w:r>
      <w:r w:rsidRPr="00AF7758">
        <w:rPr>
          <w:szCs w:val="28"/>
        </w:rPr>
        <w:t xml:space="preserve"> </w:t>
      </w:r>
      <w:proofErr w:type="gramStart"/>
      <w:r>
        <w:rPr>
          <w:szCs w:val="28"/>
        </w:rPr>
        <w:t>водное</w:t>
      </w:r>
      <w:proofErr w:type="gramEnd"/>
      <w:r>
        <w:rPr>
          <w:szCs w:val="28"/>
        </w:rPr>
        <w:t xml:space="preserve"> изображение</w:t>
      </w:r>
      <w:r w:rsidRPr="00AF7758">
        <w:rPr>
          <w:szCs w:val="28"/>
        </w:rPr>
        <w:t>;</w:t>
      </w:r>
    </w:p>
    <w:p w:rsidR="00BE480D" w:rsidRPr="00341803" w:rsidRDefault="00BE480D" w:rsidP="00BE480D">
      <w:pPr>
        <w:rPr>
          <w:szCs w:val="28"/>
        </w:rPr>
      </w:pPr>
      <w:proofErr w:type="gramStart"/>
      <w:r>
        <w:rPr>
          <w:szCs w:val="28"/>
          <w:lang w:val="en-US"/>
        </w:rPr>
        <w:t>size</w:t>
      </w:r>
      <w:proofErr w:type="gramEnd"/>
      <w:r w:rsidRPr="00AF7758">
        <w:rPr>
          <w:szCs w:val="28"/>
        </w:rPr>
        <w:t xml:space="preserve"> </w:t>
      </w:r>
      <w:r>
        <w:rPr>
          <w:szCs w:val="28"/>
        </w:rPr>
        <w:t>–</w:t>
      </w:r>
      <w:r w:rsidRPr="00341803">
        <w:rPr>
          <w:szCs w:val="28"/>
        </w:rPr>
        <w:t xml:space="preserve"> </w:t>
      </w:r>
      <w:r>
        <w:rPr>
          <w:szCs w:val="28"/>
        </w:rPr>
        <w:t>размер</w:t>
      </w:r>
      <w:r w:rsidRPr="00341803">
        <w:rPr>
          <w:szCs w:val="28"/>
        </w:rPr>
        <w:t>;</w:t>
      </w:r>
    </w:p>
    <w:p w:rsidR="00BE480D" w:rsidRDefault="00BE480D" w:rsidP="00BE480D">
      <w:pPr>
        <w:rPr>
          <w:szCs w:val="28"/>
        </w:rPr>
      </w:pPr>
      <w:proofErr w:type="spellStart"/>
      <w:proofErr w:type="gramStart"/>
      <w:r>
        <w:rPr>
          <w:szCs w:val="28"/>
          <w:lang w:val="en-US"/>
        </w:rPr>
        <w:t>pos</w:t>
      </w:r>
      <w:proofErr w:type="spellEnd"/>
      <w:proofErr w:type="gramEnd"/>
      <w:r w:rsidRPr="00341803">
        <w:rPr>
          <w:szCs w:val="28"/>
        </w:rPr>
        <w:t xml:space="preserve"> </w:t>
      </w:r>
      <w:r>
        <w:rPr>
          <w:szCs w:val="28"/>
        </w:rPr>
        <w:t>–</w:t>
      </w:r>
      <w:r w:rsidRPr="00341803">
        <w:rPr>
          <w:szCs w:val="28"/>
        </w:rPr>
        <w:t xml:space="preserve"> </w:t>
      </w:r>
      <w:r>
        <w:rPr>
          <w:szCs w:val="28"/>
        </w:rPr>
        <w:t>позиция</w:t>
      </w:r>
      <w:r w:rsidRPr="00341803">
        <w:rPr>
          <w:szCs w:val="28"/>
        </w:rPr>
        <w:t>;</w:t>
      </w:r>
    </w:p>
    <w:p w:rsidR="00BE480D" w:rsidRPr="00AF7758" w:rsidRDefault="00BE480D" w:rsidP="00BE480D">
      <w:pPr>
        <w:rPr>
          <w:szCs w:val="28"/>
        </w:rPr>
      </w:pPr>
      <w:proofErr w:type="spellStart"/>
      <w:proofErr w:type="gramStart"/>
      <w:r>
        <w:rPr>
          <w:szCs w:val="28"/>
          <w:lang w:val="en-US"/>
        </w:rPr>
        <w:t>tr</w:t>
      </w:r>
      <w:proofErr w:type="spellEnd"/>
      <w:proofErr w:type="gramEnd"/>
      <w:r w:rsidRPr="00AF7758">
        <w:rPr>
          <w:szCs w:val="28"/>
        </w:rPr>
        <w:t xml:space="preserve"> </w:t>
      </w:r>
      <w:r>
        <w:rPr>
          <w:szCs w:val="28"/>
        </w:rPr>
        <w:t>–</w:t>
      </w:r>
      <w:r w:rsidRPr="00341803">
        <w:rPr>
          <w:szCs w:val="28"/>
        </w:rPr>
        <w:t xml:space="preserve"> </w:t>
      </w:r>
      <w:r>
        <w:rPr>
          <w:szCs w:val="28"/>
        </w:rPr>
        <w:t>прозрачность</w:t>
      </w:r>
      <w:r w:rsidRPr="00341803">
        <w:rPr>
          <w:szCs w:val="28"/>
        </w:rPr>
        <w:t>;</w:t>
      </w:r>
    </w:p>
    <w:p w:rsidR="00BE480D" w:rsidRPr="00341803" w:rsidRDefault="00BE480D" w:rsidP="00BE480D">
      <w:r>
        <w:rPr>
          <w:szCs w:val="28"/>
          <w:lang w:val="en-US"/>
        </w:rPr>
        <w:t>r</w:t>
      </w:r>
      <w:r w:rsidRPr="00AF7758">
        <w:rPr>
          <w:szCs w:val="28"/>
        </w:rPr>
        <w:t xml:space="preserve"> </w:t>
      </w:r>
      <w:r>
        <w:rPr>
          <w:szCs w:val="28"/>
        </w:rPr>
        <w:t>–</w:t>
      </w:r>
      <w:r w:rsidRPr="00341803">
        <w:rPr>
          <w:szCs w:val="28"/>
        </w:rPr>
        <w:t xml:space="preserve"> </w:t>
      </w:r>
      <w:proofErr w:type="gramStart"/>
      <w:r>
        <w:rPr>
          <w:szCs w:val="28"/>
        </w:rPr>
        <w:t>итоговое</w:t>
      </w:r>
      <w:proofErr w:type="gramEnd"/>
      <w:r>
        <w:rPr>
          <w:szCs w:val="28"/>
        </w:rPr>
        <w:t xml:space="preserve"> изображение</w:t>
      </w:r>
      <w:r w:rsidRPr="00341803">
        <w:rPr>
          <w:szCs w:val="28"/>
        </w:rPr>
        <w:t>;</w:t>
      </w:r>
    </w:p>
    <w:p w:rsidR="00BE480D" w:rsidRDefault="00BE480D" w:rsidP="00BE480D">
      <w:pPr>
        <w:pStyle w:val="2"/>
      </w:pPr>
      <w:r w:rsidRPr="001D5DC1">
        <w:t>3.4 Разработка компонентов математического обеспечения приложения для интегрирования водяного знака в изображение</w:t>
      </w:r>
    </w:p>
    <w:p w:rsidR="00FA1C41" w:rsidRPr="00FA1C41" w:rsidRDefault="00FA1C41" w:rsidP="00FA1C41">
      <w:pPr>
        <w:tabs>
          <w:tab w:val="left" w:pos="2861"/>
        </w:tabs>
        <w:rPr>
          <w:sz w:val="24"/>
          <w:szCs w:val="24"/>
          <w:lang w:val="en-US"/>
        </w:rPr>
      </w:pPr>
      <w:r>
        <w:rPr>
          <w:sz w:val="24"/>
          <w:szCs w:val="24"/>
        </w:rPr>
        <w:tab/>
      </w:r>
    </w:p>
    <w:tbl>
      <w:tblPr>
        <w:tblStyle w:val="a6"/>
        <w:tblW w:w="0" w:type="auto"/>
        <w:tblLook w:val="04A0" w:firstRow="1" w:lastRow="0" w:firstColumn="1" w:lastColumn="0" w:noHBand="0" w:noVBand="1"/>
      </w:tblPr>
      <w:tblGrid>
        <w:gridCol w:w="4673"/>
        <w:gridCol w:w="4673"/>
      </w:tblGrid>
      <w:tr w:rsidR="00FA1C41" w:rsidTr="00FA1C41">
        <w:trPr>
          <w:trHeight w:val="760"/>
        </w:trPr>
        <w:tc>
          <w:tcPr>
            <w:tcW w:w="4673" w:type="dxa"/>
            <w:vAlign w:val="center"/>
          </w:tcPr>
          <w:p w:rsidR="00FA1C41" w:rsidRPr="00FA1C41" w:rsidRDefault="00CA3D9E" w:rsidP="00FA1C41">
            <w:pPr>
              <w:tabs>
                <w:tab w:val="left" w:pos="2861"/>
              </w:tabs>
              <w:jc w:val="center"/>
              <w:rPr>
                <w:sz w:val="24"/>
                <w:szCs w:val="24"/>
                <w:lang w:val="en-US"/>
              </w:rPr>
            </w:p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w</m:t>
                  </m:r>
                </m:sub>
              </m:sSub>
              <m:r>
                <m:rPr>
                  <m:sty m:val="p"/>
                </m:rPr>
                <w:rPr>
                  <w:rFonts w:ascii="Cambria Math" w:hAnsi="Cambria Math" w:cs="Cambria Math"/>
                  <w:szCs w:val="24"/>
                </w:rPr>
                <m:t>=</m:t>
              </m:r>
              <m:f>
                <m:fPr>
                  <m:ctrlPr>
                    <w:rPr>
                      <w:rFonts w:ascii="Cambria Math" w:hAnsi="Cambria Math"/>
                      <w:szCs w:val="24"/>
                    </w:rPr>
                  </m:ctrlPr>
                </m:fPr>
                <m:num>
                  <m:sSub>
                    <m:sSubPr>
                      <m:ctrlPr>
                        <w:rPr>
                          <w:rFonts w:ascii="Cambria Math" w:hAnsi="Cambria Math"/>
                          <w:i/>
                          <w:szCs w:val="24"/>
                          <w:lang w:eastAsia="en-US"/>
                        </w:rPr>
                      </m:ctrlPr>
                    </m:sSubPr>
                    <m:e>
                      <m:r>
                        <w:rPr>
                          <w:rFonts w:ascii="Cambria Math" w:hAnsi="Cambria Math"/>
                          <w:szCs w:val="24"/>
                        </w:rPr>
                        <m:t>w</m:t>
                      </m:r>
                    </m:e>
                    <m:sub>
                      <m:r>
                        <w:rPr>
                          <w:rFonts w:ascii="Cambria Math" w:hAnsi="Cambria Math"/>
                          <w:szCs w:val="24"/>
                        </w:rPr>
                        <m:t>1</m:t>
                      </m:r>
                    </m:sub>
                  </m:sSub>
                </m:num>
                <m:den>
                  <m:sSub>
                    <m:sSubPr>
                      <m:ctrlPr>
                        <w:rPr>
                          <w:rFonts w:ascii="Cambria Math" w:hAnsi="Cambria Math"/>
                          <w:i/>
                          <w:szCs w:val="24"/>
                          <w:lang w:eastAsia="en-US"/>
                        </w:rPr>
                      </m:ctrlPr>
                    </m:sSubPr>
                    <m:e>
                      <m:r>
                        <w:rPr>
                          <w:rFonts w:ascii="Cambria Math" w:hAnsi="Cambria Math"/>
                          <w:szCs w:val="24"/>
                          <w:lang w:val="en-US"/>
                        </w:rPr>
                        <m:t>w</m:t>
                      </m:r>
                    </m:e>
                    <m:sub>
                      <m:r>
                        <w:rPr>
                          <w:rFonts w:ascii="Cambria Math" w:hAnsi="Cambria Math"/>
                          <w:szCs w:val="24"/>
                        </w:rPr>
                        <m:t>2</m:t>
                      </m:r>
                    </m:sub>
                  </m:sSub>
                </m:den>
              </m:f>
            </m:oMath>
            <w:r w:rsidR="00FA1C41">
              <w:rPr>
                <w:szCs w:val="24"/>
                <w:lang w:val="en-US"/>
              </w:rPr>
              <w:t>,</w:t>
            </w:r>
          </w:p>
        </w:tc>
        <w:tc>
          <w:tcPr>
            <w:tcW w:w="4673" w:type="dxa"/>
            <w:vAlign w:val="center"/>
          </w:tcPr>
          <w:p w:rsidR="00FA1C41" w:rsidRDefault="00FA1C41" w:rsidP="00FA1C41">
            <w:pPr>
              <w:tabs>
                <w:tab w:val="left" w:pos="2861"/>
              </w:tabs>
              <w:jc w:val="center"/>
              <w:rPr>
                <w:sz w:val="24"/>
                <w:szCs w:val="24"/>
                <w:lang w:val="en-US"/>
              </w:rPr>
            </w:pPr>
            <w:r w:rsidRPr="00CA3D9E">
              <w:rPr>
                <w:sz w:val="24"/>
                <w:szCs w:val="24"/>
                <w:lang w:val="en-US"/>
              </w:rPr>
              <w:t>(1)</w:t>
            </w:r>
          </w:p>
        </w:tc>
      </w:tr>
      <w:tr w:rsidR="00FA1C41" w:rsidTr="00FA1C41">
        <w:tc>
          <w:tcPr>
            <w:tcW w:w="4673" w:type="dxa"/>
            <w:vAlign w:val="center"/>
          </w:tcPr>
          <w:p w:rsidR="00FA1C41" w:rsidRDefault="00CA3D9E" w:rsidP="00CA3D9E">
            <w:pPr>
              <w:tabs>
                <w:tab w:val="left" w:pos="2861"/>
              </w:tabs>
              <w:jc w:val="center"/>
              <w:rPr>
                <w:sz w:val="24"/>
                <w:szCs w:val="24"/>
                <w:lang w:val="en-US"/>
              </w:rPr>
            </w:pPr>
            <m:oMathPara>
              <m:oMath>
                <m:sSub>
                  <m:sSubPr>
                    <m:ctrlPr>
                      <w:rPr>
                        <w:rFonts w:ascii="Cambria Math" w:hAnsi="Cambria Math" w:cs="Cambria Math"/>
                        <w:sz w:val="24"/>
                        <w:szCs w:val="24"/>
                        <w:lang w:val="en-US"/>
                      </w:rPr>
                    </m:ctrlPr>
                  </m:sSubPr>
                  <m:e>
                    <m:r>
                      <w:rPr>
                        <w:rFonts w:ascii="Cambria Math" w:hAnsi="Cambria Math" w:cs="Cambria Math"/>
                        <w:sz w:val="24"/>
                        <w:szCs w:val="24"/>
                        <w:lang w:val="en-US"/>
                      </w:rPr>
                      <m:t>h</m:t>
                    </m:r>
                  </m:e>
                  <m:sub>
                    <m:r>
                      <w:rPr>
                        <w:rFonts w:ascii="Cambria Math" w:hAnsi="Cambria Math" w:cs="Cambria Math"/>
                        <w:sz w:val="24"/>
                        <w:szCs w:val="24"/>
                        <w:lang w:val="en-US"/>
                      </w:rPr>
                      <m:t>n</m:t>
                    </m:r>
                  </m:sub>
                </m:sSub>
                <m:r>
                  <m:rPr>
                    <m:sty m:val="p"/>
                  </m:rPr>
                  <w:rPr>
                    <w:rFonts w:ascii="Cambria Math" w:hAnsi="Cambria Math" w:cs="Cambria Math"/>
                    <w:sz w:val="24"/>
                    <w:szCs w:val="24"/>
                    <w:lang w:val="en-US"/>
                  </w:rPr>
                  <m:t>=</m:t>
                </m:r>
                <m:sSub>
                  <m:sSubPr>
                    <m:ctrlPr>
                      <w:rPr>
                        <w:rFonts w:ascii="Cambria Math" w:hAnsi="Cambria Math" w:cs="Cambria Math"/>
                        <w:sz w:val="24"/>
                        <w:szCs w:val="24"/>
                        <w:lang w:val="en-US"/>
                      </w:rPr>
                    </m:ctrlPr>
                  </m:sSubPr>
                  <m:e>
                    <m:r>
                      <w:rPr>
                        <w:rFonts w:ascii="Cambria Math" w:hAnsi="Cambria Math" w:cs="Cambria Math"/>
                        <w:sz w:val="24"/>
                        <w:szCs w:val="24"/>
                        <w:lang w:val="en-US"/>
                      </w:rPr>
                      <m:t>h</m:t>
                    </m:r>
                  </m:e>
                  <m:sub>
                    <m:r>
                      <w:rPr>
                        <w:rFonts w:ascii="Cambria Math" w:hAnsi="Cambria Math" w:cs="Cambria Math"/>
                        <w:sz w:val="24"/>
                        <w:szCs w:val="24"/>
                        <w:lang w:val="en-US"/>
                      </w:rPr>
                      <m:t>2</m:t>
                    </m:r>
                  </m:sub>
                </m:sSub>
                <m:r>
                  <m:rPr>
                    <m:sty m:val="p"/>
                  </m:rPr>
                  <w:rPr>
                    <w:rFonts w:ascii="Cambria Math" w:hAnsi="Cambria Math" w:cs="Cambria Math"/>
                    <w:sz w:val="24"/>
                    <w:szCs w:val="24"/>
                    <w:lang w:val="en-US"/>
                  </w:rPr>
                  <m:t>×</m:t>
                </m:r>
                <m:sSub>
                  <m:sSubPr>
                    <m:ctrlPr>
                      <w:rPr>
                        <w:rFonts w:ascii="Cambria Math" w:hAnsi="Cambria Math" w:cs="Cambria Math"/>
                        <w:sz w:val="24"/>
                        <w:szCs w:val="24"/>
                        <w:lang w:val="en-US"/>
                      </w:rPr>
                    </m:ctrlPr>
                  </m:sSubPr>
                  <m:e>
                    <m:r>
                      <w:rPr>
                        <w:rFonts w:ascii="Cambria Math" w:hAnsi="Cambria Math" w:cs="Cambria Math"/>
                        <w:sz w:val="24"/>
                        <w:szCs w:val="24"/>
                        <w:lang w:val="en-US"/>
                      </w:rPr>
                      <m:t>k</m:t>
                    </m:r>
                  </m:e>
                  <m:sub>
                    <m:r>
                      <w:rPr>
                        <w:rFonts w:ascii="Cambria Math" w:hAnsi="Cambria Math" w:cs="Cambria Math"/>
                        <w:sz w:val="24"/>
                        <w:szCs w:val="24"/>
                        <w:lang w:val="en-US"/>
                      </w:rPr>
                      <m:t>w</m:t>
                    </m:r>
                  </m:sub>
                </m:sSub>
              </m:oMath>
            </m:oMathPara>
          </w:p>
        </w:tc>
        <w:tc>
          <w:tcPr>
            <w:tcW w:w="4673" w:type="dxa"/>
            <w:vAlign w:val="center"/>
          </w:tcPr>
          <w:p w:rsidR="00FA1C41" w:rsidRDefault="00CA3D9E" w:rsidP="00FA1C41">
            <w:pPr>
              <w:tabs>
                <w:tab w:val="left" w:pos="2861"/>
              </w:tabs>
              <w:jc w:val="center"/>
              <w:rPr>
                <w:sz w:val="24"/>
                <w:szCs w:val="24"/>
                <w:lang w:val="en-US"/>
              </w:rPr>
            </w:pPr>
            <w:r>
              <w:rPr>
                <w:sz w:val="24"/>
                <w:szCs w:val="24"/>
                <w:lang w:val="en-US"/>
              </w:rPr>
              <w:t>(2)</w:t>
            </w:r>
          </w:p>
        </w:tc>
      </w:tr>
      <w:tr w:rsidR="00FA1C41" w:rsidTr="00FA1C41">
        <w:tc>
          <w:tcPr>
            <w:tcW w:w="4673" w:type="dxa"/>
            <w:vAlign w:val="center"/>
          </w:tcPr>
          <w:p w:rsidR="00FA1C41" w:rsidRDefault="00CA3D9E" w:rsidP="00FA1C41">
            <w:pPr>
              <w:tabs>
                <w:tab w:val="left" w:pos="2861"/>
              </w:tabs>
              <w:jc w:val="center"/>
              <w:rPr>
                <w:sz w:val="24"/>
                <w:szCs w:val="24"/>
                <w:lang w:val="en-US"/>
              </w:rPr>
            </w:pPr>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h</m:t>
                    </m:r>
                  </m:sub>
                </m:sSub>
                <m:r>
                  <m:rPr>
                    <m:sty m:val="p"/>
                  </m:rPr>
                  <w:rPr>
                    <w:rFonts w:ascii="Cambria Math" w:hAnsi="Cambria Math" w:cs="Cambria Math"/>
                    <w:szCs w:val="24"/>
                  </w:rPr>
                  <m:t>=</m:t>
                </m:r>
                <m:f>
                  <m:fPr>
                    <m:ctrlPr>
                      <w:rPr>
                        <w:rFonts w:ascii="Cambria Math" w:hAnsi="Cambria Math"/>
                        <w:szCs w:val="24"/>
                      </w:rPr>
                    </m:ctrlPr>
                  </m:fPr>
                  <m:num>
                    <m:sSub>
                      <m:sSubPr>
                        <m:ctrlPr>
                          <w:rPr>
                            <w:rFonts w:ascii="Cambria Math" w:hAnsi="Cambria Math"/>
                            <w:i/>
                            <w:szCs w:val="24"/>
                            <w:lang w:eastAsia="en-US"/>
                          </w:rPr>
                        </m:ctrlPr>
                      </m:sSubPr>
                      <m:e>
                        <m:r>
                          <w:rPr>
                            <w:rFonts w:ascii="Cambria Math" w:hAnsi="Cambria Math"/>
                            <w:szCs w:val="24"/>
                          </w:rPr>
                          <m:t>h</m:t>
                        </m:r>
                      </m:e>
                      <m:sub>
                        <m:r>
                          <w:rPr>
                            <w:rFonts w:ascii="Cambria Math" w:hAnsi="Cambria Math"/>
                            <w:szCs w:val="24"/>
                          </w:rPr>
                          <m:t>1</m:t>
                        </m:r>
                      </m:sub>
                    </m:sSub>
                  </m:num>
                  <m:den>
                    <m:sSub>
                      <m:sSubPr>
                        <m:ctrlPr>
                          <w:rPr>
                            <w:rFonts w:ascii="Cambria Math" w:hAnsi="Cambria Math"/>
                            <w:i/>
                            <w:szCs w:val="24"/>
                            <w:lang w:eastAsia="en-US"/>
                          </w:rPr>
                        </m:ctrlPr>
                      </m:sSubPr>
                      <m:e>
                        <m:r>
                          <w:rPr>
                            <w:rFonts w:ascii="Cambria Math" w:hAnsi="Cambria Math"/>
                            <w:szCs w:val="24"/>
                            <w:lang w:val="en-US"/>
                          </w:rPr>
                          <m:t>h</m:t>
                        </m:r>
                      </m:e>
                      <m:sub>
                        <m:r>
                          <w:rPr>
                            <w:rFonts w:ascii="Cambria Math" w:hAnsi="Cambria Math"/>
                            <w:szCs w:val="24"/>
                          </w:rPr>
                          <m:t>2</m:t>
                        </m:r>
                      </m:sub>
                    </m:sSub>
                  </m:den>
                </m:f>
              </m:oMath>
            </m:oMathPara>
          </w:p>
        </w:tc>
        <w:tc>
          <w:tcPr>
            <w:tcW w:w="4673" w:type="dxa"/>
            <w:vAlign w:val="center"/>
          </w:tcPr>
          <w:p w:rsidR="00FA1C41" w:rsidRDefault="00CA3D9E" w:rsidP="00FA1C41">
            <w:pPr>
              <w:tabs>
                <w:tab w:val="left" w:pos="2861"/>
              </w:tabs>
              <w:jc w:val="center"/>
              <w:rPr>
                <w:sz w:val="24"/>
                <w:szCs w:val="24"/>
                <w:lang w:val="en-US"/>
              </w:rPr>
            </w:pPr>
            <w:r>
              <w:rPr>
                <w:sz w:val="24"/>
                <w:szCs w:val="24"/>
                <w:lang w:val="en-US"/>
              </w:rPr>
              <w:t>(3)</w:t>
            </w:r>
          </w:p>
        </w:tc>
      </w:tr>
      <w:tr w:rsidR="00FA1C41" w:rsidTr="00FA1C41">
        <w:tc>
          <w:tcPr>
            <w:tcW w:w="4673" w:type="dxa"/>
            <w:vAlign w:val="center"/>
          </w:tcPr>
          <w:p w:rsidR="00FA1C41" w:rsidRDefault="00CA3D9E" w:rsidP="00FA1C41">
            <w:pPr>
              <w:tabs>
                <w:tab w:val="left" w:pos="2861"/>
              </w:tabs>
              <w:jc w:val="center"/>
              <w:rPr>
                <w:sz w:val="24"/>
                <w:szCs w:val="24"/>
                <w:lang w:val="en-US"/>
              </w:rPr>
            </w:pPr>
            <m:oMathPara>
              <m:oMath>
                <m:sSub>
                  <m:sSubPr>
                    <m:ctrlPr>
                      <w:rPr>
                        <w:rFonts w:ascii="Cambria Math" w:hAnsi="Cambria Math" w:cs="Cambria Math"/>
                        <w:sz w:val="24"/>
                        <w:szCs w:val="24"/>
                        <w:lang w:val="en-US"/>
                      </w:rPr>
                    </m:ctrlPr>
                  </m:sSubPr>
                  <m:e>
                    <m:r>
                      <w:rPr>
                        <w:rFonts w:ascii="Cambria Math" w:hAnsi="Cambria Math" w:cs="Cambria Math"/>
                        <w:sz w:val="24"/>
                        <w:szCs w:val="24"/>
                        <w:lang w:val="en-US"/>
                      </w:rPr>
                      <m:t>w</m:t>
                    </m:r>
                  </m:e>
                  <m:sub>
                    <m:r>
                      <w:rPr>
                        <w:rFonts w:ascii="Cambria Math" w:hAnsi="Cambria Math" w:cs="Cambria Math"/>
                        <w:sz w:val="24"/>
                        <w:szCs w:val="24"/>
                        <w:lang w:val="en-US"/>
                      </w:rPr>
                      <m:t>n</m:t>
                    </m:r>
                  </m:sub>
                </m:sSub>
                <m:r>
                  <m:rPr>
                    <m:sty m:val="p"/>
                  </m:rPr>
                  <w:rPr>
                    <w:rFonts w:ascii="Cambria Math" w:hAnsi="Cambria Math" w:cs="Cambria Math"/>
                    <w:sz w:val="24"/>
                    <w:szCs w:val="24"/>
                    <w:lang w:val="en-US"/>
                  </w:rPr>
                  <m:t>=</m:t>
                </m:r>
                <m:sSub>
                  <m:sSubPr>
                    <m:ctrlPr>
                      <w:rPr>
                        <w:rFonts w:ascii="Cambria Math" w:hAnsi="Cambria Math" w:cs="Cambria Math"/>
                        <w:sz w:val="24"/>
                        <w:szCs w:val="24"/>
                        <w:lang w:val="en-US"/>
                      </w:rPr>
                    </m:ctrlPr>
                  </m:sSubPr>
                  <m:e>
                    <m:r>
                      <w:rPr>
                        <w:rFonts w:ascii="Cambria Math" w:hAnsi="Cambria Math" w:cs="Cambria Math"/>
                        <w:sz w:val="24"/>
                        <w:szCs w:val="24"/>
                        <w:lang w:val="en-US"/>
                      </w:rPr>
                      <m:t>w</m:t>
                    </m:r>
                  </m:e>
                  <m:sub>
                    <m:r>
                      <w:rPr>
                        <w:rFonts w:ascii="Cambria Math" w:hAnsi="Cambria Math" w:cs="Cambria Math"/>
                        <w:sz w:val="24"/>
                        <w:szCs w:val="24"/>
                        <w:lang w:val="en-US"/>
                      </w:rPr>
                      <m:t>2</m:t>
                    </m:r>
                  </m:sub>
                </m:sSub>
                <m:r>
                  <m:rPr>
                    <m:sty m:val="p"/>
                  </m:rPr>
                  <w:rPr>
                    <w:rFonts w:ascii="Cambria Math" w:hAnsi="Cambria Math" w:cs="Cambria Math"/>
                    <w:sz w:val="24"/>
                    <w:szCs w:val="24"/>
                    <w:lang w:val="en-US"/>
                  </w:rPr>
                  <m:t>×</m:t>
                </m:r>
                <m:sSub>
                  <m:sSubPr>
                    <m:ctrlPr>
                      <w:rPr>
                        <w:rFonts w:ascii="Cambria Math" w:hAnsi="Cambria Math" w:cs="Cambria Math"/>
                        <w:sz w:val="24"/>
                        <w:szCs w:val="24"/>
                        <w:lang w:val="en-US"/>
                      </w:rPr>
                    </m:ctrlPr>
                  </m:sSubPr>
                  <m:e>
                    <m:r>
                      <w:rPr>
                        <w:rFonts w:ascii="Cambria Math" w:hAnsi="Cambria Math" w:cs="Cambria Math"/>
                        <w:sz w:val="24"/>
                        <w:szCs w:val="24"/>
                        <w:lang w:val="en-US"/>
                      </w:rPr>
                      <m:t>k</m:t>
                    </m:r>
                  </m:e>
                  <m:sub>
                    <m:r>
                      <w:rPr>
                        <w:rFonts w:ascii="Cambria Math" w:hAnsi="Cambria Math" w:cs="Cambria Math"/>
                        <w:sz w:val="24"/>
                        <w:szCs w:val="24"/>
                        <w:lang w:val="en-US"/>
                      </w:rPr>
                      <m:t>h</m:t>
                    </m:r>
                  </m:sub>
                </m:sSub>
              </m:oMath>
            </m:oMathPara>
          </w:p>
        </w:tc>
        <w:tc>
          <w:tcPr>
            <w:tcW w:w="4673" w:type="dxa"/>
            <w:vAlign w:val="center"/>
          </w:tcPr>
          <w:p w:rsidR="00FA1C41" w:rsidRDefault="00CA3D9E" w:rsidP="00FA1C41">
            <w:pPr>
              <w:tabs>
                <w:tab w:val="left" w:pos="2861"/>
              </w:tabs>
              <w:jc w:val="center"/>
              <w:rPr>
                <w:sz w:val="24"/>
                <w:szCs w:val="24"/>
                <w:lang w:val="en-US"/>
              </w:rPr>
            </w:pPr>
            <w:r>
              <w:rPr>
                <w:sz w:val="24"/>
                <w:szCs w:val="24"/>
                <w:lang w:val="en-US"/>
              </w:rPr>
              <w:t>(4)</w:t>
            </w:r>
          </w:p>
        </w:tc>
      </w:tr>
      <w:tr w:rsidR="00FA1C41" w:rsidTr="00FA1C41">
        <w:tc>
          <w:tcPr>
            <w:tcW w:w="4673" w:type="dxa"/>
            <w:vAlign w:val="center"/>
          </w:tcPr>
          <w:p w:rsidR="00FA1C41" w:rsidRDefault="00CA3D9E" w:rsidP="00FA1C41">
            <w:pPr>
              <w:tabs>
                <w:tab w:val="left" w:pos="2861"/>
              </w:tabs>
              <w:jc w:val="center"/>
              <w:rPr>
                <w:sz w:val="24"/>
                <w:szCs w:val="24"/>
                <w:lang w:val="en-US"/>
              </w:rPr>
            </w:pPr>
            <w:sdt>
              <w:sdtPr>
                <w:rPr>
                  <w:rFonts w:ascii="Cambria Math" w:hAnsi="Cambria Math"/>
                  <w:i/>
                  <w:sz w:val="24"/>
                  <w:szCs w:val="24"/>
                  <w:lang w:val="en-US"/>
                </w:rPr>
                <w:id w:val="-793602316"/>
                <w:placeholder>
                  <w:docPart w:val="DefaultPlaceholder_1075249612"/>
                </w:placeholder>
                <w:temporary/>
                <w:showingPlcHdr/>
                <w:equation/>
              </w:sdtPr>
              <w:sdtContent>
                <w:bookmarkStart w:id="0" w:name="_GoBack"/>
                <m:oMathPara>
                  <m:oMath>
                    <m:r>
                      <m:rPr>
                        <m:sty m:val="bi"/>
                      </m:rPr>
                      <w:rPr>
                        <w:rStyle w:val="a7"/>
                        <w:rFonts w:ascii="Cambria Math" w:hAnsi="Cambria Math"/>
                      </w:rPr>
                      <m:t>Место для уравнения.</m:t>
                    </m:r>
                    <w:bookmarkEnd w:id="0"/>
                  </m:oMath>
                </m:oMathPara>
              </w:sdtContent>
            </w:sdt>
          </w:p>
        </w:tc>
        <w:tc>
          <w:tcPr>
            <w:tcW w:w="4673" w:type="dxa"/>
            <w:vAlign w:val="center"/>
          </w:tcPr>
          <w:p w:rsidR="00FA1C41" w:rsidRDefault="00FA1C41" w:rsidP="00FA1C41">
            <w:pPr>
              <w:tabs>
                <w:tab w:val="left" w:pos="2861"/>
              </w:tabs>
              <w:jc w:val="center"/>
              <w:rPr>
                <w:sz w:val="24"/>
                <w:szCs w:val="24"/>
                <w:lang w:val="en-US"/>
              </w:rPr>
            </w:pPr>
          </w:p>
        </w:tc>
      </w:tr>
      <w:tr w:rsidR="00FA1C41" w:rsidTr="00FA1C41">
        <w:tc>
          <w:tcPr>
            <w:tcW w:w="4673" w:type="dxa"/>
            <w:vAlign w:val="center"/>
          </w:tcPr>
          <w:p w:rsidR="00FA1C41" w:rsidRDefault="00FA1C41" w:rsidP="00FA1C41">
            <w:pPr>
              <w:tabs>
                <w:tab w:val="left" w:pos="2861"/>
              </w:tabs>
              <w:jc w:val="center"/>
              <w:rPr>
                <w:sz w:val="24"/>
                <w:szCs w:val="24"/>
                <w:lang w:val="en-US"/>
              </w:rPr>
            </w:pPr>
          </w:p>
        </w:tc>
        <w:tc>
          <w:tcPr>
            <w:tcW w:w="4673" w:type="dxa"/>
            <w:vAlign w:val="center"/>
          </w:tcPr>
          <w:p w:rsidR="00FA1C41" w:rsidRDefault="00FA1C41" w:rsidP="00FA1C41">
            <w:pPr>
              <w:tabs>
                <w:tab w:val="left" w:pos="2861"/>
              </w:tabs>
              <w:jc w:val="center"/>
              <w:rPr>
                <w:sz w:val="24"/>
                <w:szCs w:val="24"/>
                <w:lang w:val="en-US"/>
              </w:rPr>
            </w:pPr>
          </w:p>
        </w:tc>
      </w:tr>
      <w:tr w:rsidR="00FA1C41" w:rsidTr="00FA1C41">
        <w:tc>
          <w:tcPr>
            <w:tcW w:w="4673" w:type="dxa"/>
            <w:vAlign w:val="center"/>
          </w:tcPr>
          <w:p w:rsidR="00FA1C41" w:rsidRDefault="00FA1C41" w:rsidP="00FA1C41">
            <w:pPr>
              <w:tabs>
                <w:tab w:val="left" w:pos="2861"/>
              </w:tabs>
              <w:jc w:val="center"/>
              <w:rPr>
                <w:sz w:val="24"/>
                <w:szCs w:val="24"/>
                <w:lang w:val="en-US"/>
              </w:rPr>
            </w:pPr>
          </w:p>
        </w:tc>
        <w:tc>
          <w:tcPr>
            <w:tcW w:w="4673" w:type="dxa"/>
            <w:vAlign w:val="center"/>
          </w:tcPr>
          <w:p w:rsidR="00FA1C41" w:rsidRDefault="00FA1C41" w:rsidP="00FA1C41">
            <w:pPr>
              <w:tabs>
                <w:tab w:val="left" w:pos="2861"/>
              </w:tabs>
              <w:jc w:val="center"/>
              <w:rPr>
                <w:sz w:val="24"/>
                <w:szCs w:val="24"/>
                <w:lang w:val="en-US"/>
              </w:rPr>
            </w:pPr>
          </w:p>
        </w:tc>
      </w:tr>
      <w:tr w:rsidR="00FA1C41" w:rsidTr="00FA1C41">
        <w:tc>
          <w:tcPr>
            <w:tcW w:w="4673" w:type="dxa"/>
            <w:vAlign w:val="center"/>
          </w:tcPr>
          <w:p w:rsidR="00FA1C41" w:rsidRDefault="00FA1C41" w:rsidP="00FA1C41">
            <w:pPr>
              <w:tabs>
                <w:tab w:val="left" w:pos="2861"/>
              </w:tabs>
              <w:jc w:val="center"/>
              <w:rPr>
                <w:sz w:val="24"/>
                <w:szCs w:val="24"/>
                <w:lang w:val="en-US"/>
              </w:rPr>
            </w:pPr>
          </w:p>
        </w:tc>
        <w:tc>
          <w:tcPr>
            <w:tcW w:w="4673" w:type="dxa"/>
            <w:vAlign w:val="center"/>
          </w:tcPr>
          <w:p w:rsidR="00FA1C41" w:rsidRDefault="00FA1C41" w:rsidP="00FA1C41">
            <w:pPr>
              <w:tabs>
                <w:tab w:val="left" w:pos="2861"/>
              </w:tabs>
              <w:jc w:val="center"/>
              <w:rPr>
                <w:sz w:val="24"/>
                <w:szCs w:val="24"/>
                <w:lang w:val="en-US"/>
              </w:rPr>
            </w:pPr>
          </w:p>
        </w:tc>
      </w:tr>
    </w:tbl>
    <w:p w:rsidR="00BE480D" w:rsidRPr="00FA1C41" w:rsidRDefault="00BE480D" w:rsidP="00FA1C41">
      <w:pPr>
        <w:tabs>
          <w:tab w:val="left" w:pos="2861"/>
        </w:tabs>
        <w:rPr>
          <w:sz w:val="24"/>
          <w:szCs w:val="24"/>
          <w:lang w:val="en-US"/>
        </w:rPr>
      </w:pPr>
    </w:p>
    <w:p w:rsidR="00BE480D" w:rsidRPr="0010242D" w:rsidRDefault="00BE480D" w:rsidP="00BE480D">
      <w:pPr>
        <w:pStyle w:val="2"/>
      </w:pPr>
      <w:r w:rsidRPr="00887144">
        <w:t>3.</w:t>
      </w:r>
      <w:r w:rsidRPr="000E28D6">
        <w:t>5</w:t>
      </w:r>
      <w:r w:rsidRPr="00887144">
        <w:t xml:space="preserve"> </w:t>
      </w:r>
      <w:r>
        <w:t>Разработка структуры интерфейса</w:t>
      </w:r>
      <w:r w:rsidRPr="00887144">
        <w:t xml:space="preserve"> пользователя</w:t>
      </w:r>
      <w:r>
        <w:t xml:space="preserve"> приложения для интегрирования водяного знака в изображение</w:t>
      </w:r>
      <w:r>
        <w:br/>
      </w:r>
      <w:r w:rsidRPr="00EE2B23">
        <w:rPr>
          <w:noProof/>
          <w:lang w:eastAsia="ru-RU"/>
        </w:rPr>
        <w:drawing>
          <wp:inline distT="0" distB="0" distL="0" distR="0">
            <wp:extent cx="4924425" cy="39909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25" cy="3990975"/>
                    </a:xfrm>
                    <a:prstGeom prst="rect">
                      <a:avLst/>
                    </a:prstGeom>
                    <a:noFill/>
                    <a:ln>
                      <a:noFill/>
                    </a:ln>
                  </pic:spPr>
                </pic:pic>
              </a:graphicData>
            </a:graphic>
          </wp:inline>
        </w:drawing>
      </w:r>
    </w:p>
    <w:p w:rsidR="00BE480D" w:rsidRDefault="00BE480D" w:rsidP="00BE480D">
      <w:pPr>
        <w:pStyle w:val="2"/>
        <w:rPr>
          <w:color w:val="000000"/>
        </w:rPr>
      </w:pPr>
      <w:r w:rsidRPr="00887144">
        <w:t>3.</w:t>
      </w:r>
      <w:r w:rsidRPr="000E28D6">
        <w:t>6</w:t>
      </w:r>
      <w:r w:rsidRPr="00887144">
        <w:t xml:space="preserve"> </w:t>
      </w:r>
      <w:r w:rsidRPr="00DD2C3A">
        <w:t xml:space="preserve">Описание структур данных и алгоритмов (формат представления данных в </w:t>
      </w:r>
      <w:r w:rsidRPr="001E4795">
        <w:rPr>
          <w:color w:val="000000"/>
        </w:rPr>
        <w:t>памят</w:t>
      </w:r>
      <w:r>
        <w:rPr>
          <w:color w:val="000000"/>
        </w:rPr>
        <w:t>и и на внешних носителях)</w:t>
      </w:r>
    </w:p>
    <w:p w:rsidR="00BE480D" w:rsidRPr="000E28D6" w:rsidRDefault="00BE480D" w:rsidP="00BE480D">
      <w:pPr>
        <w:spacing w:after="0" w:line="240" w:lineRule="auto"/>
        <w:rPr>
          <w:color w:val="000000"/>
          <w:sz w:val="24"/>
          <w:szCs w:val="24"/>
        </w:rPr>
      </w:pPr>
    </w:p>
    <w:p w:rsidR="00BE480D" w:rsidRDefault="00BE480D" w:rsidP="00BE480D">
      <w:pPr>
        <w:pStyle w:val="2"/>
      </w:pPr>
      <w:r w:rsidRPr="0002205F">
        <w:lastRenderedPageBreak/>
        <w:t>3.</w:t>
      </w:r>
      <w:r w:rsidRPr="000E28D6">
        <w:t>7</w:t>
      </w:r>
      <w:r>
        <w:t xml:space="preserve"> </w:t>
      </w:r>
      <w:r w:rsidRPr="00DD2C3A">
        <w:t>Описание структуры программы (модул</w:t>
      </w:r>
      <w:r>
        <w:t>и</w:t>
      </w:r>
      <w:r w:rsidRPr="00DD2C3A">
        <w:t>, основны</w:t>
      </w:r>
      <w:r>
        <w:t>е</w:t>
      </w:r>
      <w:r w:rsidRPr="00DD2C3A">
        <w:t xml:space="preserve"> функци</w:t>
      </w:r>
      <w:r>
        <w:t>и</w:t>
      </w:r>
      <w:r w:rsidRPr="00DD2C3A">
        <w:t>, класс</w:t>
      </w:r>
      <w:r>
        <w:t>ы</w:t>
      </w:r>
      <w:r w:rsidRPr="00DD2C3A">
        <w:t xml:space="preserve"> и т.</w:t>
      </w:r>
      <w:r w:rsidRPr="00D46CDC">
        <w:t xml:space="preserve"> </w:t>
      </w:r>
      <w:r>
        <w:t>д.)</w:t>
      </w:r>
      <w:r w:rsidRPr="00DD2C3A">
        <w:t xml:space="preserve"> </w:t>
      </w:r>
    </w:p>
    <w:tbl>
      <w:tblPr>
        <w:tblStyle w:val="a6"/>
        <w:tblW w:w="0" w:type="auto"/>
        <w:tblLayout w:type="fixed"/>
        <w:tblLook w:val="04A0" w:firstRow="1" w:lastRow="0" w:firstColumn="1" w:lastColumn="0" w:noHBand="0" w:noVBand="1"/>
      </w:tblPr>
      <w:tblGrid>
        <w:gridCol w:w="1564"/>
        <w:gridCol w:w="2939"/>
        <w:gridCol w:w="1275"/>
        <w:gridCol w:w="3794"/>
      </w:tblGrid>
      <w:tr w:rsidR="00BE480D" w:rsidTr="00F64CCD">
        <w:tc>
          <w:tcPr>
            <w:tcW w:w="1564" w:type="dxa"/>
          </w:tcPr>
          <w:p w:rsidR="00BE480D" w:rsidRPr="00E014E0" w:rsidRDefault="00BE480D" w:rsidP="00F64CCD">
            <w:pPr>
              <w:spacing w:after="0"/>
              <w:ind w:left="10"/>
              <w:jc w:val="center"/>
              <w:rPr>
                <w:b/>
                <w:szCs w:val="28"/>
              </w:rPr>
            </w:pPr>
            <w:r w:rsidRPr="00E014E0">
              <w:rPr>
                <w:b/>
                <w:szCs w:val="28"/>
              </w:rPr>
              <w:t>Имя класса</w:t>
            </w:r>
          </w:p>
        </w:tc>
        <w:tc>
          <w:tcPr>
            <w:tcW w:w="2939" w:type="dxa"/>
          </w:tcPr>
          <w:p w:rsidR="00BE480D" w:rsidRPr="00E014E0" w:rsidRDefault="00BE480D" w:rsidP="00F64CCD">
            <w:pPr>
              <w:spacing w:after="0"/>
              <w:ind w:left="10"/>
              <w:jc w:val="center"/>
              <w:rPr>
                <w:szCs w:val="28"/>
              </w:rPr>
            </w:pPr>
            <w:r w:rsidRPr="00E014E0">
              <w:rPr>
                <w:b/>
                <w:szCs w:val="28"/>
              </w:rPr>
              <w:t>Имя переменной</w:t>
            </w:r>
            <w:r w:rsidRPr="00E014E0">
              <w:rPr>
                <w:szCs w:val="28"/>
              </w:rPr>
              <w:t xml:space="preserve"> </w:t>
            </w:r>
          </w:p>
        </w:tc>
        <w:tc>
          <w:tcPr>
            <w:tcW w:w="1275" w:type="dxa"/>
          </w:tcPr>
          <w:p w:rsidR="00BE480D" w:rsidRPr="00E014E0" w:rsidRDefault="00BE480D" w:rsidP="00F64CCD">
            <w:pPr>
              <w:spacing w:after="0"/>
              <w:ind w:left="9"/>
              <w:jc w:val="center"/>
              <w:rPr>
                <w:szCs w:val="28"/>
              </w:rPr>
            </w:pPr>
            <w:r w:rsidRPr="00E014E0">
              <w:rPr>
                <w:b/>
                <w:szCs w:val="28"/>
              </w:rPr>
              <w:t>Тип</w:t>
            </w:r>
            <w:r w:rsidRPr="00E014E0">
              <w:rPr>
                <w:szCs w:val="28"/>
              </w:rPr>
              <w:t xml:space="preserve"> </w:t>
            </w:r>
          </w:p>
        </w:tc>
        <w:tc>
          <w:tcPr>
            <w:tcW w:w="3794" w:type="dxa"/>
          </w:tcPr>
          <w:p w:rsidR="00BE480D" w:rsidRPr="00E014E0" w:rsidRDefault="00BE480D" w:rsidP="00F64CCD">
            <w:pPr>
              <w:spacing w:after="0"/>
              <w:ind w:left="2"/>
              <w:jc w:val="center"/>
              <w:rPr>
                <w:szCs w:val="28"/>
              </w:rPr>
            </w:pPr>
            <w:r w:rsidRPr="00E014E0">
              <w:rPr>
                <w:b/>
                <w:szCs w:val="28"/>
              </w:rPr>
              <w:t>Описание</w:t>
            </w:r>
            <w:r w:rsidRPr="00E014E0">
              <w:rPr>
                <w:szCs w:val="28"/>
              </w:rPr>
              <w:t xml:space="preserve"> </w:t>
            </w:r>
          </w:p>
        </w:tc>
      </w:tr>
      <w:tr w:rsidR="00BE480D" w:rsidTr="00F64CCD">
        <w:tc>
          <w:tcPr>
            <w:tcW w:w="1564" w:type="dxa"/>
            <w:vMerge w:val="restart"/>
          </w:tcPr>
          <w:p w:rsidR="00BE480D" w:rsidRPr="00914290" w:rsidRDefault="00BE480D" w:rsidP="00F64CCD">
            <w:pPr>
              <w:spacing w:after="0"/>
              <w:ind w:left="10"/>
              <w:jc w:val="center"/>
              <w:rPr>
                <w:szCs w:val="28"/>
                <w:lang w:val="en-GB"/>
              </w:rPr>
            </w:pPr>
            <w:proofErr w:type="spellStart"/>
            <w:r w:rsidRPr="00914290">
              <w:rPr>
                <w:szCs w:val="28"/>
              </w:rPr>
              <w:t>ImageWork</w:t>
            </w:r>
            <w:proofErr w:type="spellEnd"/>
          </w:p>
          <w:p w:rsidR="00BE480D" w:rsidRPr="00914290" w:rsidRDefault="00BE480D" w:rsidP="00F64CCD">
            <w:pPr>
              <w:spacing w:after="0"/>
              <w:ind w:left="10"/>
              <w:jc w:val="center"/>
              <w:rPr>
                <w:szCs w:val="28"/>
                <w:lang w:val="en-GB"/>
              </w:rPr>
            </w:pPr>
            <w:r w:rsidRPr="00914290">
              <w:rPr>
                <w:szCs w:val="28"/>
              </w:rPr>
              <w:t xml:space="preserve"> </w:t>
            </w:r>
          </w:p>
        </w:tc>
        <w:tc>
          <w:tcPr>
            <w:tcW w:w="2939" w:type="dxa"/>
          </w:tcPr>
          <w:p w:rsidR="00BE480D" w:rsidRPr="00914290" w:rsidRDefault="00BE480D" w:rsidP="00F64CCD">
            <w:pPr>
              <w:spacing w:after="0"/>
              <w:jc w:val="center"/>
              <w:rPr>
                <w:szCs w:val="28"/>
                <w:lang w:val="en-GB"/>
              </w:rPr>
            </w:pPr>
            <w:r w:rsidRPr="00914290">
              <w:rPr>
                <w:szCs w:val="28"/>
                <w:lang w:val="en-GB"/>
              </w:rPr>
              <w:softHyphen/>
            </w:r>
            <w:r w:rsidRPr="00914290">
              <w:rPr>
                <w:szCs w:val="28"/>
                <w:lang w:val="en-GB"/>
              </w:rPr>
              <w:softHyphen/>
            </w:r>
            <w:r w:rsidRPr="00914290">
              <w:rPr>
                <w:szCs w:val="28"/>
                <w:lang w:val="en-GB"/>
              </w:rPr>
              <w:softHyphen/>
            </w:r>
            <w:r w:rsidRPr="00914290">
              <w:rPr>
                <w:szCs w:val="28"/>
                <w:lang w:val="en-GB"/>
              </w:rPr>
              <w:softHyphen/>
            </w:r>
            <w:r w:rsidRPr="00914290">
              <w:rPr>
                <w:szCs w:val="28"/>
                <w:lang w:val="en-GB"/>
              </w:rPr>
              <w:softHyphen/>
            </w:r>
            <w:r w:rsidRPr="00914290">
              <w:rPr>
                <w:szCs w:val="28"/>
                <w:lang w:val="en-GB"/>
              </w:rPr>
              <w:softHyphen/>
            </w:r>
            <w:r w:rsidRPr="00914290">
              <w:rPr>
                <w:szCs w:val="28"/>
                <w:lang w:val="en-GB"/>
              </w:rPr>
              <w:softHyphen/>
            </w:r>
            <w:r w:rsidRPr="00914290">
              <w:rPr>
                <w:szCs w:val="28"/>
                <w:lang w:val="en-GB"/>
              </w:rPr>
              <w:softHyphen/>
              <w:t>–</w:t>
            </w:r>
          </w:p>
        </w:tc>
        <w:tc>
          <w:tcPr>
            <w:tcW w:w="1275" w:type="dxa"/>
          </w:tcPr>
          <w:p w:rsidR="00BE480D" w:rsidRPr="00914290" w:rsidRDefault="00BE480D" w:rsidP="00F64CCD">
            <w:pPr>
              <w:spacing w:after="0"/>
              <w:ind w:left="9"/>
              <w:jc w:val="center"/>
              <w:rPr>
                <w:szCs w:val="28"/>
                <w:lang w:val="en-GB"/>
              </w:rPr>
            </w:pPr>
            <w:r w:rsidRPr="00914290">
              <w:rPr>
                <w:szCs w:val="28"/>
                <w:lang w:val="en-GB"/>
              </w:rPr>
              <w:t>–</w:t>
            </w:r>
          </w:p>
        </w:tc>
        <w:tc>
          <w:tcPr>
            <w:tcW w:w="3794" w:type="dxa"/>
          </w:tcPr>
          <w:p w:rsidR="00BE480D" w:rsidRPr="00277EE4" w:rsidRDefault="00BE480D" w:rsidP="00F64CCD">
            <w:pPr>
              <w:spacing w:after="0"/>
              <w:ind w:left="2"/>
              <w:jc w:val="center"/>
              <w:rPr>
                <w:szCs w:val="28"/>
              </w:rPr>
            </w:pPr>
            <w:r>
              <w:rPr>
                <w:szCs w:val="28"/>
              </w:rPr>
              <w:t>Класс для интегрирования водяного знака в изображение</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r w:rsidRPr="00914290">
              <w:rPr>
                <w:szCs w:val="28"/>
              </w:rPr>
              <w:t>_</w:t>
            </w:r>
            <w:proofErr w:type="spellStart"/>
            <w:r w:rsidRPr="00914290">
              <w:rPr>
                <w:szCs w:val="28"/>
              </w:rPr>
              <w:t>resultingImage</w:t>
            </w:r>
            <w:proofErr w:type="spellEnd"/>
          </w:p>
        </w:tc>
        <w:tc>
          <w:tcPr>
            <w:tcW w:w="1275" w:type="dxa"/>
          </w:tcPr>
          <w:p w:rsidR="00BE480D" w:rsidRPr="00914290" w:rsidRDefault="00BE480D" w:rsidP="00F64CCD">
            <w:pPr>
              <w:spacing w:after="0"/>
              <w:ind w:left="9"/>
              <w:jc w:val="center"/>
              <w:rPr>
                <w:szCs w:val="28"/>
              </w:rPr>
            </w:pPr>
            <w:proofErr w:type="spellStart"/>
            <w:r w:rsidRPr="00914290">
              <w:rPr>
                <w:szCs w:val="28"/>
              </w:rPr>
              <w:t>Bitmap</w:t>
            </w:r>
            <w:proofErr w:type="spellEnd"/>
            <w:r w:rsidRPr="00914290">
              <w:rPr>
                <w:szCs w:val="28"/>
              </w:rPr>
              <w:t>^</w:t>
            </w:r>
          </w:p>
        </w:tc>
        <w:tc>
          <w:tcPr>
            <w:tcW w:w="3794" w:type="dxa"/>
          </w:tcPr>
          <w:p w:rsidR="00BE480D" w:rsidRPr="006F2038" w:rsidRDefault="00BE480D" w:rsidP="00F64CCD">
            <w:pPr>
              <w:spacing w:after="0"/>
              <w:ind w:left="2"/>
              <w:jc w:val="center"/>
              <w:rPr>
                <w:szCs w:val="28"/>
              </w:rPr>
            </w:pPr>
            <w:r>
              <w:rPr>
                <w:szCs w:val="28"/>
              </w:rPr>
              <w:t>Хранит преобразованное изображение</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r w:rsidRPr="00914290">
              <w:rPr>
                <w:szCs w:val="28"/>
              </w:rPr>
              <w:t>_</w:t>
            </w:r>
            <w:proofErr w:type="spellStart"/>
            <w:r w:rsidRPr="00914290">
              <w:rPr>
                <w:szCs w:val="28"/>
              </w:rPr>
              <w:t>mainImage</w:t>
            </w:r>
            <w:proofErr w:type="spellEnd"/>
          </w:p>
        </w:tc>
        <w:tc>
          <w:tcPr>
            <w:tcW w:w="1275" w:type="dxa"/>
          </w:tcPr>
          <w:p w:rsidR="00BE480D" w:rsidRPr="00914290" w:rsidRDefault="00BE480D" w:rsidP="00F64CCD">
            <w:pPr>
              <w:spacing w:after="0"/>
              <w:ind w:left="9"/>
              <w:jc w:val="center"/>
              <w:rPr>
                <w:szCs w:val="28"/>
              </w:rPr>
            </w:pPr>
            <w:proofErr w:type="spellStart"/>
            <w:r w:rsidRPr="00914290">
              <w:rPr>
                <w:szCs w:val="28"/>
              </w:rPr>
              <w:t>Bitmap</w:t>
            </w:r>
            <w:proofErr w:type="spellEnd"/>
            <w:r w:rsidRPr="00914290">
              <w:rPr>
                <w:szCs w:val="28"/>
              </w:rPr>
              <w:t>^</w:t>
            </w:r>
          </w:p>
        </w:tc>
        <w:tc>
          <w:tcPr>
            <w:tcW w:w="3794" w:type="dxa"/>
          </w:tcPr>
          <w:p w:rsidR="00BE480D" w:rsidRPr="006F2038" w:rsidRDefault="00BE480D" w:rsidP="00F64CCD">
            <w:pPr>
              <w:spacing w:after="0"/>
              <w:ind w:left="2"/>
              <w:jc w:val="center"/>
              <w:rPr>
                <w:szCs w:val="28"/>
              </w:rPr>
            </w:pPr>
            <w:r>
              <w:rPr>
                <w:szCs w:val="28"/>
              </w:rPr>
              <w:t>Хранит основное изображение</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r w:rsidRPr="00914290">
              <w:rPr>
                <w:szCs w:val="28"/>
              </w:rPr>
              <w:t>_</w:t>
            </w:r>
            <w:proofErr w:type="spellStart"/>
            <w:r w:rsidRPr="00914290">
              <w:rPr>
                <w:szCs w:val="28"/>
              </w:rPr>
              <w:t>mainImagePath</w:t>
            </w:r>
            <w:proofErr w:type="spellEnd"/>
          </w:p>
        </w:tc>
        <w:tc>
          <w:tcPr>
            <w:tcW w:w="1275" w:type="dxa"/>
          </w:tcPr>
          <w:p w:rsidR="00BE480D" w:rsidRPr="00914290" w:rsidRDefault="00BE480D" w:rsidP="00F64CCD">
            <w:pPr>
              <w:spacing w:after="0"/>
              <w:ind w:left="9"/>
              <w:jc w:val="center"/>
              <w:rPr>
                <w:szCs w:val="28"/>
              </w:rPr>
            </w:pPr>
            <w:proofErr w:type="spellStart"/>
            <w:r w:rsidRPr="00914290">
              <w:rPr>
                <w:szCs w:val="28"/>
              </w:rPr>
              <w:t>String</w:t>
            </w:r>
            <w:proofErr w:type="spellEnd"/>
            <w:r w:rsidRPr="00914290">
              <w:rPr>
                <w:szCs w:val="28"/>
              </w:rPr>
              <w:t>^</w:t>
            </w:r>
          </w:p>
        </w:tc>
        <w:tc>
          <w:tcPr>
            <w:tcW w:w="3794" w:type="dxa"/>
          </w:tcPr>
          <w:p w:rsidR="00BE480D" w:rsidRPr="006F2038" w:rsidRDefault="00BE480D" w:rsidP="00F64CCD">
            <w:pPr>
              <w:spacing w:after="0"/>
              <w:ind w:left="2"/>
              <w:jc w:val="center"/>
              <w:rPr>
                <w:szCs w:val="28"/>
              </w:rPr>
            </w:pPr>
            <w:r>
              <w:rPr>
                <w:szCs w:val="28"/>
              </w:rPr>
              <w:t>Хранит путь к основному изображению</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r w:rsidRPr="00914290">
              <w:rPr>
                <w:szCs w:val="28"/>
              </w:rPr>
              <w:t>_</w:t>
            </w:r>
            <w:proofErr w:type="spellStart"/>
            <w:r w:rsidRPr="00914290">
              <w:rPr>
                <w:szCs w:val="28"/>
              </w:rPr>
              <w:t>watermark</w:t>
            </w:r>
            <w:proofErr w:type="spellEnd"/>
          </w:p>
        </w:tc>
        <w:tc>
          <w:tcPr>
            <w:tcW w:w="1275" w:type="dxa"/>
          </w:tcPr>
          <w:p w:rsidR="00BE480D" w:rsidRPr="00914290" w:rsidRDefault="00BE480D" w:rsidP="00F64CCD">
            <w:pPr>
              <w:spacing w:after="0"/>
              <w:ind w:left="9"/>
              <w:jc w:val="center"/>
              <w:rPr>
                <w:szCs w:val="28"/>
              </w:rPr>
            </w:pPr>
            <w:proofErr w:type="spellStart"/>
            <w:r w:rsidRPr="00914290">
              <w:rPr>
                <w:szCs w:val="28"/>
              </w:rPr>
              <w:t>Bitmap</w:t>
            </w:r>
            <w:proofErr w:type="spellEnd"/>
            <w:r w:rsidRPr="00914290">
              <w:rPr>
                <w:szCs w:val="28"/>
              </w:rPr>
              <w:t>^</w:t>
            </w:r>
          </w:p>
        </w:tc>
        <w:tc>
          <w:tcPr>
            <w:tcW w:w="3794" w:type="dxa"/>
          </w:tcPr>
          <w:p w:rsidR="00BE480D" w:rsidRPr="006F2038" w:rsidRDefault="00BE480D" w:rsidP="00F64CCD">
            <w:pPr>
              <w:spacing w:after="0"/>
              <w:ind w:left="2"/>
              <w:jc w:val="center"/>
              <w:rPr>
                <w:szCs w:val="28"/>
              </w:rPr>
            </w:pPr>
            <w:r>
              <w:rPr>
                <w:szCs w:val="28"/>
              </w:rPr>
              <w:t>Хранит водяной знак</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r w:rsidRPr="00914290">
              <w:rPr>
                <w:szCs w:val="28"/>
              </w:rPr>
              <w:t>_</w:t>
            </w:r>
            <w:proofErr w:type="spellStart"/>
            <w:r w:rsidRPr="00914290">
              <w:rPr>
                <w:szCs w:val="28"/>
              </w:rPr>
              <w:t>watermarkImagePath</w:t>
            </w:r>
            <w:proofErr w:type="spellEnd"/>
          </w:p>
        </w:tc>
        <w:tc>
          <w:tcPr>
            <w:tcW w:w="1275" w:type="dxa"/>
          </w:tcPr>
          <w:p w:rsidR="00BE480D" w:rsidRPr="00914290" w:rsidRDefault="00BE480D" w:rsidP="00F64CCD">
            <w:pPr>
              <w:spacing w:after="0"/>
              <w:ind w:left="9"/>
              <w:jc w:val="center"/>
              <w:rPr>
                <w:szCs w:val="28"/>
              </w:rPr>
            </w:pPr>
            <w:proofErr w:type="spellStart"/>
            <w:r w:rsidRPr="00914290">
              <w:rPr>
                <w:szCs w:val="28"/>
              </w:rPr>
              <w:t>String</w:t>
            </w:r>
            <w:proofErr w:type="spellEnd"/>
            <w:r w:rsidRPr="00914290">
              <w:rPr>
                <w:szCs w:val="28"/>
              </w:rPr>
              <w:t>^</w:t>
            </w:r>
          </w:p>
        </w:tc>
        <w:tc>
          <w:tcPr>
            <w:tcW w:w="3794" w:type="dxa"/>
          </w:tcPr>
          <w:p w:rsidR="00BE480D" w:rsidRPr="006F2038" w:rsidRDefault="00BE480D" w:rsidP="00F64CCD">
            <w:pPr>
              <w:spacing w:after="0"/>
              <w:ind w:left="2"/>
              <w:jc w:val="center"/>
              <w:rPr>
                <w:szCs w:val="28"/>
              </w:rPr>
            </w:pPr>
            <w:r>
              <w:rPr>
                <w:szCs w:val="28"/>
              </w:rPr>
              <w:t>Хранит путь к водяному знаку</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r w:rsidRPr="00914290">
              <w:rPr>
                <w:szCs w:val="28"/>
              </w:rPr>
              <w:t>_</w:t>
            </w:r>
            <w:proofErr w:type="spellStart"/>
            <w:r w:rsidRPr="00914290">
              <w:rPr>
                <w:szCs w:val="28"/>
              </w:rPr>
              <w:t>transparencyPixel</w:t>
            </w:r>
            <w:proofErr w:type="spellEnd"/>
          </w:p>
        </w:tc>
        <w:tc>
          <w:tcPr>
            <w:tcW w:w="1275" w:type="dxa"/>
          </w:tcPr>
          <w:p w:rsidR="00BE480D" w:rsidRPr="00914290" w:rsidRDefault="00BE480D" w:rsidP="00F64CCD">
            <w:pPr>
              <w:spacing w:after="0"/>
              <w:ind w:left="9"/>
              <w:jc w:val="center"/>
              <w:rPr>
                <w:szCs w:val="28"/>
              </w:rPr>
            </w:pPr>
            <w:proofErr w:type="spellStart"/>
            <w:proofErr w:type="gramStart"/>
            <w:r w:rsidRPr="00914290">
              <w:rPr>
                <w:szCs w:val="28"/>
              </w:rPr>
              <w:t>array</w:t>
            </w:r>
            <w:proofErr w:type="spellEnd"/>
            <w:r w:rsidRPr="00914290">
              <w:rPr>
                <w:szCs w:val="28"/>
              </w:rPr>
              <w:t>&lt;</w:t>
            </w:r>
            <w:proofErr w:type="spellStart"/>
            <w:proofErr w:type="gramEnd"/>
            <w:r w:rsidRPr="00914290">
              <w:rPr>
                <w:szCs w:val="28"/>
              </w:rPr>
              <w:t>bool</w:t>
            </w:r>
            <w:proofErr w:type="spellEnd"/>
            <w:r w:rsidRPr="00914290">
              <w:rPr>
                <w:szCs w:val="28"/>
              </w:rPr>
              <w:t>, 2&gt;^</w:t>
            </w:r>
          </w:p>
        </w:tc>
        <w:tc>
          <w:tcPr>
            <w:tcW w:w="3794" w:type="dxa"/>
          </w:tcPr>
          <w:p w:rsidR="00BE480D" w:rsidRPr="006F2038" w:rsidRDefault="00BE480D" w:rsidP="00F64CCD">
            <w:pPr>
              <w:spacing w:after="0"/>
              <w:ind w:left="2"/>
              <w:jc w:val="center"/>
              <w:rPr>
                <w:szCs w:val="28"/>
              </w:rPr>
            </w:pPr>
            <w:r>
              <w:rPr>
                <w:szCs w:val="28"/>
              </w:rPr>
              <w:t>Хранит матрицу прозрачности пикселя водяного знака</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r w:rsidRPr="00914290">
              <w:rPr>
                <w:szCs w:val="28"/>
              </w:rPr>
              <w:t>_</w:t>
            </w:r>
            <w:proofErr w:type="spellStart"/>
            <w:r w:rsidRPr="00914290">
              <w:rPr>
                <w:szCs w:val="28"/>
              </w:rPr>
              <w:t>alpha</w:t>
            </w:r>
            <w:proofErr w:type="spellEnd"/>
          </w:p>
        </w:tc>
        <w:tc>
          <w:tcPr>
            <w:tcW w:w="1275" w:type="dxa"/>
          </w:tcPr>
          <w:p w:rsidR="00BE480D" w:rsidRPr="00914290" w:rsidRDefault="00BE480D" w:rsidP="00F64CCD">
            <w:pPr>
              <w:spacing w:after="0"/>
              <w:ind w:left="9"/>
              <w:jc w:val="center"/>
              <w:rPr>
                <w:szCs w:val="28"/>
                <w:lang w:val="en-GB"/>
              </w:rPr>
            </w:pPr>
            <w:proofErr w:type="spellStart"/>
            <w:r w:rsidRPr="00914290">
              <w:rPr>
                <w:szCs w:val="28"/>
                <w:lang w:val="en-GB"/>
              </w:rPr>
              <w:t>int</w:t>
            </w:r>
            <w:proofErr w:type="spellEnd"/>
          </w:p>
        </w:tc>
        <w:tc>
          <w:tcPr>
            <w:tcW w:w="3794" w:type="dxa"/>
          </w:tcPr>
          <w:p w:rsidR="00BE480D" w:rsidRPr="006F2038" w:rsidRDefault="00BE480D" w:rsidP="00F64CCD">
            <w:pPr>
              <w:spacing w:after="0"/>
              <w:ind w:left="2"/>
              <w:jc w:val="center"/>
              <w:rPr>
                <w:szCs w:val="28"/>
              </w:rPr>
            </w:pPr>
            <w:r>
              <w:rPr>
                <w:szCs w:val="28"/>
              </w:rPr>
              <w:t>Хранит прозрачность изображения</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r w:rsidRPr="00914290">
              <w:rPr>
                <w:szCs w:val="28"/>
              </w:rPr>
              <w:t>_x</w:t>
            </w:r>
          </w:p>
        </w:tc>
        <w:tc>
          <w:tcPr>
            <w:tcW w:w="1275" w:type="dxa"/>
          </w:tcPr>
          <w:p w:rsidR="00BE480D" w:rsidRPr="00914290" w:rsidRDefault="00BE480D" w:rsidP="00F64CCD">
            <w:pPr>
              <w:spacing w:after="0"/>
              <w:ind w:left="9"/>
              <w:jc w:val="center"/>
              <w:rPr>
                <w:szCs w:val="28"/>
              </w:rPr>
            </w:pPr>
            <w:proofErr w:type="spellStart"/>
            <w:r w:rsidRPr="00914290">
              <w:rPr>
                <w:szCs w:val="28"/>
                <w:lang w:val="en-GB"/>
              </w:rPr>
              <w:t>int</w:t>
            </w:r>
            <w:proofErr w:type="spellEnd"/>
          </w:p>
        </w:tc>
        <w:tc>
          <w:tcPr>
            <w:tcW w:w="3794" w:type="dxa"/>
          </w:tcPr>
          <w:p w:rsidR="00BE480D" w:rsidRPr="006F2038" w:rsidRDefault="00BE480D" w:rsidP="00F64CCD">
            <w:pPr>
              <w:spacing w:after="0"/>
              <w:ind w:left="2"/>
              <w:jc w:val="center"/>
              <w:rPr>
                <w:szCs w:val="28"/>
              </w:rPr>
            </w:pPr>
            <w:r>
              <w:rPr>
                <w:szCs w:val="28"/>
              </w:rPr>
              <w:t xml:space="preserve">Хранит позицию водяного знака по горизонтали </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r w:rsidRPr="00914290">
              <w:rPr>
                <w:szCs w:val="28"/>
              </w:rPr>
              <w:t>_y</w:t>
            </w:r>
          </w:p>
        </w:tc>
        <w:tc>
          <w:tcPr>
            <w:tcW w:w="1275" w:type="dxa"/>
          </w:tcPr>
          <w:p w:rsidR="00BE480D" w:rsidRPr="00914290" w:rsidRDefault="00BE480D" w:rsidP="00F64CCD">
            <w:pPr>
              <w:spacing w:after="0"/>
              <w:ind w:left="9"/>
              <w:jc w:val="center"/>
              <w:rPr>
                <w:szCs w:val="28"/>
              </w:rPr>
            </w:pPr>
            <w:proofErr w:type="spellStart"/>
            <w:r w:rsidRPr="00914290">
              <w:rPr>
                <w:szCs w:val="28"/>
                <w:lang w:val="en-GB"/>
              </w:rPr>
              <w:t>int</w:t>
            </w:r>
            <w:proofErr w:type="spellEnd"/>
          </w:p>
        </w:tc>
        <w:tc>
          <w:tcPr>
            <w:tcW w:w="3794" w:type="dxa"/>
          </w:tcPr>
          <w:p w:rsidR="00BE480D" w:rsidRPr="006F2038" w:rsidRDefault="00BE480D" w:rsidP="00F64CCD">
            <w:pPr>
              <w:spacing w:after="0"/>
              <w:ind w:left="2"/>
              <w:jc w:val="center"/>
              <w:rPr>
                <w:szCs w:val="28"/>
              </w:rPr>
            </w:pPr>
            <w:r>
              <w:rPr>
                <w:szCs w:val="28"/>
              </w:rPr>
              <w:t>Хранит позицию водяного знака по вертикали</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r w:rsidRPr="00914290">
              <w:rPr>
                <w:szCs w:val="28"/>
              </w:rPr>
              <w:t>_</w:t>
            </w:r>
            <w:proofErr w:type="spellStart"/>
            <w:r w:rsidRPr="00914290">
              <w:rPr>
                <w:szCs w:val="28"/>
              </w:rPr>
              <w:t>newWidthWatermark</w:t>
            </w:r>
            <w:proofErr w:type="spellEnd"/>
          </w:p>
        </w:tc>
        <w:tc>
          <w:tcPr>
            <w:tcW w:w="1275" w:type="dxa"/>
          </w:tcPr>
          <w:p w:rsidR="00BE480D" w:rsidRPr="00914290" w:rsidRDefault="00BE480D" w:rsidP="00F64CCD">
            <w:pPr>
              <w:spacing w:after="0"/>
              <w:ind w:left="9"/>
              <w:jc w:val="center"/>
              <w:rPr>
                <w:szCs w:val="28"/>
              </w:rPr>
            </w:pPr>
            <w:proofErr w:type="spellStart"/>
            <w:r w:rsidRPr="00914290">
              <w:rPr>
                <w:szCs w:val="28"/>
                <w:lang w:val="en-GB"/>
              </w:rPr>
              <w:t>int</w:t>
            </w:r>
            <w:proofErr w:type="spellEnd"/>
          </w:p>
        </w:tc>
        <w:tc>
          <w:tcPr>
            <w:tcW w:w="3794" w:type="dxa"/>
          </w:tcPr>
          <w:p w:rsidR="00BE480D" w:rsidRPr="006F2038" w:rsidRDefault="00BE480D" w:rsidP="00F64CCD">
            <w:pPr>
              <w:spacing w:after="0"/>
              <w:ind w:left="2"/>
              <w:jc w:val="center"/>
              <w:rPr>
                <w:szCs w:val="28"/>
              </w:rPr>
            </w:pPr>
            <w:r>
              <w:rPr>
                <w:szCs w:val="28"/>
              </w:rPr>
              <w:t>Хранит измененный размер водяного знака по горизонтали</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r w:rsidRPr="00914290">
              <w:rPr>
                <w:szCs w:val="28"/>
              </w:rPr>
              <w:t>_</w:t>
            </w:r>
            <w:proofErr w:type="spellStart"/>
            <w:r w:rsidRPr="00914290">
              <w:rPr>
                <w:szCs w:val="28"/>
              </w:rPr>
              <w:t>newHeightWatermark</w:t>
            </w:r>
            <w:proofErr w:type="spellEnd"/>
          </w:p>
        </w:tc>
        <w:tc>
          <w:tcPr>
            <w:tcW w:w="1275" w:type="dxa"/>
          </w:tcPr>
          <w:p w:rsidR="00BE480D" w:rsidRPr="00914290" w:rsidRDefault="00BE480D" w:rsidP="00F64CCD">
            <w:pPr>
              <w:spacing w:after="0"/>
              <w:ind w:left="9"/>
              <w:jc w:val="center"/>
              <w:rPr>
                <w:szCs w:val="28"/>
              </w:rPr>
            </w:pPr>
            <w:proofErr w:type="spellStart"/>
            <w:r w:rsidRPr="00914290">
              <w:rPr>
                <w:szCs w:val="28"/>
                <w:lang w:val="en-GB"/>
              </w:rPr>
              <w:t>int</w:t>
            </w:r>
            <w:proofErr w:type="spellEnd"/>
          </w:p>
        </w:tc>
        <w:tc>
          <w:tcPr>
            <w:tcW w:w="3794" w:type="dxa"/>
          </w:tcPr>
          <w:p w:rsidR="00BE480D" w:rsidRPr="006F2038" w:rsidRDefault="00BE480D" w:rsidP="00F64CCD">
            <w:pPr>
              <w:spacing w:after="0"/>
              <w:ind w:left="2"/>
              <w:jc w:val="center"/>
              <w:rPr>
                <w:szCs w:val="28"/>
              </w:rPr>
            </w:pPr>
            <w:r>
              <w:rPr>
                <w:szCs w:val="28"/>
              </w:rPr>
              <w:t>Хранит измененный размер водяного знака по вертикали</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2"/>
              <w:jc w:val="center"/>
              <w:rPr>
                <w:rFonts w:eastAsiaTheme="minorHAnsi"/>
                <w:b/>
                <w:szCs w:val="28"/>
              </w:rPr>
            </w:pPr>
            <w:r w:rsidRPr="00914290">
              <w:rPr>
                <w:rFonts w:eastAsiaTheme="minorHAnsi"/>
                <w:b/>
                <w:szCs w:val="28"/>
              </w:rPr>
              <w:t>Метод</w:t>
            </w:r>
          </w:p>
        </w:tc>
        <w:tc>
          <w:tcPr>
            <w:tcW w:w="1275" w:type="dxa"/>
          </w:tcPr>
          <w:p w:rsidR="00BE480D" w:rsidRPr="00914290" w:rsidRDefault="00BE480D" w:rsidP="00F64CCD">
            <w:pPr>
              <w:spacing w:after="0"/>
              <w:ind w:left="10"/>
              <w:jc w:val="center"/>
              <w:rPr>
                <w:rFonts w:eastAsiaTheme="minorHAnsi"/>
                <w:b/>
                <w:szCs w:val="28"/>
              </w:rPr>
            </w:pPr>
            <w:r w:rsidRPr="00914290">
              <w:rPr>
                <w:rFonts w:eastAsiaTheme="minorHAnsi"/>
                <w:b/>
                <w:szCs w:val="28"/>
              </w:rPr>
              <w:t>Тип</w:t>
            </w:r>
          </w:p>
        </w:tc>
        <w:tc>
          <w:tcPr>
            <w:tcW w:w="3794" w:type="dxa"/>
          </w:tcPr>
          <w:p w:rsidR="00BE480D" w:rsidRPr="00E014E0" w:rsidRDefault="00BE480D" w:rsidP="00F64CCD">
            <w:pPr>
              <w:tabs>
                <w:tab w:val="left" w:pos="1515"/>
              </w:tabs>
              <w:spacing w:after="0"/>
              <w:jc w:val="center"/>
              <w:rPr>
                <w:b/>
                <w:szCs w:val="28"/>
              </w:rPr>
            </w:pPr>
            <w:r w:rsidRPr="00E014E0">
              <w:rPr>
                <w:b/>
                <w:szCs w:val="28"/>
              </w:rPr>
              <w:t>Описание</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proofErr w:type="spellStart"/>
            <w:r w:rsidRPr="00914290">
              <w:rPr>
                <w:szCs w:val="28"/>
              </w:rPr>
              <w:t>changePositionWatermark</w:t>
            </w:r>
            <w:proofErr w:type="spellEnd"/>
          </w:p>
        </w:tc>
        <w:tc>
          <w:tcPr>
            <w:tcW w:w="1275" w:type="dxa"/>
          </w:tcPr>
          <w:p w:rsidR="00BE480D" w:rsidRPr="00914290" w:rsidRDefault="00BE480D" w:rsidP="00F64CCD">
            <w:pPr>
              <w:tabs>
                <w:tab w:val="left" w:pos="449"/>
              </w:tabs>
              <w:spacing w:after="0"/>
              <w:ind w:left="9"/>
              <w:rPr>
                <w:szCs w:val="28"/>
                <w:lang w:val="en-GB"/>
              </w:rPr>
            </w:pPr>
            <w:r w:rsidRPr="00914290">
              <w:rPr>
                <w:szCs w:val="28"/>
                <w:lang w:val="en-GB"/>
              </w:rPr>
              <w:tab/>
            </w:r>
            <w:proofErr w:type="spellStart"/>
            <w:r w:rsidRPr="00914290">
              <w:rPr>
                <w:szCs w:val="28"/>
              </w:rPr>
              <w:t>Void</w:t>
            </w:r>
            <w:proofErr w:type="spellEnd"/>
          </w:p>
        </w:tc>
        <w:tc>
          <w:tcPr>
            <w:tcW w:w="3794" w:type="dxa"/>
          </w:tcPr>
          <w:p w:rsidR="00BE480D" w:rsidRPr="00914290" w:rsidRDefault="00BE480D" w:rsidP="00F64CCD">
            <w:pPr>
              <w:spacing w:after="0"/>
              <w:ind w:left="2"/>
              <w:jc w:val="center"/>
              <w:rPr>
                <w:szCs w:val="28"/>
              </w:rPr>
            </w:pPr>
            <w:r>
              <w:rPr>
                <w:szCs w:val="28"/>
              </w:rPr>
              <w:t>Изменяет позицию водяного знака</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proofErr w:type="spellStart"/>
            <w:r w:rsidRPr="00914290">
              <w:rPr>
                <w:szCs w:val="28"/>
              </w:rPr>
              <w:t>changeTransparencyWatermark</w:t>
            </w:r>
            <w:proofErr w:type="spellEnd"/>
          </w:p>
        </w:tc>
        <w:tc>
          <w:tcPr>
            <w:tcW w:w="1275" w:type="dxa"/>
          </w:tcPr>
          <w:p w:rsidR="00BE480D" w:rsidRPr="00914290" w:rsidRDefault="00BE480D" w:rsidP="00F64CCD">
            <w:pPr>
              <w:spacing w:after="0"/>
              <w:ind w:left="9"/>
              <w:jc w:val="center"/>
              <w:rPr>
                <w:szCs w:val="28"/>
              </w:rPr>
            </w:pPr>
            <w:proofErr w:type="spellStart"/>
            <w:r w:rsidRPr="00914290">
              <w:rPr>
                <w:szCs w:val="28"/>
              </w:rPr>
              <w:t>Void</w:t>
            </w:r>
            <w:proofErr w:type="spellEnd"/>
          </w:p>
        </w:tc>
        <w:tc>
          <w:tcPr>
            <w:tcW w:w="3794" w:type="dxa"/>
          </w:tcPr>
          <w:p w:rsidR="00BE480D" w:rsidRPr="006F2038" w:rsidRDefault="00BE480D" w:rsidP="00F64CCD">
            <w:pPr>
              <w:spacing w:after="0"/>
              <w:ind w:left="2"/>
              <w:jc w:val="center"/>
              <w:rPr>
                <w:szCs w:val="28"/>
              </w:rPr>
            </w:pPr>
            <w:r>
              <w:rPr>
                <w:szCs w:val="28"/>
              </w:rPr>
              <w:t>Изменяет прозрачность водяного знака</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proofErr w:type="spellStart"/>
            <w:r w:rsidRPr="00914290">
              <w:rPr>
                <w:szCs w:val="28"/>
              </w:rPr>
              <w:t>changeSizeWatermark</w:t>
            </w:r>
            <w:proofErr w:type="spellEnd"/>
          </w:p>
        </w:tc>
        <w:tc>
          <w:tcPr>
            <w:tcW w:w="1275" w:type="dxa"/>
          </w:tcPr>
          <w:p w:rsidR="00BE480D" w:rsidRPr="00914290" w:rsidRDefault="00BE480D" w:rsidP="00F64CCD">
            <w:pPr>
              <w:spacing w:after="0"/>
              <w:ind w:left="9"/>
              <w:jc w:val="center"/>
              <w:rPr>
                <w:szCs w:val="28"/>
              </w:rPr>
            </w:pPr>
            <w:proofErr w:type="spellStart"/>
            <w:r w:rsidRPr="00914290">
              <w:rPr>
                <w:szCs w:val="28"/>
              </w:rPr>
              <w:t>void</w:t>
            </w:r>
            <w:proofErr w:type="spellEnd"/>
          </w:p>
        </w:tc>
        <w:tc>
          <w:tcPr>
            <w:tcW w:w="3794" w:type="dxa"/>
          </w:tcPr>
          <w:p w:rsidR="00BE480D" w:rsidRPr="006F2038" w:rsidRDefault="00BE480D" w:rsidP="00F64CCD">
            <w:pPr>
              <w:spacing w:after="0"/>
              <w:ind w:left="2"/>
              <w:jc w:val="center"/>
              <w:rPr>
                <w:szCs w:val="28"/>
              </w:rPr>
            </w:pPr>
            <w:r>
              <w:rPr>
                <w:szCs w:val="28"/>
              </w:rPr>
              <w:t>Изменяет размер водяного знака</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proofErr w:type="spellStart"/>
            <w:r w:rsidRPr="00914290">
              <w:rPr>
                <w:szCs w:val="28"/>
              </w:rPr>
              <w:t>getMainImagePath</w:t>
            </w:r>
            <w:proofErr w:type="spellEnd"/>
          </w:p>
        </w:tc>
        <w:tc>
          <w:tcPr>
            <w:tcW w:w="1275" w:type="dxa"/>
          </w:tcPr>
          <w:p w:rsidR="00BE480D" w:rsidRPr="00914290" w:rsidRDefault="00BE480D" w:rsidP="00F64CCD">
            <w:pPr>
              <w:spacing w:after="0"/>
              <w:ind w:left="9"/>
              <w:jc w:val="center"/>
              <w:rPr>
                <w:szCs w:val="28"/>
              </w:rPr>
            </w:pPr>
            <w:proofErr w:type="spellStart"/>
            <w:r w:rsidRPr="00914290">
              <w:rPr>
                <w:szCs w:val="28"/>
              </w:rPr>
              <w:t>String</w:t>
            </w:r>
            <w:proofErr w:type="spellEnd"/>
            <w:r w:rsidRPr="00914290">
              <w:rPr>
                <w:szCs w:val="28"/>
              </w:rPr>
              <w:t>^</w:t>
            </w:r>
          </w:p>
        </w:tc>
        <w:tc>
          <w:tcPr>
            <w:tcW w:w="3794" w:type="dxa"/>
          </w:tcPr>
          <w:p w:rsidR="00BE480D" w:rsidRPr="00096203" w:rsidRDefault="00BE480D" w:rsidP="00F64CCD">
            <w:pPr>
              <w:spacing w:after="0"/>
              <w:ind w:left="2"/>
              <w:jc w:val="center"/>
              <w:rPr>
                <w:szCs w:val="28"/>
              </w:rPr>
            </w:pPr>
            <w:r>
              <w:rPr>
                <w:szCs w:val="28"/>
              </w:rPr>
              <w:t>Возвращает путь основного изображения</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proofErr w:type="spellStart"/>
            <w:r w:rsidRPr="00914290">
              <w:rPr>
                <w:szCs w:val="28"/>
              </w:rPr>
              <w:t>getHeightMainImage</w:t>
            </w:r>
            <w:proofErr w:type="spellEnd"/>
          </w:p>
        </w:tc>
        <w:tc>
          <w:tcPr>
            <w:tcW w:w="1275" w:type="dxa"/>
          </w:tcPr>
          <w:p w:rsidR="00BE480D" w:rsidRPr="00914290" w:rsidRDefault="00BE480D" w:rsidP="00F64CCD">
            <w:pPr>
              <w:spacing w:after="0"/>
              <w:ind w:left="9"/>
              <w:jc w:val="center"/>
              <w:rPr>
                <w:szCs w:val="28"/>
                <w:lang w:val="en-GB"/>
              </w:rPr>
            </w:pPr>
            <w:proofErr w:type="spellStart"/>
            <w:r w:rsidRPr="00914290">
              <w:rPr>
                <w:szCs w:val="28"/>
                <w:lang w:val="en-GB"/>
              </w:rPr>
              <w:t>int</w:t>
            </w:r>
            <w:proofErr w:type="spellEnd"/>
          </w:p>
        </w:tc>
        <w:tc>
          <w:tcPr>
            <w:tcW w:w="3794" w:type="dxa"/>
          </w:tcPr>
          <w:p w:rsidR="00BE480D" w:rsidRPr="006F2038" w:rsidRDefault="00BE480D" w:rsidP="00F64CCD">
            <w:pPr>
              <w:spacing w:after="0"/>
              <w:ind w:left="2"/>
              <w:jc w:val="center"/>
              <w:rPr>
                <w:szCs w:val="28"/>
              </w:rPr>
            </w:pPr>
            <w:r>
              <w:rPr>
                <w:szCs w:val="28"/>
              </w:rPr>
              <w:t>Возвращает размер основного изображения по вертикали</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proofErr w:type="spellStart"/>
            <w:r w:rsidRPr="00914290">
              <w:rPr>
                <w:szCs w:val="28"/>
              </w:rPr>
              <w:t>getWidthMainImage</w:t>
            </w:r>
            <w:proofErr w:type="spellEnd"/>
          </w:p>
        </w:tc>
        <w:tc>
          <w:tcPr>
            <w:tcW w:w="1275" w:type="dxa"/>
          </w:tcPr>
          <w:p w:rsidR="00BE480D" w:rsidRPr="00914290" w:rsidRDefault="00BE480D" w:rsidP="00F64CCD">
            <w:pPr>
              <w:spacing w:after="0"/>
              <w:ind w:left="9"/>
              <w:jc w:val="center"/>
              <w:rPr>
                <w:szCs w:val="28"/>
                <w:lang w:val="en-GB"/>
              </w:rPr>
            </w:pPr>
            <w:proofErr w:type="spellStart"/>
            <w:r w:rsidRPr="00914290">
              <w:rPr>
                <w:szCs w:val="28"/>
                <w:lang w:val="en-GB"/>
              </w:rPr>
              <w:t>int</w:t>
            </w:r>
            <w:proofErr w:type="spellEnd"/>
          </w:p>
        </w:tc>
        <w:tc>
          <w:tcPr>
            <w:tcW w:w="3794" w:type="dxa"/>
          </w:tcPr>
          <w:p w:rsidR="00BE480D" w:rsidRPr="006F2038" w:rsidRDefault="00BE480D" w:rsidP="00F64CCD">
            <w:pPr>
              <w:spacing w:after="0"/>
              <w:ind w:left="2"/>
              <w:jc w:val="center"/>
              <w:rPr>
                <w:szCs w:val="28"/>
              </w:rPr>
            </w:pPr>
            <w:r>
              <w:rPr>
                <w:szCs w:val="28"/>
              </w:rPr>
              <w:t>Возвращает размер основного изображения по горизонтали</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proofErr w:type="spellStart"/>
            <w:r w:rsidRPr="00914290">
              <w:rPr>
                <w:szCs w:val="28"/>
              </w:rPr>
              <w:t>getWatermark</w:t>
            </w:r>
            <w:proofErr w:type="spellEnd"/>
          </w:p>
        </w:tc>
        <w:tc>
          <w:tcPr>
            <w:tcW w:w="1275" w:type="dxa"/>
          </w:tcPr>
          <w:p w:rsidR="00BE480D" w:rsidRPr="00914290" w:rsidRDefault="00BE480D" w:rsidP="00F64CCD">
            <w:pPr>
              <w:spacing w:after="0"/>
              <w:ind w:left="9"/>
              <w:jc w:val="center"/>
              <w:rPr>
                <w:szCs w:val="28"/>
              </w:rPr>
            </w:pPr>
            <w:proofErr w:type="spellStart"/>
            <w:r w:rsidRPr="00914290">
              <w:rPr>
                <w:szCs w:val="28"/>
              </w:rPr>
              <w:t>Bitmap</w:t>
            </w:r>
            <w:proofErr w:type="spellEnd"/>
            <w:r w:rsidRPr="00914290">
              <w:rPr>
                <w:szCs w:val="28"/>
              </w:rPr>
              <w:t>^</w:t>
            </w:r>
          </w:p>
        </w:tc>
        <w:tc>
          <w:tcPr>
            <w:tcW w:w="3794" w:type="dxa"/>
          </w:tcPr>
          <w:p w:rsidR="00BE480D" w:rsidRPr="006F2038" w:rsidRDefault="00BE480D" w:rsidP="00F64CCD">
            <w:pPr>
              <w:spacing w:after="0"/>
              <w:ind w:left="2"/>
              <w:jc w:val="center"/>
              <w:rPr>
                <w:szCs w:val="28"/>
              </w:rPr>
            </w:pPr>
            <w:r>
              <w:rPr>
                <w:szCs w:val="28"/>
              </w:rPr>
              <w:t>Возвращает водяной знак</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proofErr w:type="spellStart"/>
            <w:r w:rsidRPr="00914290">
              <w:rPr>
                <w:szCs w:val="28"/>
              </w:rPr>
              <w:t>getWatermarkImagePath</w:t>
            </w:r>
            <w:proofErr w:type="spellEnd"/>
          </w:p>
        </w:tc>
        <w:tc>
          <w:tcPr>
            <w:tcW w:w="1275" w:type="dxa"/>
          </w:tcPr>
          <w:p w:rsidR="00BE480D" w:rsidRPr="00914290" w:rsidRDefault="00BE480D" w:rsidP="00F64CCD">
            <w:pPr>
              <w:spacing w:after="0"/>
              <w:ind w:left="9"/>
              <w:jc w:val="center"/>
              <w:rPr>
                <w:szCs w:val="28"/>
              </w:rPr>
            </w:pPr>
            <w:proofErr w:type="spellStart"/>
            <w:r w:rsidRPr="00914290">
              <w:rPr>
                <w:szCs w:val="28"/>
              </w:rPr>
              <w:t>String</w:t>
            </w:r>
            <w:proofErr w:type="spellEnd"/>
            <w:r w:rsidRPr="00914290">
              <w:rPr>
                <w:szCs w:val="28"/>
              </w:rPr>
              <w:t>^</w:t>
            </w:r>
          </w:p>
        </w:tc>
        <w:tc>
          <w:tcPr>
            <w:tcW w:w="3794" w:type="dxa"/>
          </w:tcPr>
          <w:p w:rsidR="00BE480D" w:rsidRPr="006F2038" w:rsidRDefault="00BE480D" w:rsidP="00F64CCD">
            <w:pPr>
              <w:spacing w:after="0"/>
              <w:ind w:left="2"/>
              <w:jc w:val="center"/>
              <w:rPr>
                <w:szCs w:val="28"/>
              </w:rPr>
            </w:pPr>
            <w:r>
              <w:rPr>
                <w:szCs w:val="28"/>
              </w:rPr>
              <w:t>Возвращает путь водяного знака</w:t>
            </w:r>
          </w:p>
        </w:tc>
      </w:tr>
      <w:tr w:rsidR="00BE480D" w:rsidTr="00F64CCD">
        <w:trPr>
          <w:trHeight w:val="85"/>
        </w:trPr>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proofErr w:type="spellStart"/>
            <w:r w:rsidRPr="00914290">
              <w:rPr>
                <w:szCs w:val="28"/>
              </w:rPr>
              <w:t>getHeightWatermark</w:t>
            </w:r>
            <w:proofErr w:type="spellEnd"/>
          </w:p>
        </w:tc>
        <w:tc>
          <w:tcPr>
            <w:tcW w:w="1275" w:type="dxa"/>
          </w:tcPr>
          <w:p w:rsidR="00BE480D" w:rsidRPr="00914290" w:rsidRDefault="00BE480D" w:rsidP="00F64CCD">
            <w:pPr>
              <w:spacing w:after="0"/>
              <w:ind w:left="9"/>
              <w:jc w:val="center"/>
              <w:rPr>
                <w:szCs w:val="28"/>
                <w:lang w:val="en-GB"/>
              </w:rPr>
            </w:pPr>
            <w:proofErr w:type="spellStart"/>
            <w:r w:rsidRPr="00914290">
              <w:rPr>
                <w:szCs w:val="28"/>
                <w:lang w:val="en-GB"/>
              </w:rPr>
              <w:t>int</w:t>
            </w:r>
            <w:proofErr w:type="spellEnd"/>
          </w:p>
        </w:tc>
        <w:tc>
          <w:tcPr>
            <w:tcW w:w="3794" w:type="dxa"/>
          </w:tcPr>
          <w:p w:rsidR="00BE480D" w:rsidRPr="006F2038" w:rsidRDefault="00BE480D" w:rsidP="00F64CCD">
            <w:pPr>
              <w:spacing w:after="0"/>
              <w:ind w:left="2"/>
              <w:jc w:val="center"/>
              <w:rPr>
                <w:szCs w:val="28"/>
              </w:rPr>
            </w:pPr>
            <w:r>
              <w:rPr>
                <w:szCs w:val="28"/>
              </w:rPr>
              <w:t>Возвращает размер водяного знака по вертикали</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914290" w:rsidRDefault="00BE480D" w:rsidP="00F64CCD">
            <w:pPr>
              <w:spacing w:after="0"/>
              <w:ind w:left="10"/>
              <w:jc w:val="center"/>
              <w:rPr>
                <w:szCs w:val="28"/>
              </w:rPr>
            </w:pPr>
            <w:proofErr w:type="spellStart"/>
            <w:r w:rsidRPr="00914290">
              <w:rPr>
                <w:color w:val="000000"/>
                <w:szCs w:val="28"/>
              </w:rPr>
              <w:t>getWidthWatermark</w:t>
            </w:r>
            <w:proofErr w:type="spellEnd"/>
          </w:p>
        </w:tc>
        <w:tc>
          <w:tcPr>
            <w:tcW w:w="1275" w:type="dxa"/>
          </w:tcPr>
          <w:p w:rsidR="00BE480D" w:rsidRPr="00914290" w:rsidRDefault="00BE480D" w:rsidP="00F64CCD">
            <w:pPr>
              <w:spacing w:after="0"/>
              <w:ind w:left="9"/>
              <w:jc w:val="center"/>
              <w:rPr>
                <w:szCs w:val="28"/>
                <w:lang w:val="en-GB"/>
              </w:rPr>
            </w:pPr>
            <w:proofErr w:type="spellStart"/>
            <w:r w:rsidRPr="00914290">
              <w:rPr>
                <w:szCs w:val="28"/>
                <w:lang w:val="en-GB"/>
              </w:rPr>
              <w:t>int</w:t>
            </w:r>
            <w:proofErr w:type="spellEnd"/>
          </w:p>
        </w:tc>
        <w:tc>
          <w:tcPr>
            <w:tcW w:w="3794" w:type="dxa"/>
          </w:tcPr>
          <w:p w:rsidR="00BE480D" w:rsidRPr="006F2038" w:rsidRDefault="00BE480D" w:rsidP="00F64CCD">
            <w:pPr>
              <w:spacing w:after="0"/>
              <w:ind w:left="2"/>
              <w:jc w:val="center"/>
              <w:rPr>
                <w:szCs w:val="28"/>
              </w:rPr>
            </w:pPr>
            <w:r>
              <w:rPr>
                <w:szCs w:val="28"/>
              </w:rPr>
              <w:t>Возвращает размер водяного знака по горизонтали</w:t>
            </w:r>
          </w:p>
        </w:tc>
      </w:tr>
      <w:tr w:rsidR="00BE480D" w:rsidTr="00F64CCD">
        <w:tc>
          <w:tcPr>
            <w:tcW w:w="1564" w:type="dxa"/>
            <w:vMerge/>
          </w:tcPr>
          <w:p w:rsidR="00BE480D" w:rsidRPr="00914290" w:rsidRDefault="00BE480D" w:rsidP="00F64CCD">
            <w:pPr>
              <w:spacing w:after="0"/>
              <w:ind w:left="10"/>
              <w:jc w:val="center"/>
              <w:rPr>
                <w:szCs w:val="28"/>
              </w:rPr>
            </w:pPr>
          </w:p>
        </w:tc>
        <w:tc>
          <w:tcPr>
            <w:tcW w:w="2939" w:type="dxa"/>
          </w:tcPr>
          <w:p w:rsidR="00BE480D" w:rsidRPr="00096203" w:rsidRDefault="00BE480D" w:rsidP="00F64CCD">
            <w:pPr>
              <w:spacing w:after="0"/>
              <w:ind w:left="10"/>
              <w:jc w:val="center"/>
              <w:rPr>
                <w:szCs w:val="28"/>
              </w:rPr>
            </w:pPr>
            <w:proofErr w:type="spellStart"/>
            <w:r w:rsidRPr="00096203">
              <w:rPr>
                <w:szCs w:val="28"/>
              </w:rPr>
              <w:t>getResultingImage</w:t>
            </w:r>
            <w:proofErr w:type="spellEnd"/>
          </w:p>
        </w:tc>
        <w:tc>
          <w:tcPr>
            <w:tcW w:w="1275" w:type="dxa"/>
          </w:tcPr>
          <w:p w:rsidR="00BE480D" w:rsidRPr="00096203" w:rsidRDefault="00BE480D" w:rsidP="00F64CCD">
            <w:pPr>
              <w:spacing w:after="0"/>
              <w:ind w:left="9"/>
              <w:jc w:val="center"/>
              <w:rPr>
                <w:szCs w:val="28"/>
              </w:rPr>
            </w:pPr>
            <w:proofErr w:type="spellStart"/>
            <w:r w:rsidRPr="00096203">
              <w:rPr>
                <w:szCs w:val="28"/>
              </w:rPr>
              <w:t>Bitmap</w:t>
            </w:r>
            <w:proofErr w:type="spellEnd"/>
            <w:r w:rsidRPr="00096203">
              <w:rPr>
                <w:szCs w:val="28"/>
              </w:rPr>
              <w:t>^</w:t>
            </w:r>
          </w:p>
        </w:tc>
        <w:tc>
          <w:tcPr>
            <w:tcW w:w="3794" w:type="dxa"/>
          </w:tcPr>
          <w:p w:rsidR="00BE480D" w:rsidRPr="006F2038" w:rsidRDefault="00BE480D" w:rsidP="00F64CCD">
            <w:pPr>
              <w:spacing w:after="0"/>
              <w:ind w:left="2"/>
              <w:jc w:val="center"/>
              <w:rPr>
                <w:szCs w:val="28"/>
              </w:rPr>
            </w:pPr>
            <w:r>
              <w:rPr>
                <w:szCs w:val="28"/>
              </w:rPr>
              <w:t xml:space="preserve">Возвращает итоговое изображение </w:t>
            </w:r>
          </w:p>
        </w:tc>
      </w:tr>
    </w:tbl>
    <w:p w:rsidR="00BE480D" w:rsidRPr="00DD2C3A" w:rsidRDefault="00BE480D" w:rsidP="00BE480D">
      <w:pPr>
        <w:spacing w:after="0" w:line="240" w:lineRule="auto"/>
        <w:rPr>
          <w:sz w:val="24"/>
          <w:szCs w:val="24"/>
        </w:rPr>
      </w:pPr>
    </w:p>
    <w:p w:rsidR="00BE480D" w:rsidRDefault="00BE480D" w:rsidP="00BE480D">
      <w:pPr>
        <w:pStyle w:val="2"/>
      </w:pPr>
      <w:r w:rsidRPr="00887144">
        <w:t>3.</w:t>
      </w:r>
      <w:r w:rsidRPr="000E28D6">
        <w:t>8</w:t>
      </w:r>
      <w:r w:rsidRPr="00887144">
        <w:t xml:space="preserve"> Тестирование программного </w:t>
      </w:r>
      <w:r>
        <w:t xml:space="preserve">комплекса </w:t>
      </w:r>
      <w:r w:rsidRPr="00F51DCC">
        <w:t>(</w:t>
      </w:r>
      <w:r>
        <w:t xml:space="preserve">на </w:t>
      </w:r>
      <w:r w:rsidRPr="00380E01">
        <w:t>примере</w:t>
      </w:r>
      <w:r>
        <w:t xml:space="preserve"> интегрирования водяного знака в изображение</w:t>
      </w:r>
      <w:r w:rsidRPr="00F51DCC">
        <w:t>)</w:t>
      </w:r>
    </w:p>
    <w:p w:rsidR="00BE480D" w:rsidRPr="007019D6" w:rsidRDefault="00BE480D" w:rsidP="00BE480D"/>
    <w:p w:rsidR="00EC7F0B" w:rsidRDefault="00EC7F0B"/>
    <w:sectPr w:rsidR="00EC7F0B" w:rsidSect="00FC6C6E">
      <w:footerReference w:type="default" r:id="rId22"/>
      <w:footerReference w:type="first" r:id="rId23"/>
      <w:pgSz w:w="11906" w:h="16838"/>
      <w:pgMar w:top="1134" w:right="849" w:bottom="1134" w:left="1701"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520" w:rsidRDefault="00754520">
      <w:pPr>
        <w:spacing w:after="0" w:line="240" w:lineRule="auto"/>
      </w:pPr>
      <w:r>
        <w:separator/>
      </w:r>
    </w:p>
  </w:endnote>
  <w:endnote w:type="continuationSeparator" w:id="0">
    <w:p w:rsidR="00754520" w:rsidRDefault="0075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EE4" w:rsidRDefault="00BE480D">
    <w:pPr>
      <w:pStyle w:val="a3"/>
      <w:jc w:val="center"/>
    </w:pPr>
    <w:r>
      <w:fldChar w:fldCharType="begin"/>
    </w:r>
    <w:r>
      <w:instrText>PAGE   \* MERGEFORMAT</w:instrText>
    </w:r>
    <w:r>
      <w:fldChar w:fldCharType="separate"/>
    </w:r>
    <w:r w:rsidR="00F94B68">
      <w:rPr>
        <w:noProof/>
      </w:rPr>
      <w:t>12</w:t>
    </w:r>
    <w:r>
      <w:fldChar w:fldCharType="end"/>
    </w:r>
  </w:p>
  <w:p w:rsidR="00277EE4" w:rsidRDefault="0075452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EE4" w:rsidRPr="00BB65FD" w:rsidRDefault="00BE480D" w:rsidP="00FC6C6E">
    <w:pPr>
      <w:spacing w:after="0" w:line="360" w:lineRule="auto"/>
      <w:jc w:val="center"/>
      <w:rPr>
        <w:szCs w:val="28"/>
      </w:rPr>
    </w:pPr>
    <w:r w:rsidRPr="00BB65FD">
      <w:rPr>
        <w:szCs w:val="28"/>
      </w:rPr>
      <w:t>Санкт-Петербург</w:t>
    </w:r>
  </w:p>
  <w:p w:rsidR="00277EE4" w:rsidRPr="00BB65FD" w:rsidRDefault="00BE480D" w:rsidP="00FC6C6E">
    <w:pPr>
      <w:spacing w:after="0" w:line="360" w:lineRule="auto"/>
      <w:jc w:val="center"/>
      <w:rPr>
        <w:szCs w:val="28"/>
      </w:rPr>
    </w:pPr>
    <w:r w:rsidRPr="00BB65FD">
      <w:rPr>
        <w:szCs w:val="28"/>
      </w:rPr>
      <w:t>20</w:t>
    </w:r>
    <w:r>
      <w:rPr>
        <w:szCs w:val="28"/>
      </w:rPr>
      <w:t>21</w:t>
    </w:r>
  </w:p>
  <w:p w:rsidR="00277EE4" w:rsidRDefault="0075452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520" w:rsidRDefault="00754520">
      <w:pPr>
        <w:spacing w:after="0" w:line="240" w:lineRule="auto"/>
      </w:pPr>
      <w:r>
        <w:separator/>
      </w:r>
    </w:p>
  </w:footnote>
  <w:footnote w:type="continuationSeparator" w:id="0">
    <w:p w:rsidR="00754520" w:rsidRDefault="00754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51F89"/>
    <w:multiLevelType w:val="multilevel"/>
    <w:tmpl w:val="2DBE2DA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B65CB8"/>
    <w:multiLevelType w:val="hybridMultilevel"/>
    <w:tmpl w:val="799CDF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AA0"/>
    <w:rsid w:val="00695AA0"/>
    <w:rsid w:val="00754520"/>
    <w:rsid w:val="00BE480D"/>
    <w:rsid w:val="00CA3D9E"/>
    <w:rsid w:val="00EC7F0B"/>
    <w:rsid w:val="00F94B68"/>
    <w:rsid w:val="00FA1C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F13B5-7B77-4FFD-8C50-5B44F028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480D"/>
    <w:pPr>
      <w:spacing w:after="200" w:line="276" w:lineRule="auto"/>
    </w:pPr>
    <w:rPr>
      <w:rFonts w:ascii="Times New Roman" w:eastAsia="Calibri" w:hAnsi="Times New Roman" w:cs="Times New Roman"/>
      <w:sz w:val="28"/>
    </w:rPr>
  </w:style>
  <w:style w:type="paragraph" w:styleId="1">
    <w:name w:val="heading 1"/>
    <w:basedOn w:val="a"/>
    <w:next w:val="a"/>
    <w:link w:val="10"/>
    <w:uiPriority w:val="9"/>
    <w:qFormat/>
    <w:rsid w:val="00BE480D"/>
    <w:pPr>
      <w:keepNext/>
      <w:spacing w:before="240" w:after="60"/>
      <w:outlineLvl w:val="0"/>
    </w:pPr>
    <w:rPr>
      <w:rFonts w:eastAsia="Times New Roman"/>
      <w:b/>
      <w:bCs/>
      <w:kern w:val="32"/>
      <w:sz w:val="36"/>
      <w:szCs w:val="32"/>
    </w:rPr>
  </w:style>
  <w:style w:type="paragraph" w:styleId="2">
    <w:name w:val="heading 2"/>
    <w:basedOn w:val="a"/>
    <w:next w:val="a"/>
    <w:link w:val="20"/>
    <w:uiPriority w:val="9"/>
    <w:unhideWhenUsed/>
    <w:qFormat/>
    <w:rsid w:val="00BE480D"/>
    <w:pPr>
      <w:keepNext/>
      <w:spacing w:before="240" w:after="60"/>
      <w:outlineLvl w:val="1"/>
    </w:pPr>
    <w:rPr>
      <w:rFonts w:eastAsia="Times New Roman"/>
      <w:b/>
      <w:bCs/>
      <w:i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480D"/>
    <w:rPr>
      <w:rFonts w:ascii="Times New Roman" w:eastAsia="Times New Roman" w:hAnsi="Times New Roman" w:cs="Times New Roman"/>
      <w:b/>
      <w:bCs/>
      <w:kern w:val="32"/>
      <w:sz w:val="36"/>
      <w:szCs w:val="32"/>
    </w:rPr>
  </w:style>
  <w:style w:type="character" w:customStyle="1" w:styleId="20">
    <w:name w:val="Заголовок 2 Знак"/>
    <w:basedOn w:val="a0"/>
    <w:link w:val="2"/>
    <w:uiPriority w:val="9"/>
    <w:rsid w:val="00BE480D"/>
    <w:rPr>
      <w:rFonts w:ascii="Times New Roman" w:eastAsia="Times New Roman" w:hAnsi="Times New Roman" w:cs="Times New Roman"/>
      <w:b/>
      <w:bCs/>
      <w:iCs/>
      <w:sz w:val="32"/>
      <w:szCs w:val="28"/>
    </w:rPr>
  </w:style>
  <w:style w:type="paragraph" w:styleId="a3">
    <w:name w:val="footer"/>
    <w:basedOn w:val="a"/>
    <w:link w:val="a4"/>
    <w:uiPriority w:val="99"/>
    <w:unhideWhenUsed/>
    <w:rsid w:val="00BE480D"/>
    <w:pPr>
      <w:tabs>
        <w:tab w:val="center" w:pos="4677"/>
        <w:tab w:val="right" w:pos="9355"/>
      </w:tabs>
    </w:pPr>
  </w:style>
  <w:style w:type="character" w:customStyle="1" w:styleId="a4">
    <w:name w:val="Нижний колонтитул Знак"/>
    <w:basedOn w:val="a0"/>
    <w:link w:val="a3"/>
    <w:uiPriority w:val="99"/>
    <w:rsid w:val="00BE480D"/>
    <w:rPr>
      <w:rFonts w:ascii="Times New Roman" w:eastAsia="Calibri" w:hAnsi="Times New Roman" w:cs="Times New Roman"/>
      <w:sz w:val="28"/>
    </w:rPr>
  </w:style>
  <w:style w:type="character" w:styleId="a5">
    <w:name w:val="Emphasis"/>
    <w:uiPriority w:val="20"/>
    <w:qFormat/>
    <w:rsid w:val="00BE480D"/>
    <w:rPr>
      <w:i/>
      <w:iCs/>
    </w:rPr>
  </w:style>
  <w:style w:type="table" w:styleId="a6">
    <w:name w:val="Table Grid"/>
    <w:basedOn w:val="a1"/>
    <w:uiPriority w:val="59"/>
    <w:rsid w:val="00BE480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BE4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lumpics.ru/wp-content/uploads/2019/11/sozdanie-vodyanogo-znaka-cherez-programmu-faststone-photo-resizer.png" TargetMode="Externa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https://lumpics.ru/wp-content/uploads/2017/11/Vodyanaya-marka-BImage-Studio.png" TargetMode="External"/><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https://lumpics.ru/wp-content/uploads/2017/09/Dobavlenie-vodyanogo-znaka-Easy-Image-Modifier.png" TargetMode="Externa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Общие"/>
          <w:gallery w:val="placeholder"/>
        </w:category>
        <w:types>
          <w:type w:val="bbPlcHdr"/>
        </w:types>
        <w:behaviors>
          <w:behavior w:val="content"/>
        </w:behaviors>
        <w:guid w:val="{62910510-84C3-4A36-B057-597F1CA0AF9C}"/>
      </w:docPartPr>
      <w:docPartBody>
        <w:p w:rsidR="00EF1115" w:rsidRDefault="00492950">
          <w:r w:rsidRPr="00BE141D">
            <w:rPr>
              <w:rStyle w:val="a3"/>
            </w:rPr>
            <w:t>Место для уравнения.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950"/>
    <w:rsid w:val="0033086F"/>
    <w:rsid w:val="00492950"/>
    <w:rsid w:val="00496ACC"/>
    <w:rsid w:val="00EF11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929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14</Pages>
  <Words>1633</Words>
  <Characters>9313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Азарова</dc:creator>
  <cp:keywords/>
  <dc:description/>
  <cp:lastModifiedBy>Валерия Азарова</cp:lastModifiedBy>
  <cp:revision>4</cp:revision>
  <dcterms:created xsi:type="dcterms:W3CDTF">2021-05-25T13:00:00Z</dcterms:created>
  <dcterms:modified xsi:type="dcterms:W3CDTF">2021-05-25T13:48:00Z</dcterms:modified>
</cp:coreProperties>
</file>