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82B3" w14:textId="4FB833A6" w:rsidR="00D00796" w:rsidRDefault="001E305A">
      <w:r>
        <w:t>Bom dia! (Pessoas da banca) Estou aqui hoje, para apresentar o S.R.I ou ROTAS</w:t>
      </w:r>
    </w:p>
    <w:p w14:paraId="35000AB9" w14:textId="77777777" w:rsidR="001E305A" w:rsidRDefault="001E305A"/>
    <w:sectPr w:rsidR="001E3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31"/>
    <w:rsid w:val="00113C17"/>
    <w:rsid w:val="001E305A"/>
    <w:rsid w:val="006B3431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D9BD"/>
  <w15:chartTrackingRefBased/>
  <w15:docId w15:val="{8F426FEA-57E4-4401-9B2D-69F0A9E7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4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4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34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4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2026-05-09T10:50:00Z</dcterms:created>
  <dcterms:modified xsi:type="dcterms:W3CDTF">2026-05-09T12:02:00Z</dcterms:modified>
</cp:coreProperties>
</file>