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273169" w14:textId="00029D21" w:rsidR="00486D60" w:rsidRDefault="00486D60" w:rsidP="00486D60">
      <w:pPr>
        <w:pStyle w:val="whatsapp"/>
        <w:tabs>
          <w:tab w:val="right" w:leader="dot" w:pos="9061"/>
        </w:tabs>
        <w:rPr>
          <w:rFonts w:cstheme="minorHAnsi"/>
          <w:sz w:val="22"/>
        </w:rPr>
      </w:pPr>
    </w:p>
    <w:p w14:paraId="60789A6D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SUMÁRIO</w:t>
      </w:r>
    </w:p>
    <w:p w14:paraId="0DC92B08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1.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INTRODUÇÃO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4</w:t>
      </w:r>
    </w:p>
    <w:p w14:paraId="798486CD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2.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INFORMAÇÕES SOBRE O ESTADO DE MINAS GERAIS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5</w:t>
      </w:r>
    </w:p>
    <w:p w14:paraId="6C346FD0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PERFIL INSTITUCIONAL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5</w:t>
      </w:r>
    </w:p>
    <w:p w14:paraId="32B27CD1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3.1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Principais Atos Normativos Referentes à Estrutura do TJMG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5</w:t>
      </w:r>
    </w:p>
    <w:p w14:paraId="046B3A51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3.2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Estrutura e Força de Trabalho do TJMG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9</w:t>
      </w:r>
    </w:p>
    <w:p w14:paraId="20A8E77B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3.2.1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Força de Trabalho e Colaboradores na Área de TIC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15</w:t>
      </w:r>
    </w:p>
    <w:p w14:paraId="0AC51A0D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3.3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Movimentação Processual do Estado (TJMG)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15</w:t>
      </w:r>
    </w:p>
    <w:p w14:paraId="46851952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3.4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Instalações Prediais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17</w:t>
      </w:r>
    </w:p>
    <w:p w14:paraId="7B294C42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3.5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Orçamento TJMG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17</w:t>
      </w:r>
    </w:p>
    <w:p w14:paraId="7A5F6846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3.5.1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Execução Orçamentária de 2024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17</w:t>
      </w:r>
    </w:p>
    <w:p w14:paraId="39303FA3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3.5.2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Orçamento 2025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20</w:t>
      </w:r>
    </w:p>
    <w:p w14:paraId="0B0633F3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3.6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Planejamento Estratégico 2021-2026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23</w:t>
      </w:r>
    </w:p>
    <w:p w14:paraId="08039BB1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3.6.1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Identidade Organizacional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24</w:t>
      </w:r>
    </w:p>
    <w:p w14:paraId="0D788170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3.6.2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Mapa Estratégico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25</w:t>
      </w:r>
    </w:p>
    <w:p w14:paraId="630A58A3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3.6.3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Painel Estratégico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26</w:t>
      </w:r>
    </w:p>
    <w:p w14:paraId="1EF752D6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3.6.4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Quadro de Iniciativas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27</w:t>
      </w:r>
    </w:p>
    <w:p w14:paraId="1131AB9E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3.6.5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Objetivos de Desenvolvimento Sustentável – ODS da Agenda 2030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28</w:t>
      </w:r>
    </w:p>
    <w:p w14:paraId="39919800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3.6.6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Indicadores Nacionais de Desempenho do Poder Judiciário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29</w:t>
      </w:r>
    </w:p>
    <w:p w14:paraId="21811C68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3.6.7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PROJEF 5.0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29</w:t>
      </w:r>
    </w:p>
    <w:p w14:paraId="712B848A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3.6.8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Matriz de Priorização de Iniciativas Estratégicas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30</w:t>
      </w:r>
    </w:p>
    <w:p w14:paraId="2D889C44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3.7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Principais Grupos de Interesse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31</w:t>
      </w:r>
    </w:p>
    <w:p w14:paraId="6CDFB989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3.8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Aspectos Tecnológicos do TJMG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32</w:t>
      </w:r>
    </w:p>
    <w:p w14:paraId="5DDDBEFE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3.8.1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Sistema Eletrônico de Informações (SEI)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34</w:t>
      </w:r>
    </w:p>
    <w:p w14:paraId="1EF50ACA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3.9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Atuação do TJMG com Impacto Social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35</w:t>
      </w:r>
    </w:p>
    <w:p w14:paraId="39ABAC2B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3.10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Comunicação Institucional - Ouvidoria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43</w:t>
      </w:r>
    </w:p>
    <w:p w14:paraId="09F8BDB9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4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DESEMPENHO INSTITUCIONAL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44</w:t>
      </w:r>
    </w:p>
    <w:p w14:paraId="26931C5A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4.1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Desempenho do TJMG no Relatório “Justiça em Números”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44</w:t>
      </w:r>
    </w:p>
    <w:p w14:paraId="74B380BC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4.1.1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Resultados Positivos do TJMG Frente aos Tribunais Estaduais de Grande Porte - Destaques do Relatório “Justiça em Números - 2024”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48</w:t>
      </w:r>
    </w:p>
    <w:p w14:paraId="255E968C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4.1.2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Oportunidades de Melhorias do TJMG Frente aos Tribunais Estaduais de Grande Porte - Destaques do Relatório “Justiça em Números - 2024”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57</w:t>
      </w:r>
    </w:p>
    <w:p w14:paraId="38C24237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4.2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Desempenho do TJMG no Planejamento Estratégico 2024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67</w:t>
      </w:r>
    </w:p>
    <w:p w14:paraId="0F730B27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4.2.1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Resultados das Metas Nacionais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67</w:t>
      </w:r>
    </w:p>
    <w:p w14:paraId="4B7FA278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lastRenderedPageBreak/>
        <w:t>4.2.2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Resultados das Metas Institucionais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72</w:t>
      </w:r>
    </w:p>
    <w:p w14:paraId="7A88C47C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5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Performance do TJMG no Balanço Socioambiental do Poder Judiciário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109</w:t>
      </w:r>
    </w:p>
    <w:p w14:paraId="6BE6C2A7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5.1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Destaques da Sustentabilidade no TJMG em 2024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111</w:t>
      </w:r>
    </w:p>
    <w:p w14:paraId="0EC67961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5.2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Oportunidades de Melhoria no Desempenho Socioambiental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113</w:t>
      </w:r>
    </w:p>
    <w:p w14:paraId="6F2B49B0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6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Resultados da Acessibilidade e Inclusão de Pessoas com Deficiência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116</w:t>
      </w:r>
    </w:p>
    <w:p w14:paraId="6AB6E1C4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7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Resultado no Ranking da Transparência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119</w:t>
      </w:r>
    </w:p>
    <w:p w14:paraId="05000DB9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8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 xml:space="preserve">Avaliação do TJMG no </w:t>
      </w:r>
      <w:proofErr w:type="spellStart"/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iGovTIC</w:t>
      </w:r>
      <w:proofErr w:type="spellEnd"/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-JUD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126</w:t>
      </w:r>
    </w:p>
    <w:p w14:paraId="6E1B2CCC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9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O TJMG e a Base Nacional de Dados do Poder Judiciário (</w:t>
      </w:r>
      <w:proofErr w:type="spellStart"/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DataJud</w:t>
      </w:r>
      <w:proofErr w:type="spellEnd"/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)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127</w:t>
      </w:r>
    </w:p>
    <w:p w14:paraId="23928FF6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9.1.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Desempenho no Prêmio CNJ de Qualidade 2024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138</w:t>
      </w:r>
    </w:p>
    <w:p w14:paraId="48A9A1F7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10.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Pesquisa sobre Percepção e Avaliação do Poder Judiciário Brasileiro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148</w:t>
      </w:r>
    </w:p>
    <w:p w14:paraId="2EB75327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11.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CONCLUSÃO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152</w:t>
      </w:r>
    </w:p>
    <w:p w14:paraId="35BF3DBD" w14:textId="49FDD184" w:rsidR="00597092" w:rsidRPr="00486D60" w:rsidRDefault="00EA2EC1" w:rsidP="00EA2EC1">
      <w:pPr>
        <w:pStyle w:val="whatsapp"/>
        <w:tabs>
          <w:tab w:val="right" w:leader="dot" w:pos="9061"/>
        </w:tabs>
        <w:rPr>
          <w:rFonts w:cstheme="minorHAnsi"/>
          <w:sz w:val="22"/>
        </w:rPr>
      </w:pPr>
      <w:r w:rsidRPr="00EA2EC1">
        <w:br/>
      </w:r>
      <w:bookmarkStart w:id="0" w:name="_GoBack"/>
      <w:bookmarkEnd w:id="0"/>
      <w:r w:rsidR="0000136A">
        <w:rPr>
          <w:noProof/>
        </w:rPr>
        <mc:AlternateContent>
          <mc:Choice Requires="wps">
            <w:drawing>
              <wp:anchor distT="0" distB="0" distL="114300" distR="114300" simplePos="0" relativeHeight="252139520" behindDoc="0" locked="0" layoutInCell="1" allowOverlap="1" wp14:anchorId="193CBA2E" wp14:editId="4933582D">
                <wp:simplePos x="0" y="0"/>
                <wp:positionH relativeFrom="column">
                  <wp:posOffset>2710815</wp:posOffset>
                </wp:positionH>
                <wp:positionV relativeFrom="paragraph">
                  <wp:posOffset>6720840</wp:posOffset>
                </wp:positionV>
                <wp:extent cx="3200400" cy="2219325"/>
                <wp:effectExtent l="0" t="0" r="19050" b="28575"/>
                <wp:wrapNone/>
                <wp:docPr id="75" name="Retângulo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00400" cy="22193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rect w14:anchorId="278ADA62" id="Retângulo 75" o:spid="_x0000_s1026" style="position:absolute;margin-left:213.45pt;margin-top:529.2pt;width:252pt;height:174.75pt;z-index:25213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" fillcolor="white [3212]" strokecolor="white [3212]" strokeweight="1pt"/>
            </w:pict>
          </mc:Fallback>
        </mc:AlternateContent>
      </w:r>
    </w:p>
    <w:sectPr w:rsidR="00597092" w:rsidRPr="00486D60" w:rsidSect="00BC0DC8">
      <w:footerReference w:type="default" r:id="rId8"/>
      <w:pgSz w:w="11906" w:h="16838"/>
      <w:pgMar w:top="1701" w:right="1134" w:bottom="1134" w:left="1701" w:header="567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811A12A" w14:textId="77777777" w:rsidR="002567DC" w:rsidRDefault="002567DC">
      <w:pPr>
        <w:spacing w:before="0" w:after="0" w:line="240" w:lineRule="auto"/>
      </w:pPr>
      <w:r>
        <w:separator/>
      </w:r>
    </w:p>
  </w:endnote>
  <w:endnote w:type="continuationSeparator" w:id="0">
    <w:p w14:paraId="3E772A70" w14:textId="77777777" w:rsidR="002567DC" w:rsidRDefault="002567DC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Sans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70304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839178926"/>
      <w:docPartObj>
        <w:docPartGallery w:val="Page Numbers (Bottom of Page)"/>
        <w:docPartUnique/>
      </w:docPartObj>
    </w:sdtPr>
    <w:sdtEndPr/>
    <w:sdtContent>
      <w:p w14:paraId="3A38F77C" w14:textId="77777777" w:rsidR="000D2D52" w:rsidRDefault="000D2D52">
        <w:pPr>
          <w:jc w:val="right"/>
        </w:pPr>
        <w:r>
          <w:fldChar w:fldCharType="begin"/>
        </w:r>
        <w:r>
          <w:instrText>PAGE</w:instrText>
        </w:r>
        <w:r>
          <w:fldChar w:fldCharType="separate"/>
        </w:r>
        <w:r>
          <w:rPr>
            <w:noProof/>
          </w:rPr>
          <w:t>28</w:t>
        </w:r>
        <w:r>
          <w:fldChar w:fldCharType="end"/>
        </w:r>
      </w:p>
    </w:sdtContent>
  </w:sdt>
  <w:p w14:paraId="367B2E62" w14:textId="77777777" w:rsidR="000D2D52" w:rsidRDefault="000D2D5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29B0C43" w14:textId="77777777" w:rsidR="002567DC" w:rsidRDefault="002567DC">
      <w:pPr>
        <w:spacing w:before="0" w:after="0" w:line="240" w:lineRule="auto"/>
      </w:pPr>
      <w:r>
        <w:separator/>
      </w:r>
    </w:p>
  </w:footnote>
  <w:footnote w:type="continuationSeparator" w:id="0">
    <w:p w14:paraId="10171369" w14:textId="77777777" w:rsidR="002567DC" w:rsidRDefault="002567DC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887BC5"/>
    <w:multiLevelType w:val="hybridMultilevel"/>
    <w:tmpl w:val="FF46E158"/>
    <w:lvl w:ilvl="0" w:tplc="04160001">
      <w:start w:val="1"/>
      <w:numFmt w:val="bullet"/>
      <w:lvlText w:val=""/>
      <w:lvlJc w:val="left"/>
      <w:pPr>
        <w:ind w:left="639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711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783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855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927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999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1071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1143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2151" w:hanging="360"/>
      </w:pPr>
      <w:rPr>
        <w:rFonts w:ascii="Wingdings" w:hAnsi="Wingdings" w:hint="default"/>
      </w:rPr>
    </w:lvl>
  </w:abstractNum>
  <w:abstractNum w:abstractNumId="1" w15:restartNumberingAfterBreak="0">
    <w:nsid w:val="07212C92"/>
    <w:multiLevelType w:val="hybridMultilevel"/>
    <w:tmpl w:val="510E1A5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8A25DEF"/>
    <w:multiLevelType w:val="hybridMultilevel"/>
    <w:tmpl w:val="AF9C64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F17662"/>
    <w:multiLevelType w:val="hybridMultilevel"/>
    <w:tmpl w:val="DD4A0D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85265"/>
    <w:multiLevelType w:val="multilevel"/>
    <w:tmpl w:val="8354A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571E26"/>
    <w:multiLevelType w:val="multilevel"/>
    <w:tmpl w:val="1F3A34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11081BBC"/>
    <w:multiLevelType w:val="multilevel"/>
    <w:tmpl w:val="43FA6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8A736A"/>
    <w:multiLevelType w:val="hybridMultilevel"/>
    <w:tmpl w:val="54BAE9FC"/>
    <w:lvl w:ilvl="0" w:tplc="F06282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995674"/>
    <w:multiLevelType w:val="hybridMultilevel"/>
    <w:tmpl w:val="F12CE6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3B7241"/>
    <w:multiLevelType w:val="hybridMultilevel"/>
    <w:tmpl w:val="DB5842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E0A82"/>
    <w:multiLevelType w:val="hybridMultilevel"/>
    <w:tmpl w:val="AAFC0982"/>
    <w:lvl w:ilvl="0" w:tplc="FCCCCCE0">
      <w:start w:val="1"/>
      <w:numFmt w:val="decimal"/>
      <w:lvlText w:val="%1."/>
      <w:lvlJc w:val="left"/>
      <w:pPr>
        <w:ind w:left="1068" w:hanging="360"/>
      </w:pPr>
      <w:rPr>
        <w:rFonts w:hint="default"/>
        <w:sz w:val="36"/>
        <w:szCs w:val="36"/>
      </w:rPr>
    </w:lvl>
    <w:lvl w:ilvl="1" w:tplc="04160019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1C28565E"/>
    <w:multiLevelType w:val="hybridMultilevel"/>
    <w:tmpl w:val="306E456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684490"/>
    <w:multiLevelType w:val="hybridMultilevel"/>
    <w:tmpl w:val="2E26AC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C15451"/>
    <w:multiLevelType w:val="hybridMultilevel"/>
    <w:tmpl w:val="F09073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7D66F8"/>
    <w:multiLevelType w:val="hybridMultilevel"/>
    <w:tmpl w:val="FEEA22C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84339E6"/>
    <w:multiLevelType w:val="hybridMultilevel"/>
    <w:tmpl w:val="E098B5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DE7B26"/>
    <w:multiLevelType w:val="hybridMultilevel"/>
    <w:tmpl w:val="86B2FD5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40DC0472"/>
    <w:multiLevelType w:val="hybridMultilevel"/>
    <w:tmpl w:val="71D218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4A7D49"/>
    <w:multiLevelType w:val="multilevel"/>
    <w:tmpl w:val="F670DFE0"/>
    <w:lvl w:ilvl="0">
      <w:start w:val="3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asciiTheme="minorHAnsi" w:hAnsiTheme="minorHAnsi" w:cstheme="minorHAnsi" w:hint="default"/>
        <w:b/>
        <w:bCs/>
        <w:color w:val="A21612"/>
        <w:sz w:val="32"/>
        <w:szCs w:val="32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19" w15:restartNumberingAfterBreak="0">
    <w:nsid w:val="46F15F56"/>
    <w:multiLevelType w:val="hybridMultilevel"/>
    <w:tmpl w:val="6BA4D0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340325"/>
    <w:multiLevelType w:val="hybridMultilevel"/>
    <w:tmpl w:val="B62653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23125E"/>
    <w:multiLevelType w:val="hybridMultilevel"/>
    <w:tmpl w:val="4DD09CB6"/>
    <w:lvl w:ilvl="0" w:tplc="3E4EB93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537C3F"/>
    <w:multiLevelType w:val="hybridMultilevel"/>
    <w:tmpl w:val="938875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5A1DAE"/>
    <w:multiLevelType w:val="hybridMultilevel"/>
    <w:tmpl w:val="3196BCBC"/>
    <w:lvl w:ilvl="0" w:tplc="3E4EB93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7A4535"/>
    <w:multiLevelType w:val="hybridMultilevel"/>
    <w:tmpl w:val="9A06560A"/>
    <w:lvl w:ilvl="0" w:tplc="3E4EB93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475F5C"/>
    <w:multiLevelType w:val="hybridMultilevel"/>
    <w:tmpl w:val="34F03B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8E4A94"/>
    <w:multiLevelType w:val="hybridMultilevel"/>
    <w:tmpl w:val="BB7E6A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023683"/>
    <w:multiLevelType w:val="hybridMultilevel"/>
    <w:tmpl w:val="EAD0C58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38168D1"/>
    <w:multiLevelType w:val="hybridMultilevel"/>
    <w:tmpl w:val="74B4AE10"/>
    <w:lvl w:ilvl="0" w:tplc="75EE9062">
      <w:start w:val="35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581F5F"/>
    <w:multiLevelType w:val="hybridMultilevel"/>
    <w:tmpl w:val="65C0F1D4"/>
    <w:lvl w:ilvl="0" w:tplc="0416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45F35B5"/>
    <w:multiLevelType w:val="hybridMultilevel"/>
    <w:tmpl w:val="61240BDA"/>
    <w:lvl w:ilvl="0" w:tplc="0416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1" w15:restartNumberingAfterBreak="0">
    <w:nsid w:val="76E61E91"/>
    <w:multiLevelType w:val="hybridMultilevel"/>
    <w:tmpl w:val="20CEF06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90F0268"/>
    <w:multiLevelType w:val="hybridMultilevel"/>
    <w:tmpl w:val="14A8AE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5C7EE6">
      <w:numFmt w:val="bullet"/>
      <w:lvlText w:val="·"/>
      <w:lvlJc w:val="left"/>
      <w:pPr>
        <w:ind w:left="1440" w:hanging="360"/>
      </w:pPr>
      <w:rPr>
        <w:rFonts w:ascii="Calibri" w:eastAsiaTheme="minorHAnsi" w:hAnsi="Calibri" w:cstheme="minorHAnsi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E70E03"/>
    <w:multiLevelType w:val="hybridMultilevel"/>
    <w:tmpl w:val="8A00BB24"/>
    <w:lvl w:ilvl="0" w:tplc="0416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FAE1762"/>
    <w:multiLevelType w:val="hybridMultilevel"/>
    <w:tmpl w:val="8FB234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C32E74"/>
    <w:multiLevelType w:val="hybridMultilevel"/>
    <w:tmpl w:val="632AD416"/>
    <w:lvl w:ilvl="0" w:tplc="93C0AFE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31"/>
  </w:num>
  <w:num w:numId="3">
    <w:abstractNumId w:val="32"/>
  </w:num>
  <w:num w:numId="4">
    <w:abstractNumId w:val="29"/>
  </w:num>
  <w:num w:numId="5">
    <w:abstractNumId w:val="33"/>
  </w:num>
  <w:num w:numId="6">
    <w:abstractNumId w:val="7"/>
  </w:num>
  <w:num w:numId="7">
    <w:abstractNumId w:val="14"/>
  </w:num>
  <w:num w:numId="8">
    <w:abstractNumId w:val="15"/>
  </w:num>
  <w:num w:numId="9">
    <w:abstractNumId w:val="10"/>
  </w:num>
  <w:num w:numId="10">
    <w:abstractNumId w:val="18"/>
  </w:num>
  <w:num w:numId="11">
    <w:abstractNumId w:val="27"/>
  </w:num>
  <w:num w:numId="12">
    <w:abstractNumId w:val="2"/>
  </w:num>
  <w:num w:numId="13">
    <w:abstractNumId w:val="25"/>
  </w:num>
  <w:num w:numId="14">
    <w:abstractNumId w:val="9"/>
  </w:num>
  <w:num w:numId="15">
    <w:abstractNumId w:val="34"/>
  </w:num>
  <w:num w:numId="16">
    <w:abstractNumId w:val="5"/>
  </w:num>
  <w:num w:numId="17">
    <w:abstractNumId w:val="31"/>
  </w:num>
  <w:num w:numId="18">
    <w:abstractNumId w:val="17"/>
  </w:num>
  <w:num w:numId="19">
    <w:abstractNumId w:val="26"/>
  </w:num>
  <w:num w:numId="20">
    <w:abstractNumId w:val="22"/>
  </w:num>
  <w:num w:numId="21">
    <w:abstractNumId w:val="16"/>
  </w:num>
  <w:num w:numId="22">
    <w:abstractNumId w:val="1"/>
  </w:num>
  <w:num w:numId="23">
    <w:abstractNumId w:val="8"/>
  </w:num>
  <w:num w:numId="24">
    <w:abstractNumId w:val="28"/>
  </w:num>
  <w:num w:numId="25">
    <w:abstractNumId w:val="6"/>
  </w:num>
  <w:num w:numId="26">
    <w:abstractNumId w:val="4"/>
  </w:num>
  <w:num w:numId="27">
    <w:abstractNumId w:val="3"/>
  </w:num>
  <w:num w:numId="28">
    <w:abstractNumId w:val="23"/>
  </w:num>
  <w:num w:numId="29">
    <w:abstractNumId w:val="21"/>
  </w:num>
  <w:num w:numId="30">
    <w:abstractNumId w:val="24"/>
  </w:num>
  <w:num w:numId="31">
    <w:abstractNumId w:val="20"/>
  </w:num>
  <w:num w:numId="32">
    <w:abstractNumId w:val="11"/>
  </w:num>
  <w:num w:numId="33">
    <w:abstractNumId w:val="13"/>
  </w:num>
  <w:num w:numId="34">
    <w:abstractNumId w:val="12"/>
  </w:num>
  <w:num w:numId="35">
    <w:abstractNumId w:val="19"/>
  </w:num>
  <w:num w:numId="36">
    <w:abstractNumId w:val="0"/>
  </w:num>
  <w:num w:numId="37">
    <w:abstractNumId w:val="3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6DD"/>
    <w:rsid w:val="00000486"/>
    <w:rsid w:val="0000136A"/>
    <w:rsid w:val="00001EB2"/>
    <w:rsid w:val="00006AF3"/>
    <w:rsid w:val="000103B9"/>
    <w:rsid w:val="00011A21"/>
    <w:rsid w:val="00012A23"/>
    <w:rsid w:val="00020154"/>
    <w:rsid w:val="000229E5"/>
    <w:rsid w:val="00026E35"/>
    <w:rsid w:val="000272AA"/>
    <w:rsid w:val="00030CFB"/>
    <w:rsid w:val="00033207"/>
    <w:rsid w:val="000333CA"/>
    <w:rsid w:val="000344A2"/>
    <w:rsid w:val="0003501F"/>
    <w:rsid w:val="0003696D"/>
    <w:rsid w:val="00036F23"/>
    <w:rsid w:val="0003700F"/>
    <w:rsid w:val="000425AB"/>
    <w:rsid w:val="000565A3"/>
    <w:rsid w:val="00056940"/>
    <w:rsid w:val="000569FB"/>
    <w:rsid w:val="0006022E"/>
    <w:rsid w:val="00060535"/>
    <w:rsid w:val="00061CD7"/>
    <w:rsid w:val="00062C09"/>
    <w:rsid w:val="000649BD"/>
    <w:rsid w:val="00064AD2"/>
    <w:rsid w:val="00065E87"/>
    <w:rsid w:val="00070375"/>
    <w:rsid w:val="00071655"/>
    <w:rsid w:val="00072052"/>
    <w:rsid w:val="00072A4E"/>
    <w:rsid w:val="00072BFD"/>
    <w:rsid w:val="00074893"/>
    <w:rsid w:val="00075579"/>
    <w:rsid w:val="0008250A"/>
    <w:rsid w:val="0008316F"/>
    <w:rsid w:val="00084828"/>
    <w:rsid w:val="00085E9D"/>
    <w:rsid w:val="00087313"/>
    <w:rsid w:val="00091B12"/>
    <w:rsid w:val="00092288"/>
    <w:rsid w:val="000928A3"/>
    <w:rsid w:val="00092946"/>
    <w:rsid w:val="00093453"/>
    <w:rsid w:val="000952A5"/>
    <w:rsid w:val="00096904"/>
    <w:rsid w:val="0009754E"/>
    <w:rsid w:val="000A0A2A"/>
    <w:rsid w:val="000A27F1"/>
    <w:rsid w:val="000A31AB"/>
    <w:rsid w:val="000A3BD8"/>
    <w:rsid w:val="000A6FE6"/>
    <w:rsid w:val="000A718D"/>
    <w:rsid w:val="000A7B9B"/>
    <w:rsid w:val="000B5EA2"/>
    <w:rsid w:val="000C10AB"/>
    <w:rsid w:val="000C1C27"/>
    <w:rsid w:val="000C38C7"/>
    <w:rsid w:val="000C55BE"/>
    <w:rsid w:val="000D0825"/>
    <w:rsid w:val="000D2D52"/>
    <w:rsid w:val="000D4787"/>
    <w:rsid w:val="000D4A5F"/>
    <w:rsid w:val="000D5991"/>
    <w:rsid w:val="000D61AF"/>
    <w:rsid w:val="000D6A15"/>
    <w:rsid w:val="000E0070"/>
    <w:rsid w:val="000E1A11"/>
    <w:rsid w:val="000E395E"/>
    <w:rsid w:val="000E3CB4"/>
    <w:rsid w:val="000E4C28"/>
    <w:rsid w:val="000E580A"/>
    <w:rsid w:val="000E5C1D"/>
    <w:rsid w:val="000E5DA8"/>
    <w:rsid w:val="000F0A46"/>
    <w:rsid w:val="000F27FE"/>
    <w:rsid w:val="000F57CF"/>
    <w:rsid w:val="000F5EBE"/>
    <w:rsid w:val="001007D0"/>
    <w:rsid w:val="00101038"/>
    <w:rsid w:val="00104E86"/>
    <w:rsid w:val="00105AB9"/>
    <w:rsid w:val="00105B27"/>
    <w:rsid w:val="0010736B"/>
    <w:rsid w:val="0011018E"/>
    <w:rsid w:val="0011209A"/>
    <w:rsid w:val="00113727"/>
    <w:rsid w:val="0011387F"/>
    <w:rsid w:val="0011419E"/>
    <w:rsid w:val="00114BCE"/>
    <w:rsid w:val="001201E0"/>
    <w:rsid w:val="001230FD"/>
    <w:rsid w:val="0012475C"/>
    <w:rsid w:val="00124EE8"/>
    <w:rsid w:val="00125797"/>
    <w:rsid w:val="00125DA2"/>
    <w:rsid w:val="00130DD9"/>
    <w:rsid w:val="00131588"/>
    <w:rsid w:val="00132878"/>
    <w:rsid w:val="00132A25"/>
    <w:rsid w:val="001331F7"/>
    <w:rsid w:val="00135A35"/>
    <w:rsid w:val="00141757"/>
    <w:rsid w:val="00141E2F"/>
    <w:rsid w:val="00142B57"/>
    <w:rsid w:val="00143ED0"/>
    <w:rsid w:val="00144F9A"/>
    <w:rsid w:val="0014728A"/>
    <w:rsid w:val="00147414"/>
    <w:rsid w:val="001532FB"/>
    <w:rsid w:val="0015525D"/>
    <w:rsid w:val="0016095F"/>
    <w:rsid w:val="001614C0"/>
    <w:rsid w:val="00162766"/>
    <w:rsid w:val="001628B4"/>
    <w:rsid w:val="00163FEF"/>
    <w:rsid w:val="00165B54"/>
    <w:rsid w:val="00171401"/>
    <w:rsid w:val="00171427"/>
    <w:rsid w:val="00173C6C"/>
    <w:rsid w:val="001754A1"/>
    <w:rsid w:val="001758D4"/>
    <w:rsid w:val="00175BDD"/>
    <w:rsid w:val="00176EEB"/>
    <w:rsid w:val="00177AF1"/>
    <w:rsid w:val="00184A90"/>
    <w:rsid w:val="00185506"/>
    <w:rsid w:val="00187A00"/>
    <w:rsid w:val="001935CC"/>
    <w:rsid w:val="00194902"/>
    <w:rsid w:val="001951BB"/>
    <w:rsid w:val="001A1984"/>
    <w:rsid w:val="001B54A2"/>
    <w:rsid w:val="001B65B0"/>
    <w:rsid w:val="001B6E50"/>
    <w:rsid w:val="001B791D"/>
    <w:rsid w:val="001C0870"/>
    <w:rsid w:val="001C368E"/>
    <w:rsid w:val="001C5438"/>
    <w:rsid w:val="001C70FD"/>
    <w:rsid w:val="001C7ED7"/>
    <w:rsid w:val="001D00DE"/>
    <w:rsid w:val="001D125A"/>
    <w:rsid w:val="001D16E1"/>
    <w:rsid w:val="001D4B51"/>
    <w:rsid w:val="001D693F"/>
    <w:rsid w:val="001E06C1"/>
    <w:rsid w:val="001E0E60"/>
    <w:rsid w:val="001E15C1"/>
    <w:rsid w:val="001E38EB"/>
    <w:rsid w:val="001E4442"/>
    <w:rsid w:val="001E4484"/>
    <w:rsid w:val="001E4962"/>
    <w:rsid w:val="001E5E62"/>
    <w:rsid w:val="001E6304"/>
    <w:rsid w:val="001E7B65"/>
    <w:rsid w:val="001F794C"/>
    <w:rsid w:val="00200AB4"/>
    <w:rsid w:val="00201048"/>
    <w:rsid w:val="002049DE"/>
    <w:rsid w:val="00210A8E"/>
    <w:rsid w:val="00210D6B"/>
    <w:rsid w:val="00213BEA"/>
    <w:rsid w:val="0021668E"/>
    <w:rsid w:val="0021683B"/>
    <w:rsid w:val="0022025E"/>
    <w:rsid w:val="0022661D"/>
    <w:rsid w:val="002278E5"/>
    <w:rsid w:val="002309F4"/>
    <w:rsid w:val="002311D1"/>
    <w:rsid w:val="002321EF"/>
    <w:rsid w:val="002326E3"/>
    <w:rsid w:val="002340E8"/>
    <w:rsid w:val="00244A7A"/>
    <w:rsid w:val="00246B2C"/>
    <w:rsid w:val="00252E74"/>
    <w:rsid w:val="0025300C"/>
    <w:rsid w:val="00254F0A"/>
    <w:rsid w:val="0025529A"/>
    <w:rsid w:val="00255605"/>
    <w:rsid w:val="00255716"/>
    <w:rsid w:val="002567DC"/>
    <w:rsid w:val="00256B49"/>
    <w:rsid w:val="00260F3D"/>
    <w:rsid w:val="00266992"/>
    <w:rsid w:val="00267464"/>
    <w:rsid w:val="00270926"/>
    <w:rsid w:val="002714FC"/>
    <w:rsid w:val="00271E65"/>
    <w:rsid w:val="00277D55"/>
    <w:rsid w:val="002818FE"/>
    <w:rsid w:val="00281AD1"/>
    <w:rsid w:val="00283AD0"/>
    <w:rsid w:val="00286613"/>
    <w:rsid w:val="002900F3"/>
    <w:rsid w:val="00292503"/>
    <w:rsid w:val="00293782"/>
    <w:rsid w:val="002952FD"/>
    <w:rsid w:val="00295485"/>
    <w:rsid w:val="002957B9"/>
    <w:rsid w:val="00295979"/>
    <w:rsid w:val="00295ECC"/>
    <w:rsid w:val="00297470"/>
    <w:rsid w:val="002A2DD9"/>
    <w:rsid w:val="002A350F"/>
    <w:rsid w:val="002A435C"/>
    <w:rsid w:val="002B3877"/>
    <w:rsid w:val="002C0690"/>
    <w:rsid w:val="002C06A1"/>
    <w:rsid w:val="002C1C28"/>
    <w:rsid w:val="002C7457"/>
    <w:rsid w:val="002D26EF"/>
    <w:rsid w:val="002D570D"/>
    <w:rsid w:val="002D63AF"/>
    <w:rsid w:val="002E023C"/>
    <w:rsid w:val="002E0476"/>
    <w:rsid w:val="002E6C32"/>
    <w:rsid w:val="002E7EDA"/>
    <w:rsid w:val="002F2A3C"/>
    <w:rsid w:val="002F50FB"/>
    <w:rsid w:val="002F77A9"/>
    <w:rsid w:val="00300553"/>
    <w:rsid w:val="003043EE"/>
    <w:rsid w:val="003175BF"/>
    <w:rsid w:val="00321FAF"/>
    <w:rsid w:val="00323A4F"/>
    <w:rsid w:val="00323F2B"/>
    <w:rsid w:val="00326F5D"/>
    <w:rsid w:val="00326FB4"/>
    <w:rsid w:val="0033000A"/>
    <w:rsid w:val="00330814"/>
    <w:rsid w:val="00334F3D"/>
    <w:rsid w:val="003376CA"/>
    <w:rsid w:val="00340B32"/>
    <w:rsid w:val="00342277"/>
    <w:rsid w:val="00342E6A"/>
    <w:rsid w:val="0034416A"/>
    <w:rsid w:val="0035161E"/>
    <w:rsid w:val="00351782"/>
    <w:rsid w:val="00354641"/>
    <w:rsid w:val="003637D2"/>
    <w:rsid w:val="0036523B"/>
    <w:rsid w:val="00366A58"/>
    <w:rsid w:val="0036746A"/>
    <w:rsid w:val="003715E1"/>
    <w:rsid w:val="003744DB"/>
    <w:rsid w:val="00374724"/>
    <w:rsid w:val="00374836"/>
    <w:rsid w:val="00374EDD"/>
    <w:rsid w:val="0038119A"/>
    <w:rsid w:val="00382485"/>
    <w:rsid w:val="00385AA4"/>
    <w:rsid w:val="00391BEF"/>
    <w:rsid w:val="003942D4"/>
    <w:rsid w:val="00397864"/>
    <w:rsid w:val="00397AC2"/>
    <w:rsid w:val="00397DCC"/>
    <w:rsid w:val="003A16D3"/>
    <w:rsid w:val="003A23CD"/>
    <w:rsid w:val="003A38DF"/>
    <w:rsid w:val="003A40F5"/>
    <w:rsid w:val="003A47C5"/>
    <w:rsid w:val="003A641E"/>
    <w:rsid w:val="003A7790"/>
    <w:rsid w:val="003B5128"/>
    <w:rsid w:val="003B6445"/>
    <w:rsid w:val="003B7DF3"/>
    <w:rsid w:val="003C0ED3"/>
    <w:rsid w:val="003C27F0"/>
    <w:rsid w:val="003C460D"/>
    <w:rsid w:val="003C67B2"/>
    <w:rsid w:val="003D4F95"/>
    <w:rsid w:val="003D7569"/>
    <w:rsid w:val="003E197E"/>
    <w:rsid w:val="003E1BFF"/>
    <w:rsid w:val="003E4DE7"/>
    <w:rsid w:val="003E75D5"/>
    <w:rsid w:val="003E7A18"/>
    <w:rsid w:val="003F5BE7"/>
    <w:rsid w:val="003F6B20"/>
    <w:rsid w:val="00401EC2"/>
    <w:rsid w:val="0040226B"/>
    <w:rsid w:val="00404857"/>
    <w:rsid w:val="004053FD"/>
    <w:rsid w:val="00406154"/>
    <w:rsid w:val="0040708C"/>
    <w:rsid w:val="00413D8B"/>
    <w:rsid w:val="00415B25"/>
    <w:rsid w:val="0041608C"/>
    <w:rsid w:val="00417D6D"/>
    <w:rsid w:val="0042380E"/>
    <w:rsid w:val="004304DC"/>
    <w:rsid w:val="00430CDF"/>
    <w:rsid w:val="004315AC"/>
    <w:rsid w:val="00431A6F"/>
    <w:rsid w:val="00434729"/>
    <w:rsid w:val="00436057"/>
    <w:rsid w:val="00436F87"/>
    <w:rsid w:val="00437328"/>
    <w:rsid w:val="00441302"/>
    <w:rsid w:val="00443412"/>
    <w:rsid w:val="00444D5D"/>
    <w:rsid w:val="004513C8"/>
    <w:rsid w:val="00451F36"/>
    <w:rsid w:val="0045452F"/>
    <w:rsid w:val="00454C8D"/>
    <w:rsid w:val="0045601A"/>
    <w:rsid w:val="00456645"/>
    <w:rsid w:val="0045677C"/>
    <w:rsid w:val="00460845"/>
    <w:rsid w:val="004611C4"/>
    <w:rsid w:val="004617AD"/>
    <w:rsid w:val="00461CA6"/>
    <w:rsid w:val="00467B6A"/>
    <w:rsid w:val="00467BF1"/>
    <w:rsid w:val="00467EA4"/>
    <w:rsid w:val="00470090"/>
    <w:rsid w:val="004711D4"/>
    <w:rsid w:val="00472CF3"/>
    <w:rsid w:val="00473E8C"/>
    <w:rsid w:val="00474E16"/>
    <w:rsid w:val="00486D21"/>
    <w:rsid w:val="00486D60"/>
    <w:rsid w:val="00487112"/>
    <w:rsid w:val="0048719D"/>
    <w:rsid w:val="004904D2"/>
    <w:rsid w:val="0049074F"/>
    <w:rsid w:val="00491A1D"/>
    <w:rsid w:val="00491C4E"/>
    <w:rsid w:val="004958F0"/>
    <w:rsid w:val="00496BD4"/>
    <w:rsid w:val="004974E4"/>
    <w:rsid w:val="004A156F"/>
    <w:rsid w:val="004A4119"/>
    <w:rsid w:val="004A5ADA"/>
    <w:rsid w:val="004A697E"/>
    <w:rsid w:val="004A7D5B"/>
    <w:rsid w:val="004B12E8"/>
    <w:rsid w:val="004B1C90"/>
    <w:rsid w:val="004B3DBD"/>
    <w:rsid w:val="004B41C7"/>
    <w:rsid w:val="004B465F"/>
    <w:rsid w:val="004B67DD"/>
    <w:rsid w:val="004B70BE"/>
    <w:rsid w:val="004B7A48"/>
    <w:rsid w:val="004B7A7E"/>
    <w:rsid w:val="004C0386"/>
    <w:rsid w:val="004C252D"/>
    <w:rsid w:val="004C2973"/>
    <w:rsid w:val="004C3AD5"/>
    <w:rsid w:val="004D1508"/>
    <w:rsid w:val="004D30EA"/>
    <w:rsid w:val="004D3725"/>
    <w:rsid w:val="004D6D6C"/>
    <w:rsid w:val="004E1797"/>
    <w:rsid w:val="004E25EB"/>
    <w:rsid w:val="004E2B78"/>
    <w:rsid w:val="004E3390"/>
    <w:rsid w:val="004E4E4D"/>
    <w:rsid w:val="004E6903"/>
    <w:rsid w:val="004F08FC"/>
    <w:rsid w:val="004F199B"/>
    <w:rsid w:val="004F411F"/>
    <w:rsid w:val="004F548C"/>
    <w:rsid w:val="004F7176"/>
    <w:rsid w:val="004F76B2"/>
    <w:rsid w:val="004F76B3"/>
    <w:rsid w:val="005005C8"/>
    <w:rsid w:val="00500AA7"/>
    <w:rsid w:val="005038D9"/>
    <w:rsid w:val="00503B63"/>
    <w:rsid w:val="005139D6"/>
    <w:rsid w:val="005252BC"/>
    <w:rsid w:val="005260AC"/>
    <w:rsid w:val="005263EB"/>
    <w:rsid w:val="00533AB2"/>
    <w:rsid w:val="00535ABF"/>
    <w:rsid w:val="00536647"/>
    <w:rsid w:val="00542085"/>
    <w:rsid w:val="005424DC"/>
    <w:rsid w:val="005428D8"/>
    <w:rsid w:val="005433A7"/>
    <w:rsid w:val="00543920"/>
    <w:rsid w:val="005456EF"/>
    <w:rsid w:val="00550D0F"/>
    <w:rsid w:val="00554E25"/>
    <w:rsid w:val="00560D2B"/>
    <w:rsid w:val="00567180"/>
    <w:rsid w:val="00567ABF"/>
    <w:rsid w:val="00572CB6"/>
    <w:rsid w:val="00574827"/>
    <w:rsid w:val="00575AC4"/>
    <w:rsid w:val="00577A98"/>
    <w:rsid w:val="00580CAB"/>
    <w:rsid w:val="00582077"/>
    <w:rsid w:val="0058320A"/>
    <w:rsid w:val="00583CFF"/>
    <w:rsid w:val="00583EE3"/>
    <w:rsid w:val="00584B4E"/>
    <w:rsid w:val="00585A66"/>
    <w:rsid w:val="00585FDD"/>
    <w:rsid w:val="00586263"/>
    <w:rsid w:val="0058629B"/>
    <w:rsid w:val="005916CE"/>
    <w:rsid w:val="0059204C"/>
    <w:rsid w:val="00592773"/>
    <w:rsid w:val="00592B9D"/>
    <w:rsid w:val="00593F94"/>
    <w:rsid w:val="00594064"/>
    <w:rsid w:val="00594B3E"/>
    <w:rsid w:val="00595154"/>
    <w:rsid w:val="00595502"/>
    <w:rsid w:val="00597092"/>
    <w:rsid w:val="005974A7"/>
    <w:rsid w:val="005A058D"/>
    <w:rsid w:val="005A0EEC"/>
    <w:rsid w:val="005A5D3B"/>
    <w:rsid w:val="005B11F9"/>
    <w:rsid w:val="005B2F1C"/>
    <w:rsid w:val="005B3B5C"/>
    <w:rsid w:val="005B7425"/>
    <w:rsid w:val="005B7667"/>
    <w:rsid w:val="005C0EF6"/>
    <w:rsid w:val="005C333F"/>
    <w:rsid w:val="005C5269"/>
    <w:rsid w:val="005C7C1B"/>
    <w:rsid w:val="005D0E5F"/>
    <w:rsid w:val="005D250C"/>
    <w:rsid w:val="005D5A54"/>
    <w:rsid w:val="005D5D13"/>
    <w:rsid w:val="005E1119"/>
    <w:rsid w:val="005E1C5D"/>
    <w:rsid w:val="005E215D"/>
    <w:rsid w:val="005E2459"/>
    <w:rsid w:val="005E3348"/>
    <w:rsid w:val="005E57FD"/>
    <w:rsid w:val="005E6EFE"/>
    <w:rsid w:val="005F0732"/>
    <w:rsid w:val="005F55CF"/>
    <w:rsid w:val="005F780D"/>
    <w:rsid w:val="00602ECB"/>
    <w:rsid w:val="006079A9"/>
    <w:rsid w:val="00610B58"/>
    <w:rsid w:val="006135DD"/>
    <w:rsid w:val="00615156"/>
    <w:rsid w:val="0061520F"/>
    <w:rsid w:val="00615FFA"/>
    <w:rsid w:val="00621BAF"/>
    <w:rsid w:val="00621CEE"/>
    <w:rsid w:val="00626D65"/>
    <w:rsid w:val="0062732D"/>
    <w:rsid w:val="006320AB"/>
    <w:rsid w:val="0063409D"/>
    <w:rsid w:val="006360BF"/>
    <w:rsid w:val="00636D69"/>
    <w:rsid w:val="00641903"/>
    <w:rsid w:val="00641F8C"/>
    <w:rsid w:val="00642074"/>
    <w:rsid w:val="00643C1A"/>
    <w:rsid w:val="00645E62"/>
    <w:rsid w:val="00651DD2"/>
    <w:rsid w:val="00652CC5"/>
    <w:rsid w:val="00653310"/>
    <w:rsid w:val="00662AD1"/>
    <w:rsid w:val="006636EF"/>
    <w:rsid w:val="00663CE1"/>
    <w:rsid w:val="00664B01"/>
    <w:rsid w:val="006717B3"/>
    <w:rsid w:val="00674245"/>
    <w:rsid w:val="006764E6"/>
    <w:rsid w:val="006766E0"/>
    <w:rsid w:val="00682BCA"/>
    <w:rsid w:val="00685117"/>
    <w:rsid w:val="0069036A"/>
    <w:rsid w:val="006926D8"/>
    <w:rsid w:val="00693D07"/>
    <w:rsid w:val="006944F0"/>
    <w:rsid w:val="00694C21"/>
    <w:rsid w:val="00697304"/>
    <w:rsid w:val="006A1BBC"/>
    <w:rsid w:val="006A2550"/>
    <w:rsid w:val="006A494D"/>
    <w:rsid w:val="006A731A"/>
    <w:rsid w:val="006B46D1"/>
    <w:rsid w:val="006B6D9A"/>
    <w:rsid w:val="006B7976"/>
    <w:rsid w:val="006D100D"/>
    <w:rsid w:val="006D1835"/>
    <w:rsid w:val="006D2F31"/>
    <w:rsid w:val="006D43BF"/>
    <w:rsid w:val="006D445E"/>
    <w:rsid w:val="006D487E"/>
    <w:rsid w:val="006D69B2"/>
    <w:rsid w:val="006E53A3"/>
    <w:rsid w:val="006E54FE"/>
    <w:rsid w:val="006E6AE8"/>
    <w:rsid w:val="006F243F"/>
    <w:rsid w:val="006F4CDD"/>
    <w:rsid w:val="006F5322"/>
    <w:rsid w:val="007002CA"/>
    <w:rsid w:val="00700404"/>
    <w:rsid w:val="00700471"/>
    <w:rsid w:val="00701938"/>
    <w:rsid w:val="007049A7"/>
    <w:rsid w:val="00705BC5"/>
    <w:rsid w:val="00706B50"/>
    <w:rsid w:val="007072A6"/>
    <w:rsid w:val="00710ECF"/>
    <w:rsid w:val="00712175"/>
    <w:rsid w:val="00712304"/>
    <w:rsid w:val="007132A0"/>
    <w:rsid w:val="00720BBE"/>
    <w:rsid w:val="00722AAE"/>
    <w:rsid w:val="00725394"/>
    <w:rsid w:val="00727C6A"/>
    <w:rsid w:val="0073006E"/>
    <w:rsid w:val="00733895"/>
    <w:rsid w:val="00741E3F"/>
    <w:rsid w:val="00742712"/>
    <w:rsid w:val="00743C36"/>
    <w:rsid w:val="007510F5"/>
    <w:rsid w:val="00751CE5"/>
    <w:rsid w:val="00751D8B"/>
    <w:rsid w:val="00754321"/>
    <w:rsid w:val="00757FBB"/>
    <w:rsid w:val="00763B69"/>
    <w:rsid w:val="00763C27"/>
    <w:rsid w:val="00773B15"/>
    <w:rsid w:val="00776DBB"/>
    <w:rsid w:val="00777731"/>
    <w:rsid w:val="00782039"/>
    <w:rsid w:val="00783765"/>
    <w:rsid w:val="00784DB6"/>
    <w:rsid w:val="007861E9"/>
    <w:rsid w:val="00787DC9"/>
    <w:rsid w:val="00795AF4"/>
    <w:rsid w:val="00796E82"/>
    <w:rsid w:val="007A0D3F"/>
    <w:rsid w:val="007A330E"/>
    <w:rsid w:val="007A3E8A"/>
    <w:rsid w:val="007B1925"/>
    <w:rsid w:val="007B1DA4"/>
    <w:rsid w:val="007B2C86"/>
    <w:rsid w:val="007B3021"/>
    <w:rsid w:val="007B5B40"/>
    <w:rsid w:val="007B5FFC"/>
    <w:rsid w:val="007B7B56"/>
    <w:rsid w:val="007C06FC"/>
    <w:rsid w:val="007C1D8D"/>
    <w:rsid w:val="007C5A50"/>
    <w:rsid w:val="007C5ACE"/>
    <w:rsid w:val="007C5CDC"/>
    <w:rsid w:val="007D42A6"/>
    <w:rsid w:val="007E1C97"/>
    <w:rsid w:val="007E409E"/>
    <w:rsid w:val="007F01F6"/>
    <w:rsid w:val="007F23A2"/>
    <w:rsid w:val="007F2C86"/>
    <w:rsid w:val="007F387E"/>
    <w:rsid w:val="007F71D2"/>
    <w:rsid w:val="00801E92"/>
    <w:rsid w:val="00802A90"/>
    <w:rsid w:val="00802D0C"/>
    <w:rsid w:val="008110BD"/>
    <w:rsid w:val="0081396F"/>
    <w:rsid w:val="0081502E"/>
    <w:rsid w:val="008156BB"/>
    <w:rsid w:val="0081584D"/>
    <w:rsid w:val="008162BB"/>
    <w:rsid w:val="008200FC"/>
    <w:rsid w:val="008209E2"/>
    <w:rsid w:val="0082129E"/>
    <w:rsid w:val="00822A6B"/>
    <w:rsid w:val="008238EC"/>
    <w:rsid w:val="0082443C"/>
    <w:rsid w:val="00826F92"/>
    <w:rsid w:val="00830782"/>
    <w:rsid w:val="0083292C"/>
    <w:rsid w:val="0083361B"/>
    <w:rsid w:val="00835B32"/>
    <w:rsid w:val="008422F3"/>
    <w:rsid w:val="00846005"/>
    <w:rsid w:val="00847788"/>
    <w:rsid w:val="008504B0"/>
    <w:rsid w:val="0085067A"/>
    <w:rsid w:val="008542D9"/>
    <w:rsid w:val="008619D2"/>
    <w:rsid w:val="00861C45"/>
    <w:rsid w:val="00862B41"/>
    <w:rsid w:val="00862B80"/>
    <w:rsid w:val="00864F9C"/>
    <w:rsid w:val="00865238"/>
    <w:rsid w:val="008666BB"/>
    <w:rsid w:val="00871448"/>
    <w:rsid w:val="008736CA"/>
    <w:rsid w:val="00875F2F"/>
    <w:rsid w:val="008766F1"/>
    <w:rsid w:val="00882958"/>
    <w:rsid w:val="00883E32"/>
    <w:rsid w:val="00886096"/>
    <w:rsid w:val="00887067"/>
    <w:rsid w:val="008870AA"/>
    <w:rsid w:val="00887E3A"/>
    <w:rsid w:val="00893F10"/>
    <w:rsid w:val="00895292"/>
    <w:rsid w:val="008963C7"/>
    <w:rsid w:val="008973A9"/>
    <w:rsid w:val="008A1CD2"/>
    <w:rsid w:val="008A34A2"/>
    <w:rsid w:val="008A6342"/>
    <w:rsid w:val="008A77E6"/>
    <w:rsid w:val="008B0C51"/>
    <w:rsid w:val="008B723C"/>
    <w:rsid w:val="008B7F93"/>
    <w:rsid w:val="008C2340"/>
    <w:rsid w:val="008C39D1"/>
    <w:rsid w:val="008D00B2"/>
    <w:rsid w:val="008D2978"/>
    <w:rsid w:val="008D2D23"/>
    <w:rsid w:val="008D4398"/>
    <w:rsid w:val="008D572E"/>
    <w:rsid w:val="008D5DD7"/>
    <w:rsid w:val="008D7F57"/>
    <w:rsid w:val="008E478D"/>
    <w:rsid w:val="008E4ED0"/>
    <w:rsid w:val="008E5D94"/>
    <w:rsid w:val="008F0F5C"/>
    <w:rsid w:val="008F591B"/>
    <w:rsid w:val="008F5C9F"/>
    <w:rsid w:val="00900104"/>
    <w:rsid w:val="00900133"/>
    <w:rsid w:val="00907309"/>
    <w:rsid w:val="00911776"/>
    <w:rsid w:val="00911B29"/>
    <w:rsid w:val="0091297A"/>
    <w:rsid w:val="00912EA6"/>
    <w:rsid w:val="00913701"/>
    <w:rsid w:val="009148DF"/>
    <w:rsid w:val="00917CDD"/>
    <w:rsid w:val="009278D0"/>
    <w:rsid w:val="00927F6A"/>
    <w:rsid w:val="00932931"/>
    <w:rsid w:val="00933E17"/>
    <w:rsid w:val="009349B4"/>
    <w:rsid w:val="00936A80"/>
    <w:rsid w:val="00941782"/>
    <w:rsid w:val="009422F5"/>
    <w:rsid w:val="009426CB"/>
    <w:rsid w:val="00943C9A"/>
    <w:rsid w:val="00945931"/>
    <w:rsid w:val="0094680C"/>
    <w:rsid w:val="00947CAC"/>
    <w:rsid w:val="0095212D"/>
    <w:rsid w:val="00953226"/>
    <w:rsid w:val="009602DA"/>
    <w:rsid w:val="0096271B"/>
    <w:rsid w:val="00962FD6"/>
    <w:rsid w:val="00964B27"/>
    <w:rsid w:val="0096509F"/>
    <w:rsid w:val="00967732"/>
    <w:rsid w:val="00970C99"/>
    <w:rsid w:val="009718D4"/>
    <w:rsid w:val="00971D64"/>
    <w:rsid w:val="00972221"/>
    <w:rsid w:val="0097304D"/>
    <w:rsid w:val="0097335E"/>
    <w:rsid w:val="009749D2"/>
    <w:rsid w:val="00974E75"/>
    <w:rsid w:val="0097616C"/>
    <w:rsid w:val="009772B5"/>
    <w:rsid w:val="00983410"/>
    <w:rsid w:val="00984455"/>
    <w:rsid w:val="00984AC5"/>
    <w:rsid w:val="00985AF5"/>
    <w:rsid w:val="00991419"/>
    <w:rsid w:val="00991AF3"/>
    <w:rsid w:val="00993570"/>
    <w:rsid w:val="009953A3"/>
    <w:rsid w:val="009A0ABD"/>
    <w:rsid w:val="009A1E86"/>
    <w:rsid w:val="009A56E3"/>
    <w:rsid w:val="009A70E1"/>
    <w:rsid w:val="009B34EA"/>
    <w:rsid w:val="009B496D"/>
    <w:rsid w:val="009B72EE"/>
    <w:rsid w:val="009C29AF"/>
    <w:rsid w:val="009C61DA"/>
    <w:rsid w:val="009C6561"/>
    <w:rsid w:val="009C65E0"/>
    <w:rsid w:val="009D24B8"/>
    <w:rsid w:val="009D355A"/>
    <w:rsid w:val="009D3D51"/>
    <w:rsid w:val="009D4786"/>
    <w:rsid w:val="009D4CD1"/>
    <w:rsid w:val="009D50D4"/>
    <w:rsid w:val="009E6792"/>
    <w:rsid w:val="009E758E"/>
    <w:rsid w:val="009F26C0"/>
    <w:rsid w:val="009F296B"/>
    <w:rsid w:val="009F48AA"/>
    <w:rsid w:val="009F7843"/>
    <w:rsid w:val="009F7F36"/>
    <w:rsid w:val="00A03604"/>
    <w:rsid w:val="00A07952"/>
    <w:rsid w:val="00A12AD4"/>
    <w:rsid w:val="00A12F6E"/>
    <w:rsid w:val="00A15E7E"/>
    <w:rsid w:val="00A17345"/>
    <w:rsid w:val="00A17703"/>
    <w:rsid w:val="00A20AED"/>
    <w:rsid w:val="00A243DE"/>
    <w:rsid w:val="00A25D7D"/>
    <w:rsid w:val="00A30155"/>
    <w:rsid w:val="00A336D8"/>
    <w:rsid w:val="00A35AEC"/>
    <w:rsid w:val="00A36FF9"/>
    <w:rsid w:val="00A378B4"/>
    <w:rsid w:val="00A41DE8"/>
    <w:rsid w:val="00A41FFA"/>
    <w:rsid w:val="00A43043"/>
    <w:rsid w:val="00A436BB"/>
    <w:rsid w:val="00A46818"/>
    <w:rsid w:val="00A47AE0"/>
    <w:rsid w:val="00A54FE2"/>
    <w:rsid w:val="00A57EF7"/>
    <w:rsid w:val="00A60F74"/>
    <w:rsid w:val="00A6562E"/>
    <w:rsid w:val="00A6724F"/>
    <w:rsid w:val="00A67D8D"/>
    <w:rsid w:val="00A700A0"/>
    <w:rsid w:val="00A722BD"/>
    <w:rsid w:val="00A74FA0"/>
    <w:rsid w:val="00A760FE"/>
    <w:rsid w:val="00A76C52"/>
    <w:rsid w:val="00A76C7A"/>
    <w:rsid w:val="00A76D75"/>
    <w:rsid w:val="00A77698"/>
    <w:rsid w:val="00A811BB"/>
    <w:rsid w:val="00A81FC0"/>
    <w:rsid w:val="00A84866"/>
    <w:rsid w:val="00A8629E"/>
    <w:rsid w:val="00A959B7"/>
    <w:rsid w:val="00A96DEC"/>
    <w:rsid w:val="00A974DF"/>
    <w:rsid w:val="00A97FCB"/>
    <w:rsid w:val="00AA0A04"/>
    <w:rsid w:val="00AB15A6"/>
    <w:rsid w:val="00AB3856"/>
    <w:rsid w:val="00AB3B87"/>
    <w:rsid w:val="00AB4CEF"/>
    <w:rsid w:val="00AB554E"/>
    <w:rsid w:val="00AB7363"/>
    <w:rsid w:val="00AC0FAE"/>
    <w:rsid w:val="00AC223B"/>
    <w:rsid w:val="00AC38DD"/>
    <w:rsid w:val="00AC5C25"/>
    <w:rsid w:val="00AD261E"/>
    <w:rsid w:val="00AD26F0"/>
    <w:rsid w:val="00AD3F3D"/>
    <w:rsid w:val="00AD53E4"/>
    <w:rsid w:val="00AD5CF9"/>
    <w:rsid w:val="00AE2F3A"/>
    <w:rsid w:val="00AE3B57"/>
    <w:rsid w:val="00AE4242"/>
    <w:rsid w:val="00AE67A3"/>
    <w:rsid w:val="00AE6FCB"/>
    <w:rsid w:val="00AF084C"/>
    <w:rsid w:val="00AF40F1"/>
    <w:rsid w:val="00AF4164"/>
    <w:rsid w:val="00AF5145"/>
    <w:rsid w:val="00AF706A"/>
    <w:rsid w:val="00AF7714"/>
    <w:rsid w:val="00B0272F"/>
    <w:rsid w:val="00B02B29"/>
    <w:rsid w:val="00B02C85"/>
    <w:rsid w:val="00B03DD4"/>
    <w:rsid w:val="00B057DF"/>
    <w:rsid w:val="00B05F4D"/>
    <w:rsid w:val="00B10314"/>
    <w:rsid w:val="00B13574"/>
    <w:rsid w:val="00B13DE5"/>
    <w:rsid w:val="00B14259"/>
    <w:rsid w:val="00B1436A"/>
    <w:rsid w:val="00B154E2"/>
    <w:rsid w:val="00B15A17"/>
    <w:rsid w:val="00B2161C"/>
    <w:rsid w:val="00B21852"/>
    <w:rsid w:val="00B26019"/>
    <w:rsid w:val="00B268CB"/>
    <w:rsid w:val="00B350A7"/>
    <w:rsid w:val="00B3594E"/>
    <w:rsid w:val="00B362B5"/>
    <w:rsid w:val="00B36BA5"/>
    <w:rsid w:val="00B42FB7"/>
    <w:rsid w:val="00B43622"/>
    <w:rsid w:val="00B43BB4"/>
    <w:rsid w:val="00B44413"/>
    <w:rsid w:val="00B4466E"/>
    <w:rsid w:val="00B44BBC"/>
    <w:rsid w:val="00B473AA"/>
    <w:rsid w:val="00B51495"/>
    <w:rsid w:val="00B558B0"/>
    <w:rsid w:val="00B57E84"/>
    <w:rsid w:val="00B6155A"/>
    <w:rsid w:val="00B62A73"/>
    <w:rsid w:val="00B635D1"/>
    <w:rsid w:val="00B64A7A"/>
    <w:rsid w:val="00B65507"/>
    <w:rsid w:val="00B65822"/>
    <w:rsid w:val="00B65D26"/>
    <w:rsid w:val="00B67314"/>
    <w:rsid w:val="00B67DF5"/>
    <w:rsid w:val="00B70562"/>
    <w:rsid w:val="00B70969"/>
    <w:rsid w:val="00B72EF1"/>
    <w:rsid w:val="00B736E1"/>
    <w:rsid w:val="00B74DA5"/>
    <w:rsid w:val="00B823BF"/>
    <w:rsid w:val="00B8264F"/>
    <w:rsid w:val="00B82E68"/>
    <w:rsid w:val="00B833CD"/>
    <w:rsid w:val="00B85804"/>
    <w:rsid w:val="00B87D2F"/>
    <w:rsid w:val="00B94C0B"/>
    <w:rsid w:val="00B95722"/>
    <w:rsid w:val="00BA18E8"/>
    <w:rsid w:val="00BA2B4D"/>
    <w:rsid w:val="00BA4508"/>
    <w:rsid w:val="00BA5385"/>
    <w:rsid w:val="00BA794B"/>
    <w:rsid w:val="00BB1D06"/>
    <w:rsid w:val="00BB2C47"/>
    <w:rsid w:val="00BB36F4"/>
    <w:rsid w:val="00BB3E71"/>
    <w:rsid w:val="00BB40ED"/>
    <w:rsid w:val="00BB5461"/>
    <w:rsid w:val="00BB60A3"/>
    <w:rsid w:val="00BC0DC8"/>
    <w:rsid w:val="00BC2C47"/>
    <w:rsid w:val="00BC45E2"/>
    <w:rsid w:val="00BC4C8C"/>
    <w:rsid w:val="00BC5F4A"/>
    <w:rsid w:val="00BC698B"/>
    <w:rsid w:val="00BD0725"/>
    <w:rsid w:val="00BD40A4"/>
    <w:rsid w:val="00BD5141"/>
    <w:rsid w:val="00BD5480"/>
    <w:rsid w:val="00BD5C77"/>
    <w:rsid w:val="00BD69A8"/>
    <w:rsid w:val="00BE0BD0"/>
    <w:rsid w:val="00BE175E"/>
    <w:rsid w:val="00BE1C54"/>
    <w:rsid w:val="00BE4AF0"/>
    <w:rsid w:val="00BF02D0"/>
    <w:rsid w:val="00BF170E"/>
    <w:rsid w:val="00BF5707"/>
    <w:rsid w:val="00BF6FEF"/>
    <w:rsid w:val="00C03E9F"/>
    <w:rsid w:val="00C03F23"/>
    <w:rsid w:val="00C04455"/>
    <w:rsid w:val="00C06806"/>
    <w:rsid w:val="00C10F4E"/>
    <w:rsid w:val="00C11EB7"/>
    <w:rsid w:val="00C13658"/>
    <w:rsid w:val="00C13CEF"/>
    <w:rsid w:val="00C160CD"/>
    <w:rsid w:val="00C1671E"/>
    <w:rsid w:val="00C17DED"/>
    <w:rsid w:val="00C2688A"/>
    <w:rsid w:val="00C26894"/>
    <w:rsid w:val="00C271FF"/>
    <w:rsid w:val="00C333C2"/>
    <w:rsid w:val="00C347ED"/>
    <w:rsid w:val="00C375C4"/>
    <w:rsid w:val="00C4038F"/>
    <w:rsid w:val="00C4151C"/>
    <w:rsid w:val="00C429D2"/>
    <w:rsid w:val="00C4613B"/>
    <w:rsid w:val="00C46607"/>
    <w:rsid w:val="00C51F35"/>
    <w:rsid w:val="00C53898"/>
    <w:rsid w:val="00C543FA"/>
    <w:rsid w:val="00C5661C"/>
    <w:rsid w:val="00C57C94"/>
    <w:rsid w:val="00C61B8F"/>
    <w:rsid w:val="00C64D60"/>
    <w:rsid w:val="00C67AF6"/>
    <w:rsid w:val="00C700F3"/>
    <w:rsid w:val="00C7141D"/>
    <w:rsid w:val="00C7213A"/>
    <w:rsid w:val="00C76F68"/>
    <w:rsid w:val="00C806ED"/>
    <w:rsid w:val="00C847F2"/>
    <w:rsid w:val="00C85195"/>
    <w:rsid w:val="00C871B3"/>
    <w:rsid w:val="00C903AD"/>
    <w:rsid w:val="00C911F0"/>
    <w:rsid w:val="00C926A5"/>
    <w:rsid w:val="00C96572"/>
    <w:rsid w:val="00C96DFA"/>
    <w:rsid w:val="00CA1105"/>
    <w:rsid w:val="00CA2119"/>
    <w:rsid w:val="00CA2E86"/>
    <w:rsid w:val="00CA7F25"/>
    <w:rsid w:val="00CB26DD"/>
    <w:rsid w:val="00CB6935"/>
    <w:rsid w:val="00CB76F7"/>
    <w:rsid w:val="00CB79C5"/>
    <w:rsid w:val="00CB7B99"/>
    <w:rsid w:val="00CC160D"/>
    <w:rsid w:val="00CC24A3"/>
    <w:rsid w:val="00CC3417"/>
    <w:rsid w:val="00CC5199"/>
    <w:rsid w:val="00CC600A"/>
    <w:rsid w:val="00CC6339"/>
    <w:rsid w:val="00CC7084"/>
    <w:rsid w:val="00CD1E81"/>
    <w:rsid w:val="00CD20AE"/>
    <w:rsid w:val="00CD4CBC"/>
    <w:rsid w:val="00CD5DF3"/>
    <w:rsid w:val="00CD5E64"/>
    <w:rsid w:val="00CD7CC8"/>
    <w:rsid w:val="00CE2785"/>
    <w:rsid w:val="00CE6855"/>
    <w:rsid w:val="00CE6B56"/>
    <w:rsid w:val="00CE7D16"/>
    <w:rsid w:val="00CF1CF8"/>
    <w:rsid w:val="00CF516C"/>
    <w:rsid w:val="00CF77B0"/>
    <w:rsid w:val="00D02E5D"/>
    <w:rsid w:val="00D05414"/>
    <w:rsid w:val="00D07638"/>
    <w:rsid w:val="00D11E75"/>
    <w:rsid w:val="00D12330"/>
    <w:rsid w:val="00D12505"/>
    <w:rsid w:val="00D141B2"/>
    <w:rsid w:val="00D14954"/>
    <w:rsid w:val="00D154E2"/>
    <w:rsid w:val="00D159E3"/>
    <w:rsid w:val="00D16754"/>
    <w:rsid w:val="00D16B86"/>
    <w:rsid w:val="00D246E1"/>
    <w:rsid w:val="00D25CB2"/>
    <w:rsid w:val="00D30DD3"/>
    <w:rsid w:val="00D32C08"/>
    <w:rsid w:val="00D32F59"/>
    <w:rsid w:val="00D335A0"/>
    <w:rsid w:val="00D33EFE"/>
    <w:rsid w:val="00D3597B"/>
    <w:rsid w:val="00D4231D"/>
    <w:rsid w:val="00D43443"/>
    <w:rsid w:val="00D468A9"/>
    <w:rsid w:val="00D503FD"/>
    <w:rsid w:val="00D51429"/>
    <w:rsid w:val="00D52D5C"/>
    <w:rsid w:val="00D53D0A"/>
    <w:rsid w:val="00D57BB8"/>
    <w:rsid w:val="00D60637"/>
    <w:rsid w:val="00D60D1F"/>
    <w:rsid w:val="00D66FFF"/>
    <w:rsid w:val="00D706B8"/>
    <w:rsid w:val="00D72A4E"/>
    <w:rsid w:val="00D742B9"/>
    <w:rsid w:val="00D805E1"/>
    <w:rsid w:val="00D82DFB"/>
    <w:rsid w:val="00D82E38"/>
    <w:rsid w:val="00D842AD"/>
    <w:rsid w:val="00D90F26"/>
    <w:rsid w:val="00D92BE1"/>
    <w:rsid w:val="00D92C00"/>
    <w:rsid w:val="00D933E4"/>
    <w:rsid w:val="00D93977"/>
    <w:rsid w:val="00D95C78"/>
    <w:rsid w:val="00D96FB8"/>
    <w:rsid w:val="00DA4CBD"/>
    <w:rsid w:val="00DB06A3"/>
    <w:rsid w:val="00DB1571"/>
    <w:rsid w:val="00DB1CC7"/>
    <w:rsid w:val="00DB1E54"/>
    <w:rsid w:val="00DB3383"/>
    <w:rsid w:val="00DB4E57"/>
    <w:rsid w:val="00DB7A12"/>
    <w:rsid w:val="00DB7B7F"/>
    <w:rsid w:val="00DC18A0"/>
    <w:rsid w:val="00DC1EED"/>
    <w:rsid w:val="00DC2889"/>
    <w:rsid w:val="00DC2CF9"/>
    <w:rsid w:val="00DC4774"/>
    <w:rsid w:val="00DC4A69"/>
    <w:rsid w:val="00DC5A70"/>
    <w:rsid w:val="00DC7FBE"/>
    <w:rsid w:val="00DD1BFC"/>
    <w:rsid w:val="00DD22A3"/>
    <w:rsid w:val="00DD380B"/>
    <w:rsid w:val="00DD3FCD"/>
    <w:rsid w:val="00DD639C"/>
    <w:rsid w:val="00DD731C"/>
    <w:rsid w:val="00DE2100"/>
    <w:rsid w:val="00DE26A5"/>
    <w:rsid w:val="00DE38FC"/>
    <w:rsid w:val="00DE5C93"/>
    <w:rsid w:val="00DE60C7"/>
    <w:rsid w:val="00DE70E2"/>
    <w:rsid w:val="00DE75A6"/>
    <w:rsid w:val="00DE7C20"/>
    <w:rsid w:val="00DF0A46"/>
    <w:rsid w:val="00DF0E8B"/>
    <w:rsid w:val="00DF0F11"/>
    <w:rsid w:val="00DF12C9"/>
    <w:rsid w:val="00DF1F69"/>
    <w:rsid w:val="00DF2A5B"/>
    <w:rsid w:val="00DF3CF6"/>
    <w:rsid w:val="00DF6710"/>
    <w:rsid w:val="00DF734C"/>
    <w:rsid w:val="00DF7C40"/>
    <w:rsid w:val="00E0009C"/>
    <w:rsid w:val="00E0058C"/>
    <w:rsid w:val="00E03438"/>
    <w:rsid w:val="00E03535"/>
    <w:rsid w:val="00E036DE"/>
    <w:rsid w:val="00E055BD"/>
    <w:rsid w:val="00E06C3C"/>
    <w:rsid w:val="00E06EE2"/>
    <w:rsid w:val="00E07669"/>
    <w:rsid w:val="00E100E4"/>
    <w:rsid w:val="00E12ACA"/>
    <w:rsid w:val="00E12D86"/>
    <w:rsid w:val="00E151A3"/>
    <w:rsid w:val="00E1557F"/>
    <w:rsid w:val="00E174A4"/>
    <w:rsid w:val="00E25828"/>
    <w:rsid w:val="00E2766A"/>
    <w:rsid w:val="00E278DB"/>
    <w:rsid w:val="00E3221B"/>
    <w:rsid w:val="00E341DA"/>
    <w:rsid w:val="00E41EF4"/>
    <w:rsid w:val="00E421AA"/>
    <w:rsid w:val="00E44E8C"/>
    <w:rsid w:val="00E51C11"/>
    <w:rsid w:val="00E52762"/>
    <w:rsid w:val="00E52F43"/>
    <w:rsid w:val="00E55216"/>
    <w:rsid w:val="00E56D7C"/>
    <w:rsid w:val="00E5789F"/>
    <w:rsid w:val="00E6154C"/>
    <w:rsid w:val="00E62452"/>
    <w:rsid w:val="00E624A4"/>
    <w:rsid w:val="00E6253F"/>
    <w:rsid w:val="00E6393C"/>
    <w:rsid w:val="00E63D84"/>
    <w:rsid w:val="00E6412E"/>
    <w:rsid w:val="00E65537"/>
    <w:rsid w:val="00E65FF5"/>
    <w:rsid w:val="00E6699D"/>
    <w:rsid w:val="00E72DCF"/>
    <w:rsid w:val="00E77B0A"/>
    <w:rsid w:val="00E835EC"/>
    <w:rsid w:val="00E8525F"/>
    <w:rsid w:val="00E85BC9"/>
    <w:rsid w:val="00E87124"/>
    <w:rsid w:val="00E95EC2"/>
    <w:rsid w:val="00EA016A"/>
    <w:rsid w:val="00EA01C2"/>
    <w:rsid w:val="00EA06C8"/>
    <w:rsid w:val="00EA18D1"/>
    <w:rsid w:val="00EA25D4"/>
    <w:rsid w:val="00EA2EC1"/>
    <w:rsid w:val="00EA402A"/>
    <w:rsid w:val="00EA4293"/>
    <w:rsid w:val="00EA4A6E"/>
    <w:rsid w:val="00EA5E9C"/>
    <w:rsid w:val="00EB74C7"/>
    <w:rsid w:val="00EC0CEF"/>
    <w:rsid w:val="00EC146F"/>
    <w:rsid w:val="00EC4525"/>
    <w:rsid w:val="00EC633A"/>
    <w:rsid w:val="00EC6CDD"/>
    <w:rsid w:val="00EC7137"/>
    <w:rsid w:val="00ED01F2"/>
    <w:rsid w:val="00ED171B"/>
    <w:rsid w:val="00EE01B1"/>
    <w:rsid w:val="00EE19CE"/>
    <w:rsid w:val="00EE39BC"/>
    <w:rsid w:val="00EE5371"/>
    <w:rsid w:val="00EE5450"/>
    <w:rsid w:val="00EE6750"/>
    <w:rsid w:val="00EE700F"/>
    <w:rsid w:val="00EF2421"/>
    <w:rsid w:val="00F10EF8"/>
    <w:rsid w:val="00F11CC1"/>
    <w:rsid w:val="00F1337F"/>
    <w:rsid w:val="00F172BA"/>
    <w:rsid w:val="00F20AC9"/>
    <w:rsid w:val="00F21BFE"/>
    <w:rsid w:val="00F22410"/>
    <w:rsid w:val="00F233FD"/>
    <w:rsid w:val="00F261E2"/>
    <w:rsid w:val="00F26211"/>
    <w:rsid w:val="00F27279"/>
    <w:rsid w:val="00F27F8B"/>
    <w:rsid w:val="00F27FF7"/>
    <w:rsid w:val="00F30037"/>
    <w:rsid w:val="00F3379C"/>
    <w:rsid w:val="00F33B9C"/>
    <w:rsid w:val="00F33E03"/>
    <w:rsid w:val="00F44929"/>
    <w:rsid w:val="00F449A7"/>
    <w:rsid w:val="00F45CCD"/>
    <w:rsid w:val="00F475FF"/>
    <w:rsid w:val="00F5151A"/>
    <w:rsid w:val="00F52848"/>
    <w:rsid w:val="00F53225"/>
    <w:rsid w:val="00F53E8C"/>
    <w:rsid w:val="00F57022"/>
    <w:rsid w:val="00F607C8"/>
    <w:rsid w:val="00F61BAF"/>
    <w:rsid w:val="00F623A1"/>
    <w:rsid w:val="00F64580"/>
    <w:rsid w:val="00F65406"/>
    <w:rsid w:val="00F70117"/>
    <w:rsid w:val="00F73EDF"/>
    <w:rsid w:val="00F76225"/>
    <w:rsid w:val="00F7718E"/>
    <w:rsid w:val="00F83617"/>
    <w:rsid w:val="00F84FC9"/>
    <w:rsid w:val="00F8522C"/>
    <w:rsid w:val="00F8764C"/>
    <w:rsid w:val="00F92024"/>
    <w:rsid w:val="00F94F35"/>
    <w:rsid w:val="00F95015"/>
    <w:rsid w:val="00FA10CB"/>
    <w:rsid w:val="00FA1438"/>
    <w:rsid w:val="00FA2CCC"/>
    <w:rsid w:val="00FA4086"/>
    <w:rsid w:val="00FA79E6"/>
    <w:rsid w:val="00FB0384"/>
    <w:rsid w:val="00FB11C8"/>
    <w:rsid w:val="00FB4203"/>
    <w:rsid w:val="00FB48BB"/>
    <w:rsid w:val="00FB72F8"/>
    <w:rsid w:val="00FD2AF5"/>
    <w:rsid w:val="00FD5599"/>
    <w:rsid w:val="00FD7D58"/>
    <w:rsid w:val="00FE0DAC"/>
    <w:rsid w:val="00FE4292"/>
    <w:rsid w:val="00FE43B4"/>
    <w:rsid w:val="00FE6175"/>
    <w:rsid w:val="00FE61C6"/>
    <w:rsid w:val="00FF209B"/>
    <w:rsid w:val="00FF212A"/>
    <w:rsid w:val="00FF55A7"/>
    <w:rsid w:val="00FF5987"/>
    <w:rsid w:val="00FF5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FAE98AF"/>
  <w15:docId w15:val="{3CA91E2B-1C56-4CA1-BFDC-E647B1C65B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Cs w:val="22"/>
        <w:lang w:val="pt-BR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72A4E"/>
    <w:pPr>
      <w:spacing w:before="120" w:after="120" w:line="360" w:lineRule="auto"/>
      <w:jc w:val="both"/>
    </w:pPr>
    <w:rPr>
      <w:sz w:val="24"/>
    </w:rPr>
  </w:style>
  <w:style w:type="paragraph" w:styleId="Ttulo1">
    <w:name w:val="heading 1"/>
    <w:basedOn w:val="Normal"/>
    <w:link w:val="Ttulo1Char"/>
    <w:uiPriority w:val="9"/>
    <w:qFormat/>
    <w:rsid w:val="003E72EE"/>
    <w:pPr>
      <w:spacing w:beforeAutospacing="1" w:afterAutospacing="1" w:line="240" w:lineRule="auto"/>
      <w:outlineLvl w:val="0"/>
    </w:pPr>
    <w:rPr>
      <w:rFonts w:ascii="Calibri" w:eastAsia="Times New Roman" w:hAnsi="Calibri" w:cs="Times New Roman"/>
      <w:bCs/>
      <w:kern w:val="2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8433A1"/>
    <w:pPr>
      <w:spacing w:beforeAutospacing="1" w:afterAutospacing="1" w:line="240" w:lineRule="auto"/>
      <w:ind w:left="708"/>
      <w:outlineLvl w:val="1"/>
    </w:pPr>
    <w:rPr>
      <w:rFonts w:ascii="Calibri" w:eastAsia="Times New Roman" w:hAnsi="Calibri" w:cs="Times New Roman"/>
      <w:bCs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7455A"/>
    <w:pPr>
      <w:keepNext/>
      <w:keepLines/>
      <w:spacing w:before="40" w:after="0"/>
      <w:ind w:left="2124"/>
      <w:outlineLvl w:val="2"/>
    </w:pPr>
    <w:rPr>
      <w:rFonts w:asciiTheme="majorHAnsi" w:eastAsiaTheme="majorEastAsia" w:hAnsiTheme="majorHAnsi" w:cstheme="majorBidi"/>
      <w:caps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10B58"/>
    <w:pPr>
      <w:keepNext/>
      <w:keepLines/>
      <w:spacing w:before="80" w:after="40" w:line="278" w:lineRule="auto"/>
      <w:jc w:val="left"/>
      <w:outlineLvl w:val="3"/>
    </w:pPr>
    <w:rPr>
      <w:rFonts w:eastAsiaTheme="majorEastAsia" w:cstheme="majorBidi"/>
      <w:i/>
      <w:iCs/>
      <w:color w:val="2F5496" w:themeColor="accent1" w:themeShade="BF"/>
      <w:kern w:val="2"/>
      <w:szCs w:val="24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1761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10B58"/>
    <w:pPr>
      <w:keepNext/>
      <w:keepLines/>
      <w:spacing w:before="40" w:after="0" w:line="278" w:lineRule="auto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Cs w:val="24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10B58"/>
    <w:pPr>
      <w:keepNext/>
      <w:keepLines/>
      <w:spacing w:before="40" w:after="0" w:line="278" w:lineRule="auto"/>
      <w:jc w:val="left"/>
      <w:outlineLvl w:val="6"/>
    </w:pPr>
    <w:rPr>
      <w:rFonts w:eastAsiaTheme="majorEastAsia" w:cstheme="majorBidi"/>
      <w:color w:val="595959" w:themeColor="text1" w:themeTint="A6"/>
      <w:kern w:val="2"/>
      <w:szCs w:val="24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10B58"/>
    <w:pPr>
      <w:keepNext/>
      <w:keepLines/>
      <w:spacing w:before="0" w:after="0" w:line="278" w:lineRule="auto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Cs w:val="24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10B58"/>
    <w:pPr>
      <w:keepNext/>
      <w:keepLines/>
      <w:spacing w:before="0" w:after="0" w:line="278" w:lineRule="auto"/>
      <w:jc w:val="left"/>
      <w:outlineLvl w:val="8"/>
    </w:pPr>
    <w:rPr>
      <w:rFonts w:eastAsiaTheme="majorEastAsia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qFormat/>
    <w:rsid w:val="003E72EE"/>
    <w:rPr>
      <w:rFonts w:ascii="Calibri" w:eastAsia="Times New Roman" w:hAnsi="Calibri" w:cs="Times New Roman"/>
      <w:bCs/>
      <w:kern w:val="2"/>
      <w:sz w:val="24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qFormat/>
    <w:rsid w:val="008433A1"/>
    <w:rPr>
      <w:rFonts w:ascii="Calibri" w:eastAsia="Times New Roman" w:hAnsi="Calibri" w:cs="Times New Roman"/>
      <w:bCs/>
      <w:sz w:val="24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qFormat/>
    <w:rsid w:val="0057455A"/>
    <w:rPr>
      <w:rFonts w:asciiTheme="majorHAnsi" w:eastAsiaTheme="majorEastAsia" w:hAnsiTheme="majorHAnsi" w:cstheme="majorBidi"/>
      <w:caps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10B58"/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sid w:val="00E17613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10B58"/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10B58"/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10B58"/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10B58"/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datetime">
    <w:name w:val="datetime"/>
    <w:basedOn w:val="Fontepargpadro"/>
    <w:qFormat/>
    <w:rsid w:val="00E4059C"/>
  </w:style>
  <w:style w:type="character" w:customStyle="1" w:styleId="counterview">
    <w:name w:val="counterview"/>
    <w:basedOn w:val="Fontepargpadro"/>
    <w:qFormat/>
    <w:rsid w:val="00E4059C"/>
  </w:style>
  <w:style w:type="character" w:customStyle="1" w:styleId="LinkdaInternet">
    <w:name w:val="Link da Internet"/>
    <w:basedOn w:val="Fontepargpadro"/>
    <w:uiPriority w:val="99"/>
    <w:unhideWhenUsed/>
    <w:rsid w:val="00E4059C"/>
    <w:rPr>
      <w:color w:val="0000FF"/>
      <w:u w:val="single"/>
    </w:rPr>
  </w:style>
  <w:style w:type="character" w:customStyle="1" w:styleId="textdest">
    <w:name w:val="textdest"/>
    <w:basedOn w:val="Fontepargpadro"/>
    <w:qFormat/>
    <w:rsid w:val="00E4059C"/>
  </w:style>
  <w:style w:type="character" w:styleId="Forte">
    <w:name w:val="Strong"/>
    <w:basedOn w:val="Fontepargpadro"/>
    <w:uiPriority w:val="22"/>
    <w:qFormat/>
    <w:rsid w:val="00E4059C"/>
    <w:rPr>
      <w:b/>
      <w:bCs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C27728"/>
    <w:rPr>
      <w:rFonts w:ascii="Segoe UI" w:hAnsi="Segoe UI" w:cs="Segoe UI"/>
      <w:sz w:val="18"/>
      <w:szCs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C277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035A97"/>
  </w:style>
  <w:style w:type="paragraph" w:styleId="Cabealho">
    <w:name w:val="header"/>
    <w:basedOn w:val="Normal"/>
    <w:link w:val="CabealhoChar"/>
    <w:uiPriority w:val="99"/>
    <w:unhideWhenUsed/>
    <w:rsid w:val="00035A9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qFormat/>
    <w:rsid w:val="00035A97"/>
  </w:style>
  <w:style w:type="paragraph" w:styleId="Rodap">
    <w:name w:val="footer"/>
    <w:basedOn w:val="Normal"/>
    <w:link w:val="RodapChar"/>
    <w:uiPriority w:val="99"/>
    <w:unhideWhenUsed/>
    <w:rsid w:val="00035A97"/>
    <w:pPr>
      <w:tabs>
        <w:tab w:val="center" w:pos="4252"/>
        <w:tab w:val="right" w:pos="8504"/>
      </w:tabs>
      <w:spacing w:after="0" w:line="240" w:lineRule="auto"/>
    </w:pPr>
  </w:style>
  <w:style w:type="character" w:styleId="Refdecomentrio">
    <w:name w:val="annotation reference"/>
    <w:basedOn w:val="Fontepargpadro"/>
    <w:uiPriority w:val="99"/>
    <w:semiHidden/>
    <w:unhideWhenUsed/>
    <w:qFormat/>
    <w:rsid w:val="0021546D"/>
    <w:rPr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qFormat/>
    <w:rsid w:val="0021546D"/>
    <w:rPr>
      <w:sz w:val="20"/>
      <w:szCs w:val="20"/>
    </w:rPr>
  </w:style>
  <w:style w:type="paragraph" w:styleId="Textodecomentrio">
    <w:name w:val="annotation text"/>
    <w:basedOn w:val="Normal"/>
    <w:link w:val="TextodecomentrioChar"/>
    <w:uiPriority w:val="99"/>
    <w:unhideWhenUsed/>
    <w:qFormat/>
    <w:rsid w:val="0021546D"/>
    <w:pPr>
      <w:spacing w:line="240" w:lineRule="auto"/>
    </w:pPr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sid w:val="0021546D"/>
    <w:rPr>
      <w:b/>
      <w:bCs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sid w:val="0021546D"/>
    <w:rPr>
      <w:b/>
      <w:bCs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sz w:val="20"/>
    </w:rPr>
  </w:style>
  <w:style w:type="character" w:customStyle="1" w:styleId="ListLabel5">
    <w:name w:val="ListLabel 5"/>
    <w:qFormat/>
    <w:rPr>
      <w:sz w:val="20"/>
    </w:rPr>
  </w:style>
  <w:style w:type="character" w:customStyle="1" w:styleId="ListLabel6">
    <w:name w:val="ListLabel 6"/>
    <w:qFormat/>
    <w:rPr>
      <w:sz w:val="20"/>
    </w:rPr>
  </w:style>
  <w:style w:type="character" w:customStyle="1" w:styleId="ListLabel7">
    <w:name w:val="ListLabel 7"/>
    <w:qFormat/>
    <w:rPr>
      <w:sz w:val="20"/>
    </w:rPr>
  </w:style>
  <w:style w:type="character" w:customStyle="1" w:styleId="ListLabel8">
    <w:name w:val="ListLabel 8"/>
    <w:qFormat/>
    <w:rPr>
      <w:sz w:val="20"/>
    </w:rPr>
  </w:style>
  <w:style w:type="character" w:customStyle="1" w:styleId="ListLabel9">
    <w:name w:val="ListLabel 9"/>
    <w:qFormat/>
    <w:rPr>
      <w:sz w:val="20"/>
    </w:rPr>
  </w:style>
  <w:style w:type="character" w:customStyle="1" w:styleId="ListLabel10">
    <w:name w:val="ListLabel 10"/>
    <w:qFormat/>
    <w:rPr>
      <w:sz w:val="20"/>
    </w:rPr>
  </w:style>
  <w:style w:type="character" w:customStyle="1" w:styleId="ListLabel11">
    <w:name w:val="ListLabel 11"/>
    <w:qFormat/>
    <w:rPr>
      <w:sz w:val="20"/>
    </w:rPr>
  </w:style>
  <w:style w:type="character" w:customStyle="1" w:styleId="ListLabel12">
    <w:name w:val="ListLabel 12"/>
    <w:qFormat/>
    <w:rPr>
      <w:sz w:val="20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Courier New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Courier New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Courier New"/>
    </w:rPr>
  </w:style>
  <w:style w:type="character" w:customStyle="1" w:styleId="ListLabel24">
    <w:name w:val="ListLabel 24"/>
    <w:qFormat/>
    <w:rPr>
      <w:rFonts w:cs="Courier New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Courier New"/>
    </w:rPr>
  </w:style>
  <w:style w:type="character" w:customStyle="1" w:styleId="ListLabel27">
    <w:name w:val="ListLabel 27"/>
    <w:qFormat/>
    <w:rPr>
      <w:rFonts w:cs="Courier New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Courier New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Courier New"/>
    </w:rPr>
  </w:style>
  <w:style w:type="character" w:customStyle="1" w:styleId="ListLabel32">
    <w:name w:val="ListLabel 32"/>
    <w:qFormat/>
    <w:rPr>
      <w:rFonts w:cs="Courier New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Courier New"/>
    </w:rPr>
  </w:style>
  <w:style w:type="character" w:customStyle="1" w:styleId="ListLabel35">
    <w:name w:val="ListLabel 35"/>
    <w:qFormat/>
    <w:rPr>
      <w:rFonts w:cs="Courier New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NotoSans"/>
      <w:sz w:val="21"/>
    </w:rPr>
  </w:style>
  <w:style w:type="character" w:customStyle="1" w:styleId="ListLabel38">
    <w:name w:val="ListLabel 38"/>
    <w:qFormat/>
    <w:rPr>
      <w:rFonts w:cs="Courier New"/>
    </w:rPr>
  </w:style>
  <w:style w:type="character" w:customStyle="1" w:styleId="ListLabel39">
    <w:name w:val="ListLabel 39"/>
    <w:qFormat/>
    <w:rPr>
      <w:rFonts w:cs="Courier New"/>
    </w:rPr>
  </w:style>
  <w:style w:type="character" w:customStyle="1" w:styleId="ListLabel40">
    <w:name w:val="ListLabel 40"/>
    <w:qFormat/>
    <w:rPr>
      <w:rFonts w:cs="Courier New"/>
    </w:rPr>
  </w:style>
  <w:style w:type="character" w:customStyle="1" w:styleId="ListLabel41">
    <w:name w:val="ListLabel 41"/>
    <w:qFormat/>
    <w:rPr>
      <w:rFonts w:cs="Courier New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Courier New"/>
    </w:rPr>
  </w:style>
  <w:style w:type="character" w:customStyle="1" w:styleId="ListLabel44">
    <w:name w:val="ListLabel 44"/>
    <w:qFormat/>
    <w:rPr>
      <w:rFonts w:cs="Courier New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Courier New"/>
    </w:rPr>
  </w:style>
  <w:style w:type="character" w:customStyle="1" w:styleId="ListLabel47">
    <w:name w:val="ListLabel 47"/>
    <w:qFormat/>
    <w:rPr>
      <w:highlight w:val="yellow"/>
    </w:rPr>
  </w:style>
  <w:style w:type="character" w:customStyle="1" w:styleId="Vnculodendice">
    <w:name w:val="Vínculo de índice"/>
    <w:qFormat/>
  </w:style>
  <w:style w:type="paragraph" w:styleId="Ttulo">
    <w:name w:val="Title"/>
    <w:basedOn w:val="Normal"/>
    <w:next w:val="Corpodetexto"/>
    <w:link w:val="TtuloChar"/>
    <w:uiPriority w:val="10"/>
    <w:qFormat/>
    <w:pPr>
      <w:keepNext/>
      <w:spacing w:before="240"/>
    </w:pPr>
    <w:rPr>
      <w:rFonts w:ascii="Liberation Sans" w:eastAsia="Microsoft YaHei" w:hAnsi="Liberation Sans" w:cs="Lucida Sans"/>
      <w:sz w:val="28"/>
      <w:szCs w:val="28"/>
    </w:rPr>
  </w:style>
  <w:style w:type="paragraph" w:styleId="Corpodetexto">
    <w:name w:val="Body Text"/>
    <w:basedOn w:val="Normal"/>
    <w:link w:val="CorpodetextoChar"/>
    <w:pPr>
      <w:spacing w:before="0" w:after="140" w:line="276" w:lineRule="auto"/>
    </w:pPr>
  </w:style>
  <w:style w:type="character" w:customStyle="1" w:styleId="CorpodetextoChar">
    <w:name w:val="Corpo de texto Char"/>
    <w:basedOn w:val="Fontepargpadro"/>
    <w:link w:val="Corpodetexto"/>
    <w:rsid w:val="004E6903"/>
    <w:rPr>
      <w:sz w:val="24"/>
    </w:rPr>
  </w:style>
  <w:style w:type="character" w:customStyle="1" w:styleId="TtuloChar">
    <w:name w:val="Título Char"/>
    <w:basedOn w:val="Fontepargpadro"/>
    <w:link w:val="Ttulo"/>
    <w:uiPriority w:val="10"/>
    <w:rsid w:val="00610B58"/>
    <w:rPr>
      <w:rFonts w:ascii="Liberation Sans" w:eastAsia="Microsoft YaHei" w:hAnsi="Liberation Sans" w:cs="Lucida Sans"/>
      <w:sz w:val="28"/>
      <w:szCs w:val="28"/>
    </w:r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</w:pPr>
    <w:rPr>
      <w:rFonts w:cs="Lucida Sans"/>
      <w:i/>
      <w:iCs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PargrafodaLista">
    <w:name w:val="List Paragraph"/>
    <w:basedOn w:val="Normal"/>
    <w:uiPriority w:val="34"/>
    <w:qFormat/>
    <w:rsid w:val="00815126"/>
    <w:pPr>
      <w:ind w:left="720"/>
      <w:contextualSpacing/>
    </w:pPr>
  </w:style>
  <w:style w:type="paragraph" w:customStyle="1" w:styleId="facebook">
    <w:name w:val="facebook"/>
    <w:basedOn w:val="Normal"/>
    <w:qFormat/>
    <w:rsid w:val="00E4059C"/>
    <w:pPr>
      <w:spacing w:beforeAutospacing="1" w:afterAutospacing="1" w:line="240" w:lineRule="auto"/>
    </w:pPr>
    <w:rPr>
      <w:rFonts w:ascii="Times New Roman" w:eastAsia="Times New Roman" w:hAnsi="Times New Roman" w:cs="Times New Roman"/>
      <w:szCs w:val="24"/>
      <w:lang w:eastAsia="pt-BR"/>
    </w:rPr>
  </w:style>
  <w:style w:type="paragraph" w:customStyle="1" w:styleId="twitter">
    <w:name w:val="twitter"/>
    <w:basedOn w:val="Normal"/>
    <w:qFormat/>
    <w:rsid w:val="00E4059C"/>
    <w:pPr>
      <w:spacing w:beforeAutospacing="1" w:afterAutospacing="1" w:line="240" w:lineRule="auto"/>
    </w:pPr>
    <w:rPr>
      <w:rFonts w:ascii="Times New Roman" w:eastAsia="Times New Roman" w:hAnsi="Times New Roman" w:cs="Times New Roman"/>
      <w:szCs w:val="24"/>
      <w:lang w:eastAsia="pt-BR"/>
    </w:rPr>
  </w:style>
  <w:style w:type="paragraph" w:customStyle="1" w:styleId="whatsapp">
    <w:name w:val="whatsapp"/>
    <w:basedOn w:val="Normal"/>
    <w:qFormat/>
    <w:rsid w:val="00E4059C"/>
    <w:pPr>
      <w:spacing w:beforeAutospacing="1" w:afterAutospacing="1" w:line="240" w:lineRule="auto"/>
    </w:pPr>
    <w:rPr>
      <w:rFonts w:ascii="Times New Roman" w:eastAsia="Times New Roman" w:hAnsi="Times New Roman" w:cs="Times New Roman"/>
      <w:szCs w:val="24"/>
      <w:lang w:eastAsia="pt-BR"/>
    </w:rPr>
  </w:style>
  <w:style w:type="paragraph" w:styleId="NormalWeb">
    <w:name w:val="Normal (Web)"/>
    <w:basedOn w:val="Normal"/>
    <w:uiPriority w:val="99"/>
    <w:unhideWhenUsed/>
    <w:qFormat/>
    <w:rsid w:val="00E4059C"/>
    <w:pPr>
      <w:spacing w:beforeAutospacing="1" w:afterAutospacing="1" w:line="240" w:lineRule="auto"/>
    </w:pPr>
    <w:rPr>
      <w:rFonts w:ascii="Times New Roman" w:eastAsia="Times New Roman" w:hAnsi="Times New Roman" w:cs="Times New Roman"/>
      <w:szCs w:val="24"/>
      <w:lang w:eastAsia="pt-BR"/>
    </w:rPr>
  </w:style>
  <w:style w:type="paragraph" w:styleId="Reviso">
    <w:name w:val="Revision"/>
    <w:uiPriority w:val="99"/>
    <w:semiHidden/>
    <w:qFormat/>
    <w:rsid w:val="00D70620"/>
    <w:rPr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A0041E"/>
    <w:pPr>
      <w:keepNext/>
      <w:keepLines/>
      <w:spacing w:before="240" w:beforeAutospacing="0" w:after="0" w:afterAutospacing="0" w:line="259" w:lineRule="auto"/>
      <w:jc w:val="left"/>
    </w:pPr>
    <w:rPr>
      <w:rFonts w:asciiTheme="majorHAnsi" w:eastAsiaTheme="majorEastAsia" w:hAnsiTheme="majorHAnsi" w:cstheme="majorBidi"/>
      <w:bCs w:val="0"/>
      <w:color w:val="2F5496" w:themeColor="accent1" w:themeShade="BF"/>
      <w:kern w:val="0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qFormat/>
    <w:rsid w:val="00A0041E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qFormat/>
    <w:rsid w:val="00A0041E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qFormat/>
    <w:rsid w:val="00A0041E"/>
    <w:pPr>
      <w:spacing w:after="100"/>
      <w:ind w:left="480"/>
    </w:pPr>
  </w:style>
  <w:style w:type="table" w:styleId="Tabelacomgrade">
    <w:name w:val="Table Grid"/>
    <w:basedOn w:val="Tabelanormal"/>
    <w:uiPriority w:val="39"/>
    <w:rsid w:val="00C32F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B350A7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41F8C"/>
    <w:rPr>
      <w:color w:val="605E5C"/>
      <w:shd w:val="clear" w:color="auto" w:fill="E1DFDD"/>
    </w:rPr>
  </w:style>
  <w:style w:type="character" w:styleId="nfase">
    <w:name w:val="Emphasis"/>
    <w:basedOn w:val="Fontepargpadro"/>
    <w:uiPriority w:val="20"/>
    <w:qFormat/>
    <w:rsid w:val="001E4442"/>
    <w:rPr>
      <w:i/>
      <w:iCs/>
    </w:rPr>
  </w:style>
  <w:style w:type="character" w:customStyle="1" w:styleId="object">
    <w:name w:val="object"/>
    <w:basedOn w:val="Fontepargpadro"/>
    <w:rsid w:val="009426CB"/>
  </w:style>
  <w:style w:type="character" w:styleId="HiperlinkVisitado">
    <w:name w:val="FollowedHyperlink"/>
    <w:basedOn w:val="Fontepargpadro"/>
    <w:uiPriority w:val="99"/>
    <w:semiHidden/>
    <w:unhideWhenUsed/>
    <w:rsid w:val="00F5151A"/>
    <w:rPr>
      <w:color w:val="954F72" w:themeColor="followedHyperlink"/>
      <w:u w:val="single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BF5707"/>
    <w:pPr>
      <w:spacing w:before="0" w:after="0" w:line="240" w:lineRule="auto"/>
      <w:jc w:val="left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BF5707"/>
    <w:rPr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BF5707"/>
    <w:rPr>
      <w:vertAlign w:val="superscript"/>
    </w:rPr>
  </w:style>
  <w:style w:type="character" w:styleId="MenoPendente">
    <w:name w:val="Unresolved Mention"/>
    <w:basedOn w:val="Fontepargpadro"/>
    <w:uiPriority w:val="99"/>
    <w:semiHidden/>
    <w:unhideWhenUsed/>
    <w:rsid w:val="007B5B40"/>
    <w:rPr>
      <w:color w:val="605E5C"/>
      <w:shd w:val="clear" w:color="auto" w:fill="E1DFDD"/>
    </w:rPr>
  </w:style>
  <w:style w:type="character" w:customStyle="1" w:styleId="SubttuloChar">
    <w:name w:val="Subtítulo Char"/>
    <w:basedOn w:val="Fontepargpadro"/>
    <w:link w:val="Subttulo"/>
    <w:uiPriority w:val="11"/>
    <w:rsid w:val="00610B58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Subttulo">
    <w:name w:val="Subtitle"/>
    <w:basedOn w:val="Normal"/>
    <w:next w:val="Normal"/>
    <w:link w:val="SubttuloChar"/>
    <w:uiPriority w:val="11"/>
    <w:qFormat/>
    <w:rsid w:val="00610B58"/>
    <w:pPr>
      <w:numPr>
        <w:ilvl w:val="1"/>
      </w:numPr>
      <w:spacing w:before="0" w:after="160" w:line="278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610B58"/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paragraph" w:styleId="Citao">
    <w:name w:val="Quote"/>
    <w:basedOn w:val="Normal"/>
    <w:next w:val="Normal"/>
    <w:link w:val="CitaoChar"/>
    <w:uiPriority w:val="29"/>
    <w:qFormat/>
    <w:rsid w:val="00610B58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10B58"/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10B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Cs w:val="24"/>
      <w14:ligatures w14:val="standardContextual"/>
    </w:rPr>
  </w:style>
  <w:style w:type="paragraph" w:styleId="Sumrio4">
    <w:name w:val="toc 4"/>
    <w:basedOn w:val="Normal"/>
    <w:next w:val="Normal"/>
    <w:autoRedefine/>
    <w:uiPriority w:val="39"/>
    <w:unhideWhenUsed/>
    <w:rsid w:val="00124EE8"/>
    <w:pPr>
      <w:spacing w:before="0" w:after="100" w:line="259" w:lineRule="auto"/>
      <w:ind w:left="660"/>
      <w:jc w:val="left"/>
    </w:pPr>
    <w:rPr>
      <w:rFonts w:eastAsiaTheme="minorEastAsia"/>
      <w:sz w:val="22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124EE8"/>
    <w:pPr>
      <w:spacing w:before="0" w:after="100" w:line="259" w:lineRule="auto"/>
      <w:ind w:left="880"/>
      <w:jc w:val="left"/>
    </w:pPr>
    <w:rPr>
      <w:rFonts w:eastAsiaTheme="minorEastAsia"/>
      <w:sz w:val="22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124EE8"/>
    <w:pPr>
      <w:spacing w:before="0" w:after="100" w:line="259" w:lineRule="auto"/>
      <w:ind w:left="1100"/>
      <w:jc w:val="left"/>
    </w:pPr>
    <w:rPr>
      <w:rFonts w:eastAsiaTheme="minorEastAsia"/>
      <w:sz w:val="22"/>
      <w:lang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124EE8"/>
    <w:pPr>
      <w:spacing w:before="0" w:after="100" w:line="259" w:lineRule="auto"/>
      <w:ind w:left="1320"/>
      <w:jc w:val="left"/>
    </w:pPr>
    <w:rPr>
      <w:rFonts w:eastAsiaTheme="minorEastAsia"/>
      <w:sz w:val="22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124EE8"/>
    <w:pPr>
      <w:spacing w:before="0" w:after="100" w:line="259" w:lineRule="auto"/>
      <w:ind w:left="1540"/>
      <w:jc w:val="left"/>
    </w:pPr>
    <w:rPr>
      <w:rFonts w:eastAsiaTheme="minorEastAsia"/>
      <w:sz w:val="22"/>
      <w:lang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124EE8"/>
    <w:pPr>
      <w:spacing w:before="0" w:after="100" w:line="259" w:lineRule="auto"/>
      <w:ind w:left="1760"/>
      <w:jc w:val="left"/>
    </w:pPr>
    <w:rPr>
      <w:rFonts w:eastAsiaTheme="minorEastAsia"/>
      <w:sz w:val="22"/>
      <w:lang w:eastAsia="pt-BR"/>
    </w:rPr>
  </w:style>
  <w:style w:type="character" w:customStyle="1" w:styleId="apple-tab-span">
    <w:name w:val="apple-tab-span"/>
    <w:basedOn w:val="Fontepargpadro"/>
    <w:rsid w:val="00EA2E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17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8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3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2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3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6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9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66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0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4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C18231-BE78-4B37-877E-CC186A041F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327</Words>
  <Characters>1768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Dalila Saurine</dc:creator>
  <cp:lastModifiedBy>Daniel Augusto Eller</cp:lastModifiedBy>
  <cp:revision>3</cp:revision>
  <cp:lastPrinted>2025-01-31T11:04:00Z</cp:lastPrinted>
  <dcterms:created xsi:type="dcterms:W3CDTF">2025-11-04T15:17:00Z</dcterms:created>
  <dcterms:modified xsi:type="dcterms:W3CDTF">2025-11-05T13:12:00Z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Microsoft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