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87c6192f6de5e9576756445c19fca69a2d7f1c"/>
    <w:p>
      <w:pPr>
        <w:pStyle w:val="Heading1"/>
      </w:pPr>
      <w:r>
        <w:t xml:space="preserve">Historias de Usuario — Observaciones del Estudiante</w:t>
      </w:r>
    </w:p>
    <w:p>
      <w:pPr>
        <w:pStyle w:val="FirstParagraph"/>
      </w:pPr>
      <w:r>
        <w:t xml:space="preserve">Este documento contiene las historias de usuario implementadas para el módulo de Observaciones del Estudiante de AcademiaNeiva.</w:t>
      </w:r>
    </w:p>
    <w:p>
      <w:r>
        <w:pict>
          <v:rect style="width:0;height:1.5pt" o:hralign="center" o:hrstd="t" o:hr="t"/>
        </w:pict>
      </w:r>
    </w:p>
    <w:bookmarkEnd w:id="9"/>
    <w:bookmarkStart w:id="15" w:name="X7c13b0e1a632dbd1b5e41eb653e52b1af9c3824"/>
    <w:p>
      <w:pPr>
        <w:pStyle w:val="Heading1"/>
      </w:pPr>
      <w:r>
        <w:t xml:space="preserve">HU-OBS-001: Registrar Anotación en Observador del Estudiante</w:t>
      </w:r>
    </w:p>
    <w:bookmarkStart w:id="10" w:name="historia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ingresar una observación desglosando fortalezas, debilidades y recomendaciones y especificando su tipo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dejar constancia pedagógica o disciplinaria sobre el desempeño del estudiante.</w:t>
      </w:r>
    </w:p>
    <w:bookmarkEnd w:id="10"/>
    <w:bookmarkStart w:id="11" w:name="criterios-de-aceptación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1"/>
        </w:numPr>
      </w:pPr>
      <w:r>
        <w:t xml:space="preserve">El docente selecciona el estudiante, el periodo y el tipo de observación (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DISCIPLINARIA</w:t>
      </w:r>
      <w:r>
        <w:t xml:space="preserve">,</w:t>
      </w:r>
      <w:r>
        <w:t xml:space="preserve"> </w:t>
      </w:r>
      <w:r>
        <w:rPr>
          <w:rStyle w:val="VerbatimChar"/>
        </w:rPr>
        <w:t xml:space="preserve">OTRO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Permite registrar campos de texto libre para Fortalezas, Debilidades y Recomendaciones.</w:t>
      </w:r>
    </w:p>
    <w:p>
      <w:pPr>
        <w:pStyle w:val="Compact"/>
        <w:numPr>
          <w:ilvl w:val="0"/>
          <w:numId w:val="1001"/>
        </w:numPr>
      </w:pPr>
      <w:r>
        <w:t xml:space="preserve">La observación de tipo</w:t>
      </w:r>
      <w:r>
        <w:t xml:space="preserve"> </w:t>
      </w:r>
      <w:r>
        <w:rPr>
          <w:rStyle w:val="VerbatimChar"/>
        </w:rPr>
        <w:t xml:space="preserve">ACADEMICA</w:t>
      </w:r>
      <w:r>
        <w:t xml:space="preserve"> </w:t>
      </w:r>
      <w:r>
        <w:t xml:space="preserve">es obligatoria para cada estudiante evaluado en el periodo antes de cerrar la materia.</w:t>
      </w:r>
    </w:p>
    <w:p>
      <w:pPr>
        <w:pStyle w:val="Compact"/>
        <w:numPr>
          <w:ilvl w:val="0"/>
          <w:numId w:val="1001"/>
        </w:numPr>
      </w:pPr>
      <w:r>
        <w:t xml:space="preserve">El sistema guarda la fecha exacta del registro.</w:t>
      </w:r>
    </w:p>
    <w:bookmarkEnd w:id="11"/>
    <w:bookmarkStart w:id="14" w:name="detalles-técnicos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RN-OBS-001, RN-OBS-002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/api/teacher/observations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4"/>
        </w:numPr>
      </w:pPr>
      <w:hyperlink r:id="rId12">
        <w:r>
          <w:rPr>
            <w:rStyle w:val="Hyperlink"/>
          </w:rPr>
          <w:t xml:space="preserve">TeacherObservations.vue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05"/>
        </w:numPr>
      </w:pPr>
      <w:hyperlink r:id="rId13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createObservation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9" w:name="Xad430f64e682b7cf1fdfda9efffe84f9a1a1b70"/>
    <w:p>
      <w:pPr>
        <w:pStyle w:val="Heading1"/>
      </w:pPr>
      <w:r>
        <w:t xml:space="preserve">HU-OBS-002: Modificar Observación del Estudiante</w:t>
      </w:r>
    </w:p>
    <w:bookmarkStart w:id="16" w:name="historia-1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docente del curso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editar el texto o tipo de una observación previamente registrada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corregir errores de redacción o actualizar la recomendación entregada.</w:t>
      </w:r>
    </w:p>
    <w:bookmarkEnd w:id="16"/>
    <w:bookmarkStart w:id="17" w:name="criterios-de-aceptación-1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06"/>
        </w:numPr>
      </w:pPr>
      <w:r>
        <w:t xml:space="preserve">El docente hace clic en editar sobre su observación.</w:t>
      </w:r>
    </w:p>
    <w:p>
      <w:pPr>
        <w:pStyle w:val="Compact"/>
        <w:numPr>
          <w:ilvl w:val="0"/>
          <w:numId w:val="1006"/>
        </w:numPr>
      </w:pPr>
      <w:r>
        <w:t xml:space="preserve">No se permite editar la observación si el periodo escolar correspondiente se encuentra en estado</w:t>
      </w:r>
      <w:r>
        <w:t xml:space="preserve"> </w:t>
      </w:r>
      <w:r>
        <w:rPr>
          <w:rStyle w:val="VerbatimChar"/>
        </w:rPr>
        <w:t xml:space="preserve">CERRADO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Al guardar los cambios, la información se actualiza de forma inmediata en la base de datos.</w:t>
      </w:r>
    </w:p>
    <w:bookmarkEnd w:id="17"/>
    <w:bookmarkStart w:id="18" w:name="detalles-técnicos-1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Media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Docente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RN-OBS-004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PUT /api/teacher/observations/:id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09"/>
        </w:numPr>
      </w:pPr>
      <w:hyperlink r:id="rId12">
        <w:r>
          <w:rPr>
            <w:rStyle w:val="Hyperlink"/>
          </w:rPr>
          <w:t xml:space="preserve">TeacherObservations.vue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0"/>
        </w:numPr>
      </w:pPr>
      <w:hyperlink r:id="rId13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updateObservation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X27d425c0b0b8bb82ffc7c66013bad7e8ad87dd4"/>
    <w:p>
      <w:pPr>
        <w:pStyle w:val="Heading1"/>
      </w:pPr>
      <w:r>
        <w:t xml:space="preserve">HU-OBS-003: Consultar Observaciones en Portales (Estudiantes, Padres y Directivos)</w:t>
      </w:r>
    </w:p>
    <w:bookmarkStart w:id="20" w:name="historia-2"/>
    <w:p>
      <w:pPr>
        <w:pStyle w:val="Heading2"/>
      </w:pPr>
      <w:r>
        <w:t xml:space="preserve">Historia</w:t>
      </w:r>
    </w:p>
    <w:p>
      <w:pPr>
        <w:pStyle w:val="FirstParagraph"/>
      </w:pPr>
      <w:r>
        <w:rPr>
          <w:b/>
          <w:bCs/>
        </w:rPr>
        <w:t xml:space="preserve">Como</w:t>
      </w:r>
      <w:r>
        <w:t xml:space="preserve"> </w:t>
      </w:r>
      <w:r>
        <w:t xml:space="preserve">estudiante, padre de familia o directivo</w:t>
      </w:r>
      <w:r>
        <w:br/>
      </w:r>
      <w:r>
        <w:rPr>
          <w:b/>
          <w:bCs/>
        </w:rPr>
        <w:t xml:space="preserve">Quiero</w:t>
      </w:r>
      <w:r>
        <w:t xml:space="preserve"> </w:t>
      </w:r>
      <w:r>
        <w:t xml:space="preserve">visualizar las observaciones del observador filtradas por periodo</w:t>
      </w:r>
      <w:r>
        <w:br/>
      </w:r>
      <w:r>
        <w:rPr>
          <w:b/>
          <w:bCs/>
        </w:rPr>
        <w:t xml:space="preserve">Para</w:t>
      </w:r>
      <w:r>
        <w:t xml:space="preserve"> </w:t>
      </w:r>
      <w:r>
        <w:t xml:space="preserve">conocer el seguimiento académico y de convivencia registrado por los docentes.</w:t>
      </w:r>
    </w:p>
    <w:bookmarkEnd w:id="20"/>
    <w:bookmarkStart w:id="21" w:name="criterios-de-aceptación-2"/>
    <w:p>
      <w:pPr>
        <w:pStyle w:val="Heading2"/>
      </w:pPr>
      <w:r>
        <w:t xml:space="preserve">Criterios de Aceptación</w:t>
      </w:r>
    </w:p>
    <w:p>
      <w:pPr>
        <w:pStyle w:val="Compact"/>
        <w:numPr>
          <w:ilvl w:val="0"/>
          <w:numId w:val="1011"/>
        </w:numPr>
      </w:pPr>
      <w:r>
        <w:t xml:space="preserve">Muestra el listado de anotaciones clasificadas con badges por su tipo (</w:t>
      </w:r>
      <w:r>
        <w:rPr>
          <w:rStyle w:val="VerbatimChar"/>
        </w:rPr>
        <w:t xml:space="preserve">ACADEMICA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CONVIVENCIA</w:t>
      </w:r>
      <w:r>
        <w:t xml:space="preserve">, etc.).</w:t>
      </w:r>
    </w:p>
    <w:p>
      <w:pPr>
        <w:pStyle w:val="Compact"/>
        <w:numPr>
          <w:ilvl w:val="0"/>
          <w:numId w:val="1011"/>
        </w:numPr>
      </w:pPr>
      <w:r>
        <w:t xml:space="preserve">Despliega el nombre de la asignatura y del docente que emitió la recomendación.</w:t>
      </w:r>
    </w:p>
    <w:p>
      <w:pPr>
        <w:pStyle w:val="Compact"/>
        <w:numPr>
          <w:ilvl w:val="0"/>
          <w:numId w:val="1011"/>
        </w:numPr>
      </w:pPr>
      <w:r>
        <w:t xml:space="preserve">Los padres de familia pueden consultar las anotaciones de sus hijos a cargo de forma transparente.</w:t>
      </w:r>
    </w:p>
    <w:bookmarkEnd w:id="21"/>
    <w:bookmarkStart w:id="25" w:name="detalles-técnicos-2"/>
    <w:p>
      <w:pPr>
        <w:pStyle w:val="Heading2"/>
      </w:pPr>
      <w:r>
        <w:t xml:space="preserve">Detalles Técnicos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Prioridad:</w:t>
      </w:r>
      <w:r>
        <w:t xml:space="preserve"> </w:t>
      </w:r>
      <w:r>
        <w:t xml:space="preserve">Alta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Roles involucrados:</w:t>
      </w:r>
      <w:r>
        <w:t xml:space="preserve"> </w:t>
      </w:r>
      <w:r>
        <w:t xml:space="preserve">Estudiante, Padre de Familia, Directivo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Reglas de negocio relacionadas:</w:t>
      </w:r>
      <w:r>
        <w:t xml:space="preserve"> </w:t>
      </w:r>
      <w:r>
        <w:t xml:space="preserve">RN-OBS-003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Endpoints relacionados: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/api/student/observations/:id_estudiante/:id_periodo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GET /api/teacher/observations/:detailGradeId/:periodId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Componentes frontend relacionados:</w:t>
      </w:r>
    </w:p>
    <w:p>
      <w:pPr>
        <w:pStyle w:val="Compact"/>
        <w:numPr>
          <w:ilvl w:val="1"/>
          <w:numId w:val="1014"/>
        </w:numPr>
      </w:pPr>
      <w:hyperlink r:id="rId22">
        <w:r>
          <w:rPr>
            <w:rStyle w:val="Hyperlink"/>
          </w:rPr>
          <w:t xml:space="preserve">StudentObservationsView.vue</w:t>
        </w:r>
      </w:hyperlink>
    </w:p>
    <w:p>
      <w:pPr>
        <w:pStyle w:val="Compact"/>
        <w:numPr>
          <w:ilvl w:val="1"/>
          <w:numId w:val="1014"/>
        </w:numPr>
      </w:pPr>
      <w:hyperlink r:id="rId23">
        <w:r>
          <w:rPr>
            <w:rStyle w:val="Hyperlink"/>
          </w:rPr>
          <w:t xml:space="preserve">ParentObservationsView.vue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Controllers/Services relacionados:</w:t>
      </w:r>
    </w:p>
    <w:p>
      <w:pPr>
        <w:pStyle w:val="Compact"/>
        <w:numPr>
          <w:ilvl w:val="1"/>
          <w:numId w:val="1015"/>
        </w:numPr>
      </w:pPr>
      <w:hyperlink r:id="rId24">
        <w:r>
          <w:rPr>
            <w:rStyle w:val="Hyperlink"/>
          </w:rPr>
          <w:t xml:space="preserve">studentPortalController.ts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getStudentObservations</w:t>
      </w:r>
      <w:r>
        <w:t xml:space="preserve">)</w:t>
      </w:r>
    </w:p>
    <w:p>
      <w:pPr>
        <w:pStyle w:val="Compact"/>
        <w:numPr>
          <w:ilvl w:val="1"/>
          <w:numId w:val="1015"/>
        </w:numPr>
      </w:pPr>
      <w:hyperlink r:id="rId13">
        <w:r>
          <w:rPr>
            <w:rStyle w:val="Hyperlink"/>
          </w:rPr>
          <w:t xml:space="preserve">observationController.ts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getObservations</w:t>
      </w:r>
      <w:r>
        <w:t xml:space="preserve">)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ObservationsView.vue" TargetMode="External" /><Relationship Type="http://schemas.openxmlformats.org/officeDocument/2006/relationships/hyperlink" Id="rId22" Target="file:///c:/Users/alejo/Downloads/segundoProyecto/frontend/src/views/student/StudentObservationsView.vue" TargetMode="External" /><Relationship Type="http://schemas.openxmlformats.org/officeDocument/2006/relationships/hyperlink" Id="rId12" Target="file:///c:/Users/alejo/Downloads/segundoProyecto/frontend/src/views/teacher/TeacherObservations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" Target="file:///c:/Users/alejo/Downloads/segundoProyecto/backend/src/controllers/observationController.ts" TargetMode="External" /><Relationship Type="http://schemas.openxmlformats.org/officeDocument/2006/relationships/hyperlink" Id="rId24" Target="file:///c:/Users/alejo/Downloads/segundoProyecto/backend/src/controllers/studentPortalController.ts" TargetMode="External" /><Relationship Type="http://schemas.openxmlformats.org/officeDocument/2006/relationships/hyperlink" Id="rId23" Target="file:///c:/Users/alejo/Downloads/segundoProyecto/frontend/src/views/parent/ParentObservationsView.vue" TargetMode="External" /><Relationship Type="http://schemas.openxmlformats.org/officeDocument/2006/relationships/hyperlink" Id="rId22" Target="file:///c:/Users/alejo/Downloads/segundoProyecto/frontend/src/views/student/StudentObservationsView.vue" TargetMode="External" /><Relationship Type="http://schemas.openxmlformats.org/officeDocument/2006/relationships/hyperlink" Id="rId12" Target="file:///c:/Users/alejo/Downloads/segundoProyecto/frontend/src/views/teacher/TeacherObservations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2026-08-17T21:33:06Z</dcterms:created>
  <dcterms:modified xsi:type="dcterms:W3CDTF">2026-08-17T21:33:06Z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