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686e8240025283e2fd8da744171aab2b0194ddb"/>
    <w:p>
      <w:pPr>
        <w:pStyle w:val="Heading1"/>
      </w:pPr>
      <w:r>
        <w:t xml:space="preserve">Módulo 04: Gestión y Control de Equipos de Cómputo y Vehículos</w:t>
      </w:r>
    </w:p>
    <w:bookmarkStart w:id="9" w:name="X8b82dbcf604e00c499c5c22895325fd41df9068"/>
    <w:p>
      <w:pPr>
        <w:pStyle w:val="Heading2"/>
      </w:pPr>
      <w:r>
        <w:t xml:space="preserve">1. Descripción General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Módulo de Gestión y Control de Equipos de Cómputo y Vehículos</w:t>
      </w:r>
      <w:r>
        <w:t xml:space="preserve"> </w:t>
      </w:r>
      <w:r>
        <w:t xml:space="preserve">garantiza la seguridad física y la cadena de custodia de los activos que ingresan y salen del</w:t>
      </w:r>
      <w:r>
        <w:t xml:space="preserve"> </w:t>
      </w:r>
      <w:r>
        <w:rPr>
          <w:b/>
          <w:bCs/>
        </w:rPr>
        <w:t xml:space="preserve">Centro de Tecnología de la Amazonía (CTA)</w:t>
      </w:r>
      <w:r>
        <w:t xml:space="preserve">. Administra el registro de computadores portátiles y medios de transporte (bicicletas, motocicletas y automóviles) vinculados a la sesión de ingreso del aprendiz.</w:t>
      </w:r>
    </w:p>
    <w:p>
      <w:pPr>
        <w:pStyle w:val="BodyText"/>
      </w:pPr>
      <w:r>
        <w:t xml:space="preserve">Incorpora características de alta seguridad: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Doble Firma Digital</w:t>
      </w:r>
      <w:r>
        <w:t xml:space="preserve">: Firma táctil al ingresar y firma de verificación física al salir.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Detección Inteligente de Pertenencia y Préstamos</w:t>
      </w:r>
      <w:r>
        <w:t xml:space="preserve">: Identificación automática del propietario titular vs receptor en préstamo con alertas operativas.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 de Concurrencia de Activos</w:t>
      </w:r>
      <w:r>
        <w:t xml:space="preserve">: Bloqueo estricto si un serial o placa ya se encuentra con sesión activa (</w:t>
      </w:r>
      <w:r>
        <w:rPr>
          <w:rStyle w:val="VerbatimChar"/>
        </w:rPr>
        <w:t xml:space="preserve">'dentro'</w:t>
      </w:r>
      <w:r>
        <w:t xml:space="preserve">) en el centro.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Soporte de Doble Máquina / Equipo Secundario</w:t>
      </w:r>
      <w:r>
        <w:t xml:space="preserve">: Permite registrar activos secundarios cuando un aprendiz porta más de un equipo.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Captura Móvil de Firma Digital</w:t>
      </w:r>
      <w:r>
        <w:t xml:space="preserve">: Integración en tiempo real mediante WebSockets (</w:t>
      </w:r>
      <w:r>
        <w:rPr>
          <w:rStyle w:val="VerbatimChar"/>
        </w:rPr>
        <w:t xml:space="preserve">Socket.io</w:t>
      </w:r>
      <w:r>
        <w:t xml:space="preserve">) con terminales móviles en portería.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Historial Unificado de Activos</w:t>
      </w:r>
      <w:r>
        <w:t xml:space="preserve">: Consulta centralizada con alternancia entre Computadores y Vehículos, visualización de firmas y detalle de propietarios.</w:t>
      </w:r>
    </w:p>
    <w:p>
      <w:r>
        <w:pict>
          <v:rect style="width:0;height:1.5pt" o:hralign="center" o:hrstd="t" o:hr="t"/>
        </w:pict>
      </w:r>
    </w:p>
    <w:bookmarkEnd w:id="9"/>
    <w:bookmarkStart w:id="33" w:name="X2ab8f4a4438da2a09da6c0901ae679a33689e5f"/>
    <w:p>
      <w:pPr>
        <w:pStyle w:val="Heading2"/>
      </w:pPr>
      <w:r>
        <w:t xml:space="preserve">2. Arquitectura y Componentes del Módulo</w:t>
      </w:r>
    </w:p>
    <w:bookmarkStart w:id="22" w:name="X324dc4bd0b65e12a512f3a6aa60fbfe4a1e3135"/>
    <w:p>
      <w:pPr>
        <w:pStyle w:val="Heading3"/>
      </w:pPr>
      <w:r>
        <w:t xml:space="preserve">2.1 Backend (Node.js / Express / TypeScript)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Rutas</w:t>
      </w:r>
      <w:r>
        <w:t xml:space="preserve">:</w:t>
      </w:r>
      <w:r>
        <w:t xml:space="preserve"> </w:t>
      </w:r>
      <w:hyperlink r:id="rId10">
        <w:r>
          <w:rPr>
            <w:rStyle w:val="VerbatimChar"/>
          </w:rPr>
          <w:t xml:space="preserve">database/src/routes/computer.routes.ts</w:t>
        </w:r>
      </w:hyperlink>
      <w:r>
        <w:t xml:space="preserve">,</w:t>
      </w:r>
      <w:r>
        <w:t xml:space="preserve"> </w:t>
      </w:r>
      <w:hyperlink r:id="rId11">
        <w:r>
          <w:rPr>
            <w:rStyle w:val="VerbatimChar"/>
          </w:rPr>
          <w:t xml:space="preserve">database/src/routes/vehicle.routes.ts</w:t>
        </w:r>
      </w:hyperlink>
      <w:r>
        <w:t xml:space="preserve">,</w:t>
      </w:r>
      <w:r>
        <w:t xml:space="preserve"> </w:t>
      </w:r>
      <w:hyperlink r:id="rId12">
        <w:r>
          <w:rPr>
            <w:rStyle w:val="VerbatimChar"/>
          </w:rPr>
          <w:t xml:space="preserve">database/src/routes/entry.routes.ts</w:t>
        </w:r>
      </w:hyperlink>
      <w:r>
        <w:t xml:space="preserve">,</w:t>
      </w:r>
      <w:r>
        <w:t xml:space="preserve"> </w:t>
      </w:r>
      <w:hyperlink r:id="rId13">
        <w:r>
          <w:rPr>
            <w:rStyle w:val="VerbatimChar"/>
          </w:rPr>
          <w:t xml:space="preserve">database/src/routes/exit.routes.ts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Controladores</w:t>
      </w:r>
      <w:r>
        <w:t xml:space="preserve">:</w:t>
      </w:r>
      <w:r>
        <w:t xml:space="preserve"> </w:t>
      </w:r>
      <w:hyperlink r:id="rId14">
        <w:r>
          <w:rPr>
            <w:rStyle w:val="VerbatimChar"/>
          </w:rPr>
          <w:t xml:space="preserve">database/src/controllers/computer.controller.ts</w:t>
        </w:r>
      </w:hyperlink>
      <w:r>
        <w:t xml:space="preserve">,</w:t>
      </w:r>
      <w:r>
        <w:t xml:space="preserve"> </w:t>
      </w:r>
      <w:hyperlink r:id="rId15">
        <w:r>
          <w:rPr>
            <w:rStyle w:val="VerbatimChar"/>
          </w:rPr>
          <w:t xml:space="preserve">database/src/controllers/vehicle.controller.ts</w:t>
        </w:r>
      </w:hyperlink>
      <w:r>
        <w:t xml:space="preserve">,</w:t>
      </w:r>
      <w:r>
        <w:t xml:space="preserve"> </w:t>
      </w:r>
      <w:hyperlink r:id="rId16">
        <w:r>
          <w:rPr>
            <w:rStyle w:val="VerbatimChar"/>
          </w:rPr>
          <w:t xml:space="preserve">database/src/controllers/entry.controller.ts</w:t>
        </w:r>
      </w:hyperlink>
      <w:r>
        <w:t xml:space="preserve">,</w:t>
      </w:r>
      <w:r>
        <w:t xml:space="preserve"> </w:t>
      </w:r>
      <w:hyperlink r:id="rId17">
        <w:r>
          <w:rPr>
            <w:rStyle w:val="VerbatimChar"/>
          </w:rPr>
          <w:t xml:space="preserve">database/src/controllers/exit.controller.ts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Servicios de Validación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VerbatimChar"/>
          </w:rPr>
          <w:t xml:space="preserve">database/src/services/machines/checkDuplicate.ts</w:t>
        </w:r>
      </w:hyperlink>
      <w:r>
        <w:t xml:space="preserve"> </w:t>
      </w:r>
      <w:r>
        <w:t xml:space="preserve">(Concurrencia)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VerbatimChar"/>
          </w:rPr>
          <w:t xml:space="preserve">database/src/services/machines/checkComputer.ts</w:t>
        </w:r>
      </w:hyperlink>
      <w:r>
        <w:t xml:space="preserve"> </w:t>
      </w:r>
      <w:r>
        <w:t xml:space="preserve">(Computadores)</w:t>
      </w:r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VerbatimChar"/>
          </w:rPr>
          <w:t xml:space="preserve">database/src/services/machines/checkVehicle.ts</w:t>
        </w:r>
      </w:hyperlink>
      <w:r>
        <w:t xml:space="preserve"> </w:t>
      </w:r>
      <w:r>
        <w:t xml:space="preserve">(Vehículos)</w:t>
      </w:r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VerbatimChar"/>
          </w:rPr>
          <w:t xml:space="preserve">database/src/services/machines/checksBorroweds.ts</w:t>
        </w:r>
      </w:hyperlink>
      <w:r>
        <w:t xml:space="preserve"> </w:t>
      </w:r>
      <w:r>
        <w:t xml:space="preserve">(Préstamos)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de Datos</w:t>
      </w:r>
      <w:r>
        <w:t xml:space="preserve">: Tablas</w:t>
      </w:r>
      <w:r>
        <w:t xml:space="preserve"> </w:t>
      </w:r>
      <w:r>
        <w:rPr>
          <w:rStyle w:val="VerbatimChar"/>
        </w:rPr>
        <w:t xml:space="preserve">maquinas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vehiculo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detalles_maquinas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computadores_prestados</w:t>
      </w:r>
      <w:r>
        <w:t xml:space="preserve">,</w:t>
      </w:r>
      <w:r>
        <w:t xml:space="preserve"> </w:t>
      </w:r>
      <w:r>
        <w:rPr>
          <w:rStyle w:val="VerbatimChar"/>
        </w:rPr>
        <w:t xml:space="preserve">vehiculos_prestados</w:t>
      </w:r>
      <w:r>
        <w:t xml:space="preserve">.</w:t>
      </w:r>
    </w:p>
    <w:bookmarkEnd w:id="22"/>
    <w:bookmarkStart w:id="32" w:name="X9244fc5be856905eba30f70af208966d45ba100"/>
    <w:p>
      <w:pPr>
        <w:pStyle w:val="Heading3"/>
      </w:pPr>
      <w:r>
        <w:t xml:space="preserve">2.2 Frontend (Vue 3 / TypeScript / Pinia)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Vistas</w:t>
      </w:r>
      <w:r>
        <w:t xml:space="preserve">:</w:t>
      </w:r>
      <w:r>
        <w:t xml:space="preserve"> </w:t>
      </w:r>
      <w:hyperlink r:id="rId23">
        <w:r>
          <w:rPr>
            <w:rStyle w:val="VerbatimChar"/>
          </w:rPr>
          <w:t xml:space="preserve">src/views/AssetsHistoryView.vue</w:t>
        </w:r>
      </w:hyperlink>
      <w:r>
        <w:t xml:space="preserve">,</w:t>
      </w:r>
      <w:r>
        <w:t xml:space="preserve"> </w:t>
      </w:r>
      <w:hyperlink r:id="rId24">
        <w:r>
          <w:rPr>
            <w:rStyle w:val="VerbatimChar"/>
          </w:rPr>
          <w:t xml:space="preserve">src/views/AdminBorrowedAssetsView.vue</w:t>
        </w:r>
      </w:hyperlink>
      <w:r>
        <w:t xml:space="preserve">,</w:t>
      </w:r>
      <w:r>
        <w:t xml:space="preserve"> </w:t>
      </w:r>
      <w:hyperlink r:id="rId25">
        <w:r>
          <w:rPr>
            <w:rStyle w:val="VerbatimChar"/>
          </w:rPr>
          <w:t xml:space="preserve">src/mobile/SignatureMobileView.vue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Modales de Activos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VerbatimChar"/>
          </w:rPr>
          <w:t xml:space="preserve">src/components/AprendizUI/Modals/ModalRegisterMachine.vue</w:t>
        </w:r>
      </w:hyperlink>
    </w:p>
    <w:p>
      <w:pPr>
        <w:pStyle w:val="Compact"/>
        <w:numPr>
          <w:ilvl w:val="1"/>
          <w:numId w:val="1005"/>
        </w:numPr>
      </w:pPr>
      <w:hyperlink r:id="rId27">
        <w:r>
          <w:rPr>
            <w:rStyle w:val="VerbatimChar"/>
          </w:rPr>
          <w:t xml:space="preserve">src/components/AprendizUI/Modals/ModalConfirmMachine.vue</w:t>
        </w:r>
      </w:hyperlink>
    </w:p>
    <w:p>
      <w:pPr>
        <w:pStyle w:val="Compact"/>
        <w:numPr>
          <w:ilvl w:val="1"/>
          <w:numId w:val="1005"/>
        </w:numPr>
      </w:pPr>
      <w:hyperlink r:id="rId28">
        <w:r>
          <w:rPr>
            <w:rStyle w:val="VerbatimChar"/>
          </w:rPr>
          <w:t xml:space="preserve">src/components/AprendizUI/Modals/ModalMachineDetails.vue</w:t>
        </w:r>
      </w:hyperlink>
    </w:p>
    <w:p>
      <w:pPr>
        <w:pStyle w:val="Compact"/>
        <w:numPr>
          <w:ilvl w:val="1"/>
          <w:numId w:val="1005"/>
        </w:numPr>
      </w:pPr>
      <w:hyperlink r:id="rId29">
        <w:r>
          <w:rPr>
            <w:rStyle w:val="VerbatimChar"/>
          </w:rPr>
          <w:t xml:space="preserve">src/components/AprendizUI/Modals/ModalHistoryMachineDetails.vue</w:t>
        </w:r>
      </w:hyperlink>
    </w:p>
    <w:p>
      <w:pPr>
        <w:pStyle w:val="Compact"/>
        <w:numPr>
          <w:ilvl w:val="1"/>
          <w:numId w:val="1005"/>
        </w:numPr>
      </w:pPr>
      <w:hyperlink r:id="rId30">
        <w:r>
          <w:rPr>
            <w:rStyle w:val="VerbatimChar"/>
          </w:rPr>
          <w:t xml:space="preserve">src/components/AprendizUI/Modals/ModalAssetOwnerDetails.vue</w:t>
        </w:r>
      </w:hyperlink>
    </w:p>
    <w:p>
      <w:pPr>
        <w:pStyle w:val="Compact"/>
        <w:numPr>
          <w:ilvl w:val="1"/>
          <w:numId w:val="1005"/>
        </w:numPr>
      </w:pPr>
      <w:hyperlink r:id="rId31">
        <w:r>
          <w:rPr>
            <w:rStyle w:val="VerbatimChar"/>
          </w:rPr>
          <w:t xml:space="preserve">src/components/Library/SignaturePad.vue</w:t>
        </w:r>
      </w:hyperlink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8bb40f904a9c7c1eda58ab9c6f878b07f87dfbe"/>
    <w:p>
      <w:pPr>
        <w:pStyle w:val="Heading2"/>
      </w:pPr>
      <w:r>
        <w:t xml:space="preserve">3. Endpoints del Módulo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Roles Permitidos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/api/registroIngresos/ingresoMaquina/:id</w:t>
            </w:r>
          </w:p>
        </w:tc>
        <w:tc>
          <w:tcPr/>
          <w:p>
            <w:pPr>
              <w:pStyle w:val="Compact"/>
            </w:pPr>
            <w:r>
              <w:t xml:space="preserve">Registra un activo (computador o vehículo) con su firma de ingreso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CELADOR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/api/registroIngresos/ingresoDobleMaquina/:id_aprendiz</w:t>
            </w:r>
          </w:p>
        </w:tc>
        <w:tc>
          <w:tcPr/>
          <w:p>
            <w:pPr>
              <w:pStyle w:val="Compact"/>
            </w:pPr>
            <w:r>
              <w:t xml:space="preserve">Registra una máquina secundaria para el aprendiz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CELADOR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/api/registroIngresos/detalleMaquinas/:id_aprendiz</w:t>
            </w:r>
          </w:p>
        </w:tc>
        <w:tc>
          <w:tcPr/>
          <w:p>
            <w:pPr>
              <w:pStyle w:val="Compact"/>
            </w:pPr>
            <w:r>
              <w:t xml:space="preserve">Obtiene el detalle de máquinas y firmas activas de la sesión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CELADOR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/api/registroIngresos/maquinaPrincipal/:id_aprendiz</w:t>
            </w:r>
          </w:p>
        </w:tc>
        <w:tc>
          <w:tcPr/>
          <w:p>
            <w:pPr>
              <w:pStyle w:val="Compact"/>
            </w:pPr>
            <w:r>
              <w:t xml:space="preserve">Consulta la máquina principal registrada para el aprendiz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CELADOR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/api/registroSalidas/retirarEquipo/:id_detallemaquina</w:t>
            </w:r>
          </w:p>
        </w:tc>
        <w:tc>
          <w:tcPr/>
          <w:p>
            <w:pPr>
              <w:pStyle w:val="Compact"/>
            </w:pPr>
            <w:r>
              <w:t xml:space="preserve">Registra la firma de salida del activo y actualiza su estado a 'retirado'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CELADOR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/api/HistorialComputadores/historial</w:t>
            </w:r>
          </w:p>
        </w:tc>
        <w:tc>
          <w:tcPr/>
          <w:p>
            <w:pPr>
              <w:pStyle w:val="Compact"/>
            </w:pPr>
            <w:r>
              <w:t xml:space="preserve">Consulta el historial consolidado de computadores con filtros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CELADOR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/api/HistorialComputadores/propietario/:id_detallemaquina</w:t>
            </w:r>
          </w:p>
        </w:tc>
        <w:tc>
          <w:tcPr/>
          <w:p>
            <w:pPr>
              <w:pStyle w:val="Compact"/>
            </w:pPr>
            <w:r>
              <w:t xml:space="preserve">Obtiene datos del propietario, firmas duales (ingreso y salida), horarios y estado del computador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CELADOR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/api/HistorialVehiculos/historial</w:t>
            </w:r>
          </w:p>
        </w:tc>
        <w:tc>
          <w:tcPr/>
          <w:p>
            <w:pPr>
              <w:pStyle w:val="Compact"/>
            </w:pPr>
            <w:r>
              <w:t xml:space="preserve">Consulta el historial consolidado de vehículos con filtros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CELADOR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/api/HistorialVehiculos/propietario/:id_detallemaquina</w:t>
            </w:r>
          </w:p>
        </w:tc>
        <w:tc>
          <w:tcPr/>
          <w:p>
            <w:pPr>
              <w:pStyle w:val="Compact"/>
            </w:pPr>
            <w:r>
              <w:t xml:space="preserve">Obtiene datos del propietario, firmas duales (ingreso y salida), horarios y estado del vehículo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CELADOR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8" w:name="X868331f6bd79b9cd4a443c69a87dbcaee059f05"/>
    <w:p>
      <w:pPr>
        <w:pStyle w:val="Heading2"/>
      </w:pPr>
      <w:r>
        <w:t xml:space="preserve">4. Estructura de Documentación del Módulo</w:t>
      </w:r>
    </w:p>
    <w:p>
      <w:pPr>
        <w:pStyle w:val="Compact"/>
        <w:numPr>
          <w:ilvl w:val="0"/>
          <w:numId w:val="1006"/>
        </w:numPr>
      </w:pPr>
      <w:hyperlink r:id="rId35">
        <w:r>
          <w:rPr>
            <w:rStyle w:val="VerbatimChar"/>
          </w:rPr>
          <w:t xml:space="preserve">historias_usuario.md</w:t>
        </w:r>
      </w:hyperlink>
      <w:r>
        <w:t xml:space="preserve">: Historias de usuario completas con criterios de aceptación y trazabilidad.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VerbatimChar"/>
          </w:rPr>
          <w:t xml:space="preserve">reglas_negocio.md</w:t>
        </w:r>
      </w:hyperlink>
      <w:r>
        <w:t xml:space="preserve">: Catálogo de reglas de concurrencia, préstamos, pertenencia y doble firma.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VerbatimChar"/>
          </w:rPr>
          <w:t xml:space="preserve">casos_uso.md</w:t>
        </w:r>
      </w:hyperlink>
      <w:r>
        <w:t xml:space="preserve">: Casos de uso de registro de equipos, gestión de préstamos y retiro físico.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file:///c:/Users/alejo/Downloads/primerProyecto/GEDASC/database/src/controllers/computer.controller.ts" TargetMode="External" /><Relationship Type="http://schemas.openxmlformats.org/officeDocument/2006/relationships/hyperlink" Id="rId16" Target="file:///c:/Users/alejo/Downloads/primerProyecto/GEDASC/database/src/controllers/entry.controller.ts" TargetMode="External" /><Relationship Type="http://schemas.openxmlformats.org/officeDocument/2006/relationships/hyperlink" Id="rId17" Target="file:///c:/Users/alejo/Downloads/primerProyecto/GEDASC/database/src/controllers/exit.controller.ts" TargetMode="External" /><Relationship Type="http://schemas.openxmlformats.org/officeDocument/2006/relationships/hyperlink" Id="rId15" Target="file:///c:/Users/alejo/Downloads/primerProyecto/GEDASC/database/src/controllers/vehicle.controller.ts" TargetMode="External" /><Relationship Type="http://schemas.openxmlformats.org/officeDocument/2006/relationships/hyperlink" Id="rId10" Target="file:///c:/Users/alejo/Downloads/primerProyecto/GEDASC/database/src/routes/computer.routes.ts" TargetMode="External" /><Relationship Type="http://schemas.openxmlformats.org/officeDocument/2006/relationships/hyperlink" Id="rId12" Target="file:///c:/Users/alejo/Downloads/primerProyecto/GEDASC/database/src/routes/entry.routes.ts" TargetMode="External" /><Relationship Type="http://schemas.openxmlformats.org/officeDocument/2006/relationships/hyperlink" Id="rId13" Target="file:///c:/Users/alejo/Downloads/primerProyecto/GEDASC/database/src/routes/exit.routes.ts" TargetMode="External" /><Relationship Type="http://schemas.openxmlformats.org/officeDocument/2006/relationships/hyperlink" Id="rId11" Target="file:///c:/Users/alejo/Downloads/primerProyecto/GEDASC/database/src/routes/vehicle.routes.ts" TargetMode="External" /><Relationship Type="http://schemas.openxmlformats.org/officeDocument/2006/relationships/hyperlink" Id="rId19" Target="file:///c:/Users/alejo/Downloads/primerProyecto/GEDASC/database/src/services/machines/checkComputer.ts" TargetMode="External" /><Relationship Type="http://schemas.openxmlformats.org/officeDocument/2006/relationships/hyperlink" Id="rId18" Target="file:///c:/Users/alejo/Downloads/primerProyecto/GEDASC/database/src/services/machines/checkDuplicate.ts" TargetMode="External" /><Relationship Type="http://schemas.openxmlformats.org/officeDocument/2006/relationships/hyperlink" Id="rId20" Target="file:///c:/Users/alejo/Downloads/primerProyecto/GEDASC/database/src/services/machines/checkVehicle.ts" TargetMode="External" /><Relationship Type="http://schemas.openxmlformats.org/officeDocument/2006/relationships/hyperlink" Id="rId21" Target="file:///c:/Users/alejo/Downloads/primerProyecto/GEDASC/database/src/services/machines/checksBorroweds.ts" TargetMode="External" /><Relationship Type="http://schemas.openxmlformats.org/officeDocument/2006/relationships/hyperlink" Id="rId37" Target="file:///c:/Users/alejo/Downloads/primerProyecto/GEDASC/documentacion/modulos/04_equipos_vehiculos/casos_uso.md" TargetMode="External" /><Relationship Type="http://schemas.openxmlformats.org/officeDocument/2006/relationships/hyperlink" Id="rId35" Target="file:///c:/Users/alejo/Downloads/primerProyecto/GEDASC/documentacion/modulos/04_equipos_vehiculos/historias_usuario.md" TargetMode="External" /><Relationship Type="http://schemas.openxmlformats.org/officeDocument/2006/relationships/hyperlink" Id="rId36" Target="file:///c:/Users/alejo/Downloads/primerProyecto/GEDASC/documentacion/modulos/04_equipos_vehiculos/reglas_negocio.md" TargetMode="External" /><Relationship Type="http://schemas.openxmlformats.org/officeDocument/2006/relationships/hyperlink" Id="rId30" Target="file:///c:/Users/alejo/Downloads/primerProyecto/GEDASC/src/components/AprendizUI/Modals/ModalAssetOwnerDetails.vue" TargetMode="External" /><Relationship Type="http://schemas.openxmlformats.org/officeDocument/2006/relationships/hyperlink" Id="rId27" Target="file:///c:/Users/alejo/Downloads/primerProyecto/GEDASC/src/components/AprendizUI/Modals/ModalConfirmMachine.vue" TargetMode="External" /><Relationship Type="http://schemas.openxmlformats.org/officeDocument/2006/relationships/hyperlink" Id="rId29" Target="file:///c:/Users/alejo/Downloads/primerProyecto/GEDASC/src/components/AprendizUI/Modals/ModalHistoryMachineDetails.vue" TargetMode="External" /><Relationship Type="http://schemas.openxmlformats.org/officeDocument/2006/relationships/hyperlink" Id="rId28" Target="file:///c:/Users/alejo/Downloads/primerProyecto/GEDASC/src/components/AprendizUI/Modals/ModalMachineDetails.vue" TargetMode="External" /><Relationship Type="http://schemas.openxmlformats.org/officeDocument/2006/relationships/hyperlink" Id="rId26" Target="file:///c:/Users/alejo/Downloads/primerProyecto/GEDASC/src/components/AprendizUI/Modals/ModalRegisterMachine.vue" TargetMode="External" /><Relationship Type="http://schemas.openxmlformats.org/officeDocument/2006/relationships/hyperlink" Id="rId31" Target="file:///c:/Users/alejo/Downloads/primerProyecto/GEDASC/src/components/Library/SignaturePad.vue" TargetMode="External" /><Relationship Type="http://schemas.openxmlformats.org/officeDocument/2006/relationships/hyperlink" Id="rId25" Target="file:///c:/Users/alejo/Downloads/primerProyecto/GEDASC/src/mobile/SignatureMobileView.vue" TargetMode="External" /><Relationship Type="http://schemas.openxmlformats.org/officeDocument/2006/relationships/hyperlink" Id="rId24" Target="file:///c:/Users/alejo/Downloads/primerProyecto/GEDASC/src/views/AdminBorrowedAssetsView.vue" TargetMode="External" /><Relationship Type="http://schemas.openxmlformats.org/officeDocument/2006/relationships/hyperlink" Id="rId23" Target="file:///c:/Users/alejo/Downloads/primerProyecto/GEDASC/src/views/AssetsHistoryView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file:///c:/Users/alejo/Downloads/primerProyecto/GEDASC/database/src/controllers/computer.controller.ts" TargetMode="External" /><Relationship Type="http://schemas.openxmlformats.org/officeDocument/2006/relationships/hyperlink" Id="rId16" Target="file:///c:/Users/alejo/Downloads/primerProyecto/GEDASC/database/src/controllers/entry.controller.ts" TargetMode="External" /><Relationship Type="http://schemas.openxmlformats.org/officeDocument/2006/relationships/hyperlink" Id="rId17" Target="file:///c:/Users/alejo/Downloads/primerProyecto/GEDASC/database/src/controllers/exit.controller.ts" TargetMode="External" /><Relationship Type="http://schemas.openxmlformats.org/officeDocument/2006/relationships/hyperlink" Id="rId15" Target="file:///c:/Users/alejo/Downloads/primerProyecto/GEDASC/database/src/controllers/vehicle.controller.ts" TargetMode="External" /><Relationship Type="http://schemas.openxmlformats.org/officeDocument/2006/relationships/hyperlink" Id="rId10" Target="file:///c:/Users/alejo/Downloads/primerProyecto/GEDASC/database/src/routes/computer.routes.ts" TargetMode="External" /><Relationship Type="http://schemas.openxmlformats.org/officeDocument/2006/relationships/hyperlink" Id="rId12" Target="file:///c:/Users/alejo/Downloads/primerProyecto/GEDASC/database/src/routes/entry.routes.ts" TargetMode="External" /><Relationship Type="http://schemas.openxmlformats.org/officeDocument/2006/relationships/hyperlink" Id="rId13" Target="file:///c:/Users/alejo/Downloads/primerProyecto/GEDASC/database/src/routes/exit.routes.ts" TargetMode="External" /><Relationship Type="http://schemas.openxmlformats.org/officeDocument/2006/relationships/hyperlink" Id="rId11" Target="file:///c:/Users/alejo/Downloads/primerProyecto/GEDASC/database/src/routes/vehicle.routes.ts" TargetMode="External" /><Relationship Type="http://schemas.openxmlformats.org/officeDocument/2006/relationships/hyperlink" Id="rId19" Target="file:///c:/Users/alejo/Downloads/primerProyecto/GEDASC/database/src/services/machines/checkComputer.ts" TargetMode="External" /><Relationship Type="http://schemas.openxmlformats.org/officeDocument/2006/relationships/hyperlink" Id="rId18" Target="file:///c:/Users/alejo/Downloads/primerProyecto/GEDASC/database/src/services/machines/checkDuplicate.ts" TargetMode="External" /><Relationship Type="http://schemas.openxmlformats.org/officeDocument/2006/relationships/hyperlink" Id="rId20" Target="file:///c:/Users/alejo/Downloads/primerProyecto/GEDASC/database/src/services/machines/checkVehicle.ts" TargetMode="External" /><Relationship Type="http://schemas.openxmlformats.org/officeDocument/2006/relationships/hyperlink" Id="rId21" Target="file:///c:/Users/alejo/Downloads/primerProyecto/GEDASC/database/src/services/machines/checksBorroweds.ts" TargetMode="External" /><Relationship Type="http://schemas.openxmlformats.org/officeDocument/2006/relationships/hyperlink" Id="rId37" Target="file:///c:/Users/alejo/Downloads/primerProyecto/GEDASC/documentacion/modulos/04_equipos_vehiculos/casos_uso.md" TargetMode="External" /><Relationship Type="http://schemas.openxmlformats.org/officeDocument/2006/relationships/hyperlink" Id="rId35" Target="file:///c:/Users/alejo/Downloads/primerProyecto/GEDASC/documentacion/modulos/04_equipos_vehiculos/historias_usuario.md" TargetMode="External" /><Relationship Type="http://schemas.openxmlformats.org/officeDocument/2006/relationships/hyperlink" Id="rId36" Target="file:///c:/Users/alejo/Downloads/primerProyecto/GEDASC/documentacion/modulos/04_equipos_vehiculos/reglas_negocio.md" TargetMode="External" /><Relationship Type="http://schemas.openxmlformats.org/officeDocument/2006/relationships/hyperlink" Id="rId30" Target="file:///c:/Users/alejo/Downloads/primerProyecto/GEDASC/src/components/AprendizUI/Modals/ModalAssetOwnerDetails.vue" TargetMode="External" /><Relationship Type="http://schemas.openxmlformats.org/officeDocument/2006/relationships/hyperlink" Id="rId27" Target="file:///c:/Users/alejo/Downloads/primerProyecto/GEDASC/src/components/AprendizUI/Modals/ModalConfirmMachine.vue" TargetMode="External" /><Relationship Type="http://schemas.openxmlformats.org/officeDocument/2006/relationships/hyperlink" Id="rId29" Target="file:///c:/Users/alejo/Downloads/primerProyecto/GEDASC/src/components/AprendizUI/Modals/ModalHistoryMachineDetails.vue" TargetMode="External" /><Relationship Type="http://schemas.openxmlformats.org/officeDocument/2006/relationships/hyperlink" Id="rId28" Target="file:///c:/Users/alejo/Downloads/primerProyecto/GEDASC/src/components/AprendizUI/Modals/ModalMachineDetails.vue" TargetMode="External" /><Relationship Type="http://schemas.openxmlformats.org/officeDocument/2006/relationships/hyperlink" Id="rId26" Target="file:///c:/Users/alejo/Downloads/primerProyecto/GEDASC/src/components/AprendizUI/Modals/ModalRegisterMachine.vue" TargetMode="External" /><Relationship Type="http://schemas.openxmlformats.org/officeDocument/2006/relationships/hyperlink" Id="rId31" Target="file:///c:/Users/alejo/Downloads/primerProyecto/GEDASC/src/components/Library/SignaturePad.vue" TargetMode="External" /><Relationship Type="http://schemas.openxmlformats.org/officeDocument/2006/relationships/hyperlink" Id="rId25" Target="file:///c:/Users/alejo/Downloads/primerProyecto/GEDASC/src/mobile/SignatureMobileView.vue" TargetMode="External" /><Relationship Type="http://schemas.openxmlformats.org/officeDocument/2006/relationships/hyperlink" Id="rId24" Target="file:///c:/Users/alejo/Downloads/primerProyecto/GEDASC/src/views/AdminBorrowedAssetsView.vue" TargetMode="External" /><Relationship Type="http://schemas.openxmlformats.org/officeDocument/2006/relationships/hyperlink" Id="rId23" Target="file:///c:/Users/alejo/Downloads/primerProyecto/GEDASC/src/views/AssetsHistoryView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2026-08-18T07:02:48Z</dcterms:created>
  <dcterms:modified xsi:type="dcterms:W3CDTF">2026-08-18T07:02:48Z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