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8e54c0919d3d3b74cb7f4d1c44c29f33e6ceb5"/>
    <w:p>
      <w:pPr>
        <w:pStyle w:val="Heading1"/>
      </w:pPr>
      <w:r>
        <w:t xml:space="preserve">Historias de Usuario — Módulo 07: Gestión Curricular y Horarios Académicos</w:t>
      </w:r>
    </w:p>
    <w:p>
      <w:r>
        <w:pict>
          <v:rect style="width:0;height:1.5pt" o:hralign="center" o:hrstd="t" o:hr="t"/>
        </w:pict>
      </w:r>
    </w:p>
    <w:bookmarkEnd w:id="9"/>
    <w:bookmarkStart w:id="15" w:name="hu-acad-001"/>
    <w:p>
      <w:pPr>
        <w:pStyle w:val="Heading1"/>
      </w:pPr>
      <w:r>
        <w:t xml:space="preserve">HU-ACAD-001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gestionar el catálogo de programas curriculares (crear, editar, listar)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los programas académicos oficiales ofertados por el CTA (ej. ADSO, Gestión Empresarial, etc.).</w:t>
      </w:r>
    </w:p>
    <w:bookmarkEnd w:id="10"/>
    <w:bookmarkStart w:id="1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 la pestaña</w:t>
      </w:r>
      <w:r>
        <w:t xml:space="preserve"> </w:t>
      </w:r>
      <w:r>
        <w:rPr>
          <w:i/>
          <w:iCs/>
        </w:rPr>
        <w:t xml:space="preserve">"Programas Curriculares"</w:t>
      </w:r>
      <w:r>
        <w:t xml:space="preserve"> </w:t>
      </w:r>
      <w:r>
        <w:t xml:space="preserve">de</w:t>
      </w:r>
      <w:r>
        <w:t xml:space="preserve"> </w:t>
      </w:r>
      <w:hyperlink r:id="rId11">
        <w:r>
          <w:rPr>
            <w:rStyle w:val="VerbatimChar"/>
          </w:rPr>
          <w:t xml:space="preserve">AdminHorariosView.vue</w:t>
        </w:r>
      </w:hyperlink>
      <w:r>
        <w:t xml:space="preserve">, el administrador administra el catálogo maestro de programas. Permite registrar el nombre oficial, versión curricular, nivel formativo (Técnico, Tecnólogo, Especialización) y estado (Activo / Inactivo).</w:t>
      </w:r>
    </w:p>
    <w:bookmarkEnd w:id="12"/>
    <w:bookmarkStart w:id="13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tabla consume</w:t>
      </w:r>
      <w:r>
        <w:t xml:space="preserve"> </w:t>
      </w:r>
      <w:r>
        <w:rPr>
          <w:rStyle w:val="VerbatimChar"/>
        </w:rPr>
        <w:t xml:space="preserve">GET /api/admin/programas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Permite abrir el formulario de creación (</w:t>
      </w:r>
      <w:r>
        <w:rPr>
          <w:rStyle w:val="VerbatimChar"/>
        </w:rPr>
        <w:t xml:space="preserve">POST /api/admin/programas</w:t>
      </w:r>
      <w:r>
        <w:t xml:space="preserve">) con campos:</w:t>
      </w:r>
      <w:r>
        <w:t xml:space="preserve"> </w:t>
      </w:r>
      <w:r>
        <w:rPr>
          <w:rStyle w:val="VerbatimChar"/>
        </w:rPr>
        <w:t xml:space="preserve">nombre_programa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Permite editar programas existentes mediante</w:t>
      </w:r>
      <w:r>
        <w:t xml:space="preserve"> </w:t>
      </w:r>
      <w:r>
        <w:rPr>
          <w:rStyle w:val="VerbatimChar"/>
        </w:rPr>
        <w:t xml:space="preserve">PUT /api/admin/programas/:id_programa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Valida que el nombre del programa no esté vacío.</w:t>
      </w:r>
    </w:p>
    <w:p>
      <w:pPr>
        <w:pStyle w:val="Compact"/>
        <w:numPr>
          <w:ilvl w:val="0"/>
          <w:numId w:val="1001"/>
        </w:numPr>
      </w:pPr>
      <w:r>
        <w:t xml:space="preserve">Los programas activos quedan disponibles inmediatamente para ser asociados a fichas de formación.</w:t>
      </w:r>
    </w:p>
    <w:bookmarkEnd w:id="13"/>
    <w:bookmarkStart w:id="14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/api/admin/programas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/api/admin/programas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/api/admin/programas/:id_programa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hu-acad-002"/>
    <w:p>
      <w:pPr>
        <w:pStyle w:val="Heading1"/>
      </w:pPr>
      <w:r>
        <w:t xml:space="preserve">HU-ACAD-002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 y configurar horarios reutilizables seleccionando los días de la semana y rango de horas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el sistema calcule automáticamente la jornada y los horarios puedan ser reutilizados por múltiples fichas.</w:t>
      </w:r>
    </w:p>
    <w:bookmarkEnd w:id="16"/>
    <w:bookmarkStart w:id="17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11">
        <w:r>
          <w:rPr>
            <w:rStyle w:val="VerbatimChar"/>
          </w:rPr>
          <w:t xml:space="preserve">AdminHorariosView.vue</w:t>
        </w:r>
      </w:hyperlink>
      <w:r>
        <w:t xml:space="preserve">, el administrador gestiona los horarios de clase. Define la hora de inicio, hora de finalización y marca los días de funcionamiento (Lunes a Domingo). El sistema calcula automáticamente la jornada (</w:t>
      </w:r>
      <w:r>
        <w:rPr>
          <w:i/>
          <w:iCs/>
        </w:rPr>
        <w:t xml:space="preserve">Mañana</w:t>
      </w:r>
      <w:r>
        <w:t xml:space="preserve">,</w:t>
      </w:r>
      <w:r>
        <w:t xml:space="preserve"> </w:t>
      </w:r>
      <w:r>
        <w:rPr>
          <w:i/>
          <w:iCs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Noche</w:t>
      </w:r>
      <w:r>
        <w:t xml:space="preserve">) a partir del rango horario y normaliza los días en la tabla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El modal solicita: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hora_fin</w:t>
      </w:r>
      <w:r>
        <w:t xml:space="preserve"> </w:t>
      </w:r>
      <w:r>
        <w:t xml:space="preserve">y selección múltiple de días (</w:t>
      </w:r>
      <w:r>
        <w:rPr>
          <w:rStyle w:val="VerbatimChar"/>
        </w:rPr>
        <w:t xml:space="preserve">dias: ['Lunes', 'Martes', ...]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backend evalúa la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hora_fin</w:t>
      </w:r>
      <w:r>
        <w:t xml:space="preserve"> </w:t>
      </w:r>
      <w:r>
        <w:t xml:space="preserve">para inferir la jornada: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Mañana</w:t>
      </w:r>
      <w:r>
        <w:t xml:space="preserve">: Inicio antes de las 12:00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Tarde</w:t>
      </w:r>
      <w:r>
        <w:t xml:space="preserve">: Inicio entre 12:00 y 18:00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Noche</w:t>
      </w:r>
      <w:r>
        <w:t xml:space="preserve">: Inicio posterior a las 18:00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/api/admin/horarios</w:t>
      </w:r>
      <w:r>
        <w:t xml:space="preserve"> </w:t>
      </w:r>
      <w:r>
        <w:t xml:space="preserve">inserta el horario y crea los registros hijos en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nuevo horario queda disponible en el listado para ser seleccionado en las fichas.</w:t>
      </w:r>
    </w:p>
    <w:bookmarkEnd w:id="18"/>
    <w:bookmarkStart w:id="19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/api/admin/horarios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/api/admin/horarios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hu-acad-003"/>
    <w:p>
      <w:pPr>
        <w:pStyle w:val="Heading1"/>
      </w:pPr>
      <w:r>
        <w:t xml:space="preserve">HU-ACAD-003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gestionar las fichas de formación académica vinculándolas a su programa curricular y horario asignado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establecer las programaciones oficiales de cada grupo de aprendices en el CTA.</w:t>
      </w:r>
    </w:p>
    <w:bookmarkEnd w:id="21"/>
    <w:bookmarkStart w:id="22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administrar las formaciones (fichas). Cada formación representa una cohorte específica de un programa curricular y cuenta con un número único de ficha (</w:t>
      </w:r>
      <w:r>
        <w:rPr>
          <w:rStyle w:val="VerbatimChar"/>
        </w:rPr>
        <w:t xml:space="preserve">id_formacion</w:t>
      </w:r>
      <w:r>
        <w:t xml:space="preserve">), un programa asociado (</w:t>
      </w:r>
      <w:r>
        <w:rPr>
          <w:rStyle w:val="VerbatimChar"/>
        </w:rPr>
        <w:t xml:space="preserve">id_programa</w:t>
      </w:r>
      <w:r>
        <w:t xml:space="preserve">), un horario asignado (</w:t>
      </w:r>
      <w:r>
        <w:rPr>
          <w:rStyle w:val="VerbatimChar"/>
        </w:rPr>
        <w:t xml:space="preserve">id_horario</w:t>
      </w:r>
      <w:r>
        <w:t xml:space="preserve">), fecha de inicio, fecha de fin y estado (</w:t>
      </w:r>
      <w:r>
        <w:rPr>
          <w:i/>
          <w:iCs/>
        </w:rPr>
        <w:t xml:space="preserve">Activa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Finalizada</w:t>
      </w:r>
      <w:r>
        <w:t xml:space="preserve">).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La vista lista las formaciones combinadas con los nombres de programa y horarios (</w:t>
      </w:r>
      <w:r>
        <w:rPr>
          <w:rStyle w:val="VerbatimChar"/>
        </w:rPr>
        <w:t xml:space="preserve">GET /api/admin/formaciones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Permite crear una nueva ficha (</w:t>
      </w:r>
      <w:r>
        <w:rPr>
          <w:rStyle w:val="VerbatimChar"/>
        </w:rPr>
        <w:t xml:space="preserve">POST /api/admin/formaciones</w:t>
      </w:r>
      <w:r>
        <w:t xml:space="preserve">) validando que el número de ficha no exista previamente.</w:t>
      </w:r>
    </w:p>
    <w:p>
      <w:pPr>
        <w:pStyle w:val="Compact"/>
        <w:numPr>
          <w:ilvl w:val="0"/>
          <w:numId w:val="1006"/>
        </w:numPr>
      </w:pPr>
      <w:r>
        <w:t xml:space="preserve">Permite editar las fechas, estado o reasignar horario (</w:t>
      </w:r>
      <w:r>
        <w:rPr>
          <w:rStyle w:val="VerbatimChar"/>
        </w:rPr>
        <w:t xml:space="preserve">PUT /api/admin/formaciones/:id_formacion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Permite eliminar una ficha si no tiene registros históricos o aprendices activos (</w:t>
      </w:r>
      <w:r>
        <w:rPr>
          <w:rStyle w:val="VerbatimChar"/>
        </w:rPr>
        <w:t xml:space="preserve">DELETE /api/admin/formaciones/:id_formacion</w:t>
      </w:r>
      <w:r>
        <w:t xml:space="preserve">).</w:t>
      </w:r>
    </w:p>
    <w:bookmarkEnd w:id="23"/>
    <w:bookmarkStart w:id="24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/api/admin/formaciones/:id_formacion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/api/admin/formaciones/:id_formacion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hu-acad-004"/>
    <w:p>
      <w:pPr>
        <w:pStyle w:val="Heading1"/>
      </w:pPr>
      <w:r>
        <w:t xml:space="preserve">HU-ACAD-004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consultar, vincular y desvincular aprendices rápidamente desde el modal de una ficha de formación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matricular grupos completos de aprendices o dar de baja a quienes cambian de ficha.</w:t>
      </w:r>
    </w:p>
    <w:bookmarkEnd w:id="26"/>
    <w:bookmarkStart w:id="27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 la tabla de formaciones, al presionar el botón</w:t>
      </w:r>
      <w:r>
        <w:t xml:space="preserve"> </w:t>
      </w:r>
      <w:r>
        <w:rPr>
          <w:i/>
          <w:iCs/>
        </w:rPr>
        <w:t xml:space="preserve">"Ver Aprendices"</w:t>
      </w:r>
      <w:r>
        <w:t xml:space="preserve"> </w:t>
      </w:r>
      <w:r>
        <w:t xml:space="preserve">en una ficha, se abre una ventana modal que lista todos los aprendices inscritos en esa cohorte (</w:t>
      </w:r>
      <w:r>
        <w:rPr>
          <w:rStyle w:val="VerbatimChar"/>
        </w:rPr>
        <w:t xml:space="preserve">GET /api/admin/formaciones/:id_formacion/aprendices</w:t>
      </w:r>
      <w:r>
        <w:t xml:space="preserve">). Permite buscar aprendices no matriculados para vincularlos rápidamente o retirar a un aprendiz con un solo clic.</w:t>
      </w:r>
    </w:p>
    <w:bookmarkEnd w:id="27"/>
    <w:bookmarkStart w:id="28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8"/>
        </w:numPr>
      </w:pPr>
      <w:r>
        <w:t xml:space="preserve">El modal muestra la lista de aprendices matriculados con su nombre y documento.</w:t>
      </w:r>
    </w:p>
    <w:p>
      <w:pPr>
        <w:pStyle w:val="Compact"/>
        <w:numPr>
          <w:ilvl w:val="0"/>
          <w:numId w:val="1008"/>
        </w:numPr>
      </w:pPr>
      <w:r>
        <w:t xml:space="preserve">Dispone de un buscador para incorporar nuevos aprendices mediante</w:t>
      </w:r>
      <w:r>
        <w:t xml:space="preserve"> </w:t>
      </w:r>
      <w:r>
        <w:rPr>
          <w:rStyle w:val="VerbatimChar"/>
        </w:rPr>
        <w:t xml:space="preserve">POST /api/admin/aprendices/:id_aprendiz/formaciones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Dispone de una acción individual para desvincular mediante</w:t>
      </w:r>
      <w:r>
        <w:t xml:space="preserve"> </w:t>
      </w:r>
      <w:r>
        <w:rPr>
          <w:rStyle w:val="VerbatimChar"/>
        </w:rPr>
        <w:t xml:space="preserve">DELETE /api/admin/aprendices/:id_aprendiz/formaciones/:id_formacion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Desvinculación Masiva</w:t>
      </w:r>
      <w:r>
        <w:t xml:space="preserve">: Dispone del botón</w:t>
      </w:r>
      <w:r>
        <w:t xml:space="preserve"> </w:t>
      </w:r>
      <w:r>
        <w:rPr>
          <w:i/>
          <w:iCs/>
        </w:rPr>
        <w:t xml:space="preserve">"Desvincular Todos"</w:t>
      </w:r>
      <w:r>
        <w:t xml:space="preserve"> </w:t>
      </w:r>
      <w:r>
        <w:t xml:space="preserve">con diálogo de confirmación que elimina todas las asociaciones activas de la ficha de forma atómica mediante</w:t>
      </w:r>
      <w:r>
        <w:t xml:space="preserve"> </w:t>
      </w:r>
      <w:r>
        <w:rPr>
          <w:rStyle w:val="VerbatimChar"/>
        </w:rPr>
        <w:t xml:space="preserve">DELETE /api/admin/formaciones/:id_formacion/aprendices/todos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La lista se actualiza reactivamente sin necesidad de recargar la página.</w:t>
      </w:r>
    </w:p>
    <w:bookmarkEnd w:id="28"/>
    <w:bookmarkStart w:id="29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/api/admin/formaciones/:id_formacion/aprendices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/api/admin/aprendices/:id_aprendiz/formaciones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/api/admin/aprendices/:id_aprendiz/formaciones/:id_formacion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/api/admin/formaciones/:id_formacion/aprendices/todos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hu-acad-005"/>
    <w:p>
      <w:pPr>
        <w:pStyle w:val="Heading1"/>
      </w:pPr>
      <w:r>
        <w:t xml:space="preserve">HU-ACAD-005</w:t>
      </w:r>
    </w:p>
    <w:bookmarkStart w:id="31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gestión académica y control de acceso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preservar la inmutabilidad histórica de los horarios asociados a las formaciones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una modificación en el horario de una ficha no altere la evaluación de los accesos pasados ya registrados.</w:t>
      </w:r>
    </w:p>
    <w:bookmarkEnd w:id="31"/>
    <w:bookmarkStart w:id="32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Establece la regla de inmutabilidad: cuando una formación cambia de horario en el CTA, el sistema no sobreescribe el horario anterior; en su lugar, se asocia el nuevo</w:t>
      </w:r>
      <w:r>
        <w:t xml:space="preserve"> </w:t>
      </w:r>
      <w:r>
        <w:rPr>
          <w:rStyle w:val="VerbatimChar"/>
        </w:rPr>
        <w:t xml:space="preserve">id_horario</w:t>
      </w:r>
      <w:r>
        <w:t xml:space="preserve"> </w:t>
      </w:r>
      <w:r>
        <w:t xml:space="preserve">a la ficha a partir de la fecha de cambio, mientras que los registros de acceso históricos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conservan la validez de las horas en que ocurrieron.</w:t>
      </w:r>
    </w:p>
    <w:bookmarkEnd w:id="32"/>
    <w:bookmarkStart w:id="33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0"/>
        </w:numPr>
      </w:pPr>
      <w:r>
        <w:t xml:space="preserve">La edición de horario en una formación actualiza la clave foránea</w:t>
      </w:r>
      <w:r>
        <w:t xml:space="preserve"> </w:t>
      </w:r>
      <w:r>
        <w:rPr>
          <w:rStyle w:val="VerbatimChar"/>
        </w:rPr>
        <w:t xml:space="preserve">formaciones.id_horario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Las consultas históricas continúan evaluando la coherencia con base en la marca temporal grabada en cada sesión.</w:t>
      </w:r>
    </w:p>
    <w:p>
      <w:pPr>
        <w:pStyle w:val="Compact"/>
        <w:numPr>
          <w:ilvl w:val="0"/>
          <w:numId w:val="1010"/>
        </w:numPr>
      </w:pPr>
      <w:r>
        <w:t xml:space="preserve">No se produce recálculo retroactivo de visitas pasadas.</w:t>
      </w:r>
    </w:p>
    <w:bookmarkEnd w:id="33"/>
    <w:bookmarkStart w:id="34" w:name="metadatos-4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Prioridad</w:t>
      </w:r>
      <w:r>
        <w:t xml:space="preserve">: Media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RN-HIST-002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/api/admin/formaciones/:id_formacion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hu-acad-006"/>
    <w:p>
      <w:pPr>
        <w:pStyle w:val="Heading1"/>
      </w:pPr>
      <w:r>
        <w:t xml:space="preserve">HU-ACAD-006</w:t>
      </w:r>
    </w:p>
    <w:bookmarkStart w:id="36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importar y vincular masivamente aprendices a una ficha mediante archivos Excel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 JSON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matricular grupos completos de forma instantánea sin tener que registrar o asociar aprendices uno por uno.</w:t>
      </w:r>
    </w:p>
    <w:bookmarkEnd w:id="36"/>
    <w:bookmarkStart w:id="38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 el modal de gestión de aprendices de una ficha formativa, el administrador puede abrir el asistente de</w:t>
      </w:r>
      <w:r>
        <w:t xml:space="preserve"> </w:t>
      </w:r>
      <w:r>
        <w:rPr>
          <w:b/>
          <w:bCs/>
        </w:rPr>
        <w:t xml:space="preserve">Importación Masiva</w:t>
      </w:r>
      <w:r>
        <w:t xml:space="preserve"> </w:t>
      </w:r>
      <w:r>
        <w:t xml:space="preserve">(</w:t>
      </w:r>
      <w:hyperlink r:id="rId37">
        <w:r>
          <w:rPr>
            <w:rStyle w:val="VerbatimChar"/>
          </w:rPr>
          <w:t xml:space="preserve">ModalImportAprendicesMasivo.vue</w:t>
        </w:r>
      </w:hyperlink>
      <w:r>
        <w:t xml:space="preserve">). Permite cargar archivos Excel o JSON con detección flexible de columnas (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), seleccionar si los aprendices no existentes se deben crear automáticamente o ignorar, descargar plantillas de muestra, previsualizar los primeros registros, validar cruces de horarios en tiempo de ejecución (</w:t>
      </w:r>
      <w:r>
        <w:rPr>
          <w:rStyle w:val="VerbatimChar"/>
        </w:rPr>
        <w:t xml:space="preserve">RN-ACAD-008</w:t>
      </w:r>
      <w:r>
        <w:t xml:space="preserve">) y visualizar un reporte exhaustivo con métricas de vinculados, creados y omitidos.</w:t>
      </w:r>
    </w:p>
    <w:bookmarkEnd w:id="38"/>
    <w:bookmarkStart w:id="39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Soporte Multiformato</w:t>
      </w:r>
      <w:r>
        <w:t xml:space="preserve">: Permite arrastrar o seleccionar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Descarga de Plantillas</w:t>
      </w:r>
      <w:r>
        <w:t xml:space="preserve">: Ofrece botones para descargar en caliente plantillas estructuradas de ejemplo (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Mapeo Flexible de Columnas</w:t>
      </w:r>
      <w:r>
        <w:t xml:space="preserve">: Detecta nombres de columnas de documento (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,</w:t>
      </w:r>
      <w:r>
        <w:t xml:space="preserve"> </w:t>
      </w:r>
      <w:r>
        <w:rPr>
          <w:rStyle w:val="VerbatimChar"/>
        </w:rPr>
        <w:t xml:space="preserve">dni</w:t>
      </w:r>
      <w:r>
        <w:t xml:space="preserve">, etc.), nombre (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y apellido (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), ignorando tildes y mayúsculas.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Estrategia de Creación Configurable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Opción 1:</w:t>
      </w:r>
      <w:r>
        <w:t xml:space="preserve"> </w:t>
      </w:r>
      <w:r>
        <w:rPr>
          <w:i/>
          <w:iCs/>
        </w:rPr>
        <w:t xml:space="preserve">Crear y vincular nuevos aprendices</w:t>
      </w:r>
      <w:r>
        <w:t xml:space="preserve"> </w:t>
      </w:r>
      <w:r>
        <w:t xml:space="preserve">(crea el registro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si no existe).</w:t>
      </w:r>
    </w:p>
    <w:p>
      <w:pPr>
        <w:pStyle w:val="Compact"/>
        <w:numPr>
          <w:ilvl w:val="1"/>
          <w:numId w:val="1013"/>
        </w:numPr>
      </w:pPr>
      <w:r>
        <w:t xml:space="preserve">Opción 2:</w:t>
      </w:r>
      <w:r>
        <w:t xml:space="preserve"> </w:t>
      </w:r>
      <w:r>
        <w:rPr>
          <w:i/>
          <w:iCs/>
        </w:rPr>
        <w:t xml:space="preserve">Solo vincular aprendices existentes</w:t>
      </w:r>
      <w:r>
        <w:t xml:space="preserve"> </w:t>
      </w:r>
      <w:r>
        <w:t xml:space="preserve">(omite los documentos no registrados).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Validación de Cruces de Horario (</w:t>
      </w:r>
      <w:r>
        <w:rPr>
          <w:rStyle w:val="VerbatimChar"/>
          <w:b/>
          <w:bCs/>
        </w:rPr>
        <w:t xml:space="preserve">RN-ACAD-008</w:t>
      </w:r>
      <w:r>
        <w:rPr>
          <w:b/>
          <w:bCs/>
        </w:rPr>
        <w:t xml:space="preserve">)</w:t>
      </w:r>
      <w:r>
        <w:t xml:space="preserve">: El backend valida que ningún aprendiz tenga conflicto de horas/días con otra formación activa. Si existe colisión, solo se omite esa fila registrando el motivo exacto, sin abortar el resto de la importación.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Reporte Post-Importación</w:t>
      </w:r>
      <w:r>
        <w:t xml:space="preserve">: Presenta métricas cuantitativas (</w:t>
      </w:r>
      <w:r>
        <w:rPr>
          <w:i/>
          <w:iCs/>
        </w:rPr>
        <w:t xml:space="preserve">Total</w:t>
      </w:r>
      <w:r>
        <w:t xml:space="preserve">,</w:t>
      </w:r>
      <w:r>
        <w:t xml:space="preserve"> </w:t>
      </w:r>
      <w:r>
        <w:rPr>
          <w:i/>
          <w:iCs/>
        </w:rPr>
        <w:t xml:space="preserve">Vinculados</w:t>
      </w:r>
      <w:r>
        <w:t xml:space="preserve">,</w:t>
      </w:r>
      <w:r>
        <w:t xml:space="preserve"> </w:t>
      </w:r>
      <w:r>
        <w:rPr>
          <w:i/>
          <w:iCs/>
        </w:rPr>
        <w:t xml:space="preserve">Creados</w:t>
      </w:r>
      <w:r>
        <w:t xml:space="preserve">,</w:t>
      </w:r>
      <w:r>
        <w:t xml:space="preserve"> </w:t>
      </w:r>
      <w:r>
        <w:rPr>
          <w:i/>
          <w:iCs/>
        </w:rPr>
        <w:t xml:space="preserve">Omitidos</w:t>
      </w:r>
      <w:r>
        <w:t xml:space="preserve">) y tabla filtrable para auditar el detalle de cada aprendiz procesado.</w:t>
      </w:r>
    </w:p>
    <w:bookmarkEnd w:id="39"/>
    <w:bookmarkStart w:id="40" w:name="metadatos-5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RN-ACAD-001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RN-ACAD-008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RN-ACAD-009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RN-ACAD-010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/api/admin/formaciones/:id_formacion/aprendices/masivo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src/views/AdminHorariosView.vue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src/components/Modals/ModalImportAprendicesMasivo.vue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src/Services/adminAcademic.ts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file:///c:/Users/alejo/Downloads/primerProyecto/GEDASC/src/components/Modals/ModalImportAprendicesMasivo.vue" TargetMode="External" /><Relationship Type="http://schemas.openxmlformats.org/officeDocument/2006/relationships/hyperlink" Id="rId11" Target="file:///c:/Users/alejo/Downloads/primerProyecto/GEDASC/src/views/AdminHorario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file:///c:/Users/alejo/Downloads/primerProyecto/GEDASC/src/components/Modals/ModalImportAprendicesMasivo.vue" TargetMode="External" /><Relationship Type="http://schemas.openxmlformats.org/officeDocument/2006/relationships/hyperlink" Id="rId11" Target="file:///c:/Users/alejo/Downloads/primerProyecto/GEDASC/src/views/AdminHorario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2026-08-18T07:02:50Z</dcterms:created>
  <dcterms:modified xsi:type="dcterms:W3CDTF">2026-08-18T07:02:50Z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