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DEC8" w14:textId="255871A6" w:rsidR="00C94A02" w:rsidRPr="00C94A02" w:rsidRDefault="00C94A02">
      <w:pPr>
        <w:rPr>
          <w:b/>
          <w:bCs/>
          <w:color w:val="000000"/>
          <w:sz w:val="28"/>
          <w:szCs w:val="28"/>
          <w:lang w:val="en-US"/>
        </w:rPr>
      </w:pPr>
      <w:r>
        <w:rPr>
          <w:b/>
          <w:bCs/>
          <w:color w:val="000000"/>
          <w:sz w:val="28"/>
          <w:szCs w:val="28"/>
          <w:lang w:val="en-US"/>
        </w:rPr>
        <w:t>About US</w:t>
      </w:r>
    </w:p>
    <w:p w14:paraId="308F18CC" w14:textId="77777777" w:rsidR="00C94A02" w:rsidRDefault="00C94A02">
      <w:pPr>
        <w:rPr>
          <w:b/>
          <w:bCs/>
          <w:color w:val="000000"/>
          <w:sz w:val="28"/>
          <w:szCs w:val="28"/>
        </w:rPr>
      </w:pPr>
    </w:p>
    <w:p w14:paraId="1510FF50" w14:textId="77777777" w:rsidR="00C94A02" w:rsidRDefault="00C94A02">
      <w:pPr>
        <w:rPr>
          <w:b/>
          <w:bCs/>
          <w:color w:val="000000"/>
          <w:sz w:val="28"/>
          <w:szCs w:val="28"/>
        </w:rPr>
      </w:pPr>
    </w:p>
    <w:p w14:paraId="00A69089" w14:textId="7CB70A3F" w:rsidR="00C94A02" w:rsidRDefault="00C94A02">
      <w:pPr>
        <w:rPr>
          <w:color w:val="000000"/>
          <w:sz w:val="28"/>
          <w:szCs w:val="28"/>
        </w:rPr>
      </w:pPr>
      <w:r w:rsidRPr="00C94A02">
        <w:rPr>
          <w:b/>
          <w:bCs/>
          <w:color w:val="000000"/>
          <w:sz w:val="28"/>
          <w:szCs w:val="28"/>
        </w:rPr>
        <w:t>A Brief History of Cadence</w:t>
      </w:r>
      <w:r w:rsidRPr="00C94A02">
        <w:rPr>
          <w:color w:val="000000"/>
          <w:sz w:val="28"/>
          <w:szCs w:val="28"/>
        </w:rPr>
        <w:br/>
        <w:t>Cadence is more than just a restaurant and bar; it's a testament to a journey fueled by passion, creativity, and a deep love for providing unforgettable experiences. Our story began when Cadence took over an existing restaurant nestled on New Eleyele Road in Ibadan.</w:t>
      </w:r>
      <w:r w:rsidRPr="00C94A02">
        <w:rPr>
          <w:color w:val="000000"/>
          <w:sz w:val="28"/>
          <w:szCs w:val="28"/>
        </w:rPr>
        <w:br/>
      </w:r>
      <w:r w:rsidRPr="00C94A02">
        <w:rPr>
          <w:color w:val="000000"/>
          <w:sz w:val="28"/>
          <w:szCs w:val="28"/>
        </w:rPr>
        <w:br/>
        <w:t>Recognizing the untapped potential of this space, we embarked on a mission to transform it into something truly extraordinary. We envisioned a place where people could come together, savor exquisite cuisine, enjoy signature cocktails, and create timeless memories.</w:t>
      </w:r>
      <w:r w:rsidRPr="00C94A02">
        <w:rPr>
          <w:color w:val="000000"/>
          <w:sz w:val="28"/>
          <w:szCs w:val="28"/>
        </w:rPr>
        <w:br/>
      </w:r>
      <w:r w:rsidRPr="00C94A02">
        <w:rPr>
          <w:color w:val="000000"/>
          <w:sz w:val="28"/>
          <w:szCs w:val="28"/>
        </w:rPr>
        <w:br/>
      </w:r>
      <w:r w:rsidRPr="00C94A02">
        <w:rPr>
          <w:b/>
          <w:bCs/>
          <w:color w:val="000000"/>
          <w:sz w:val="28"/>
          <w:szCs w:val="28"/>
        </w:rPr>
        <w:t>The Transformation</w:t>
      </w:r>
      <w:r w:rsidRPr="00C94A02">
        <w:rPr>
          <w:color w:val="000000"/>
          <w:sz w:val="28"/>
          <w:szCs w:val="28"/>
        </w:rPr>
        <w:br/>
        <w:t>Our journey was marked by relentless dedication and a commitment to excellence. We embarked on a massive renovation project, meticulously designing every corner to exude elegance and sophistication. Our vision extended beyond the confines of the restaurant as we set out to build an outdoor bar space that would redefine leisure and entertainment.</w:t>
      </w:r>
      <w:r w:rsidRPr="00C94A02">
        <w:rPr>
          <w:color w:val="000000"/>
          <w:sz w:val="28"/>
          <w:szCs w:val="28"/>
        </w:rPr>
        <w:br/>
      </w:r>
      <w:r w:rsidRPr="00C94A02">
        <w:rPr>
          <w:color w:val="000000"/>
          <w:sz w:val="28"/>
          <w:szCs w:val="28"/>
        </w:rPr>
        <w:br/>
      </w:r>
      <w:r w:rsidRPr="00C94A02">
        <w:rPr>
          <w:b/>
          <w:bCs/>
          <w:color w:val="000000"/>
          <w:sz w:val="28"/>
          <w:szCs w:val="28"/>
        </w:rPr>
        <w:t>What Awaits You</w:t>
      </w:r>
      <w:r w:rsidRPr="00C94A02">
        <w:rPr>
          <w:color w:val="000000"/>
          <w:sz w:val="28"/>
          <w:szCs w:val="28"/>
        </w:rPr>
        <w:br/>
        <w:t>As we prepare to unveil the new Cadence in October, we invite you to be part of this exciting chapter. What can you expect when you step through our doors?</w:t>
      </w:r>
      <w:r w:rsidRPr="00C94A02">
        <w:rPr>
          <w:color w:val="000000"/>
          <w:sz w:val="28"/>
          <w:szCs w:val="28"/>
        </w:rPr>
        <w:br/>
      </w:r>
      <w:r w:rsidRPr="00C94A02">
        <w:rPr>
          <w:color w:val="000000"/>
          <w:sz w:val="28"/>
          <w:szCs w:val="28"/>
        </w:rPr>
        <w:br/>
        <w:t>Gourmet Dining: Indulge in a culinary journey like no other. Our chefs have crafted a menu that celebrates diverse flavors, using only the finest ingredients.</w:t>
      </w:r>
      <w:r w:rsidRPr="00C94A02">
        <w:rPr>
          <w:color w:val="000000"/>
          <w:sz w:val="28"/>
          <w:szCs w:val="28"/>
        </w:rPr>
        <w:br/>
        <w:t>Crafted Cocktails: Our mixologists are ready to dazzle your taste buds with innovative cocktails that will elevate your dining experience.</w:t>
      </w:r>
      <w:r w:rsidRPr="00C94A02">
        <w:rPr>
          <w:color w:val="000000"/>
          <w:sz w:val="28"/>
          <w:szCs w:val="28"/>
        </w:rPr>
        <w:br/>
        <w:t>Live Entertainment: Get ready for evenings filled with live music, comedy nights, and themed events that will keep you coming back for more.</w:t>
      </w:r>
      <w:r w:rsidRPr="00C94A02">
        <w:rPr>
          <w:color w:val="000000"/>
          <w:sz w:val="28"/>
          <w:szCs w:val="28"/>
        </w:rPr>
        <w:br/>
        <w:t>Ambience: Immerse yourself in an atmosphere that seamlessly blends contemporary style with warmth. Our interiors are designed to create the perfect backdrop for your moments of joy and celebration.</w:t>
      </w:r>
    </w:p>
    <w:p w14:paraId="408E28F2" w14:textId="110388A0" w:rsidR="00C94A02" w:rsidRPr="00C94A02" w:rsidRDefault="00C94A02">
      <w:pPr>
        <w:rPr>
          <w:sz w:val="28"/>
          <w:szCs w:val="28"/>
          <w:lang w:val="en-US"/>
        </w:rPr>
      </w:pPr>
      <w:r w:rsidRPr="00C94A02">
        <w:rPr>
          <w:color w:val="000000"/>
          <w:sz w:val="28"/>
          <w:szCs w:val="28"/>
        </w:rPr>
        <w:br/>
      </w:r>
      <w:r w:rsidRPr="00C94A02">
        <w:rPr>
          <w:b/>
          <w:bCs/>
          <w:color w:val="000000"/>
          <w:sz w:val="28"/>
          <w:szCs w:val="28"/>
        </w:rPr>
        <w:t>Join the Cadence Family</w:t>
      </w:r>
      <w:r w:rsidRPr="00C94A02">
        <w:rPr>
          <w:color w:val="000000"/>
          <w:sz w:val="28"/>
          <w:szCs w:val="28"/>
        </w:rPr>
        <w:br/>
        <w:t>We believe that the best experiences are shared. As we prepare to reopen our doors, we extend an invitation to you - our potential investors. Cadence is not just a place to dine and unwind; it's an investment opportunity that promises lucrative returns.</w:t>
      </w:r>
      <w:r w:rsidRPr="00C94A02">
        <w:rPr>
          <w:color w:val="000000"/>
          <w:sz w:val="28"/>
          <w:szCs w:val="28"/>
        </w:rPr>
        <w:br/>
      </w:r>
      <w:r w:rsidRPr="00C94A02">
        <w:rPr>
          <w:color w:val="000000"/>
          <w:sz w:val="28"/>
          <w:szCs w:val="28"/>
        </w:rPr>
        <w:br/>
        <w:t>By joining us on this journey, you're not only investing in a thriving business but also becoming a part of the Cadence family. Together, we'll create a legacy of excellence in hospitality.</w:t>
      </w:r>
      <w:r w:rsidRPr="00C94A02">
        <w:rPr>
          <w:color w:val="000000"/>
          <w:sz w:val="28"/>
          <w:szCs w:val="28"/>
        </w:rPr>
        <w:br/>
      </w:r>
      <w:r w:rsidRPr="00C94A02">
        <w:rPr>
          <w:color w:val="000000"/>
          <w:sz w:val="28"/>
          <w:szCs w:val="28"/>
        </w:rPr>
        <w:br/>
        <w:t>Don't miss out on this chance to be part of something exceptional. Reach out to us today to discuss investment opportunities, and let's make Cadence's reopening an event to remember.</w:t>
      </w:r>
    </w:p>
    <w:sectPr w:rsidR="00C94A02" w:rsidRPr="00C9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02"/>
    <w:rsid w:val="00C94A0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ECB6D70"/>
  <w15:chartTrackingRefBased/>
  <w15:docId w15:val="{159A0238-67D9-454C-9BBF-81A6D073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omole</dc:creator>
  <cp:keywords/>
  <dc:description/>
  <cp:lastModifiedBy>larry omole</cp:lastModifiedBy>
  <cp:revision>1</cp:revision>
  <dcterms:created xsi:type="dcterms:W3CDTF">2023-09-22T13:57:00Z</dcterms:created>
  <dcterms:modified xsi:type="dcterms:W3CDTF">2023-09-22T13:59:00Z</dcterms:modified>
</cp:coreProperties>
</file>