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F8AB" w14:textId="4C896DF3" w:rsidR="00741A55" w:rsidRDefault="00270714" w:rsidP="00270714">
      <w:pPr>
        <w:pStyle w:val="Heading1"/>
        <w:jc w:val="center"/>
      </w:pPr>
      <w:r>
        <w:t>GemLabyrinth</w:t>
      </w:r>
    </w:p>
    <w:p w14:paraId="4F4BEFFF" w14:textId="5493D11A" w:rsidR="00270714" w:rsidRDefault="00270714" w:rsidP="00270714">
      <w:pPr>
        <w:pStyle w:val="Heading2"/>
      </w:pPr>
      <w:r>
        <w:t>Introduction</w:t>
      </w:r>
    </w:p>
    <w:p w14:paraId="120852B4" w14:textId="62572B48" w:rsidR="00270714" w:rsidRDefault="00270714" w:rsidP="00270714">
      <w:pPr>
        <w:rPr>
          <w:b/>
          <w:bCs/>
        </w:rPr>
      </w:pPr>
      <w:r>
        <w:t xml:space="preserve">GemLabyrinth is an Unreal Project (currently 5.1) which provides a platform for student assessment in Unreal on KF4010 Introduction to Game Development. It has a meta-world which will contain many portals to minigames, each of which is a student-developed assignment. The meta-game includes two basic concepts: </w:t>
      </w:r>
      <w:r w:rsidRPr="00270714">
        <w:rPr>
          <w:b/>
          <w:bCs/>
        </w:rPr>
        <w:t>lives</w:t>
      </w:r>
      <w:r>
        <w:t xml:space="preserve"> and </w:t>
      </w:r>
      <w:r>
        <w:rPr>
          <w:b/>
          <w:bCs/>
        </w:rPr>
        <w:t>gems.</w:t>
      </w:r>
    </w:p>
    <w:p w14:paraId="452445FE" w14:textId="1B9DFD23" w:rsidR="00270714" w:rsidRDefault="00270714" w:rsidP="00270714">
      <w:pPr>
        <w:rPr>
          <w:b/>
          <w:bCs/>
        </w:rPr>
      </w:pPr>
    </w:p>
    <w:p w14:paraId="1704F5B8" w14:textId="6CB0A618" w:rsidR="00270714" w:rsidRDefault="00270714" w:rsidP="00270714">
      <w:pPr>
        <w:pStyle w:val="Heading2"/>
      </w:pPr>
      <w:r>
        <w:t>Game Overview</w:t>
      </w:r>
    </w:p>
    <w:p w14:paraId="4FE0C7E6" w14:textId="73C78F28" w:rsidR="00270714" w:rsidRDefault="00270714" w:rsidP="00270714">
      <w:r>
        <w:t>The player starts with 3 lives. They enter minigames (created by students) in order to gain gems. Each minigame should have 4 possible outcomes:</w:t>
      </w:r>
    </w:p>
    <w:p w14:paraId="49CBE24C" w14:textId="4FFA9AA3" w:rsidR="00270714" w:rsidRDefault="00270714" w:rsidP="00270714">
      <w:pPr>
        <w:pStyle w:val="ListParagraph"/>
        <w:numPr>
          <w:ilvl w:val="0"/>
          <w:numId w:val="1"/>
        </w:numPr>
      </w:pPr>
      <w:r>
        <w:t>Fail – the player loses a life and is taken back to the meta-world</w:t>
      </w:r>
    </w:p>
    <w:p w14:paraId="5C0B2CFD" w14:textId="543E5091" w:rsidR="00270714" w:rsidRDefault="00270714" w:rsidP="00270714">
      <w:pPr>
        <w:pStyle w:val="ListParagraph"/>
        <w:numPr>
          <w:ilvl w:val="0"/>
          <w:numId w:val="1"/>
        </w:numPr>
      </w:pPr>
      <w:r>
        <w:t>Quit – the player choses to bail out and is taken back to the meta-world with no consequences.</w:t>
      </w:r>
    </w:p>
    <w:p w14:paraId="75A5B200" w14:textId="50010286" w:rsidR="00270714" w:rsidRDefault="00270714" w:rsidP="00270714">
      <w:pPr>
        <w:pStyle w:val="ListParagraph"/>
        <w:numPr>
          <w:ilvl w:val="0"/>
          <w:numId w:val="1"/>
        </w:numPr>
      </w:pPr>
      <w:r>
        <w:t>Success – the player gains a gem and is taken back to the meta-world. The minigame should now be locked against further attempts.</w:t>
      </w:r>
    </w:p>
    <w:p w14:paraId="6145AB81" w14:textId="2BF2E827" w:rsidR="00270714" w:rsidRDefault="00270714" w:rsidP="00270714">
      <w:pPr>
        <w:pStyle w:val="ListParagraph"/>
        <w:numPr>
          <w:ilvl w:val="0"/>
          <w:numId w:val="1"/>
        </w:numPr>
      </w:pPr>
      <w:r>
        <w:t>Super-success – the player succeeds with extra criteria, e.g. within a fast time, collecting an extra hard-to-reach artefact, and so on. The player gains a gem and a life and is taken back to the meta-world.</w:t>
      </w:r>
      <w:r>
        <w:t xml:space="preserve"> The minigame should now be locked against further attempts.</w:t>
      </w:r>
    </w:p>
    <w:p w14:paraId="20C0ECF9" w14:textId="7CBC7790" w:rsidR="00270714" w:rsidRDefault="00270714" w:rsidP="00270714"/>
    <w:p w14:paraId="6543C4F3" w14:textId="42BC2B28" w:rsidR="00270714" w:rsidRDefault="0052316C" w:rsidP="0052316C">
      <w:pPr>
        <w:pStyle w:val="Heading2"/>
      </w:pPr>
      <w:r>
        <w:t>File Structure</w:t>
      </w:r>
    </w:p>
    <w:p w14:paraId="5ADE8A2E" w14:textId="77777777" w:rsidR="0052316C" w:rsidRDefault="0052316C" w:rsidP="0052316C">
      <w:r>
        <w:t>A template will be given to students which contains the meta-world with only one mini-game portal, and the bare bones of the mini-game map. The meta-world assets are in the GemLabyrinth folder, and the minigames are in the Minigames folder.</w:t>
      </w:r>
    </w:p>
    <w:p w14:paraId="7E5FC1E0" w14:textId="77777777" w:rsidR="0052316C" w:rsidRDefault="0052316C" w:rsidP="0052316C"/>
    <w:p w14:paraId="47D06E61" w14:textId="695FD529" w:rsidR="0052316C" w:rsidRPr="0052316C" w:rsidRDefault="0052316C" w:rsidP="0052316C">
      <w:r w:rsidRPr="0052316C">
        <w:drawing>
          <wp:inline distT="0" distB="0" distL="0" distR="0" wp14:anchorId="1C8174B8" wp14:editId="2D676B25">
            <wp:extent cx="5496692" cy="1952898"/>
            <wp:effectExtent l="0" t="0" r="0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298038" w14:textId="77777777" w:rsidR="00270714" w:rsidRDefault="00270714" w:rsidP="00270714">
      <w:pPr>
        <w:rPr>
          <w:b/>
          <w:bCs/>
        </w:rPr>
      </w:pPr>
    </w:p>
    <w:p w14:paraId="45C9A53E" w14:textId="38BED1E4" w:rsidR="00270714" w:rsidRDefault="00270714" w:rsidP="00270714">
      <w:r>
        <w:t xml:space="preserve"> </w:t>
      </w:r>
      <w:r w:rsidR="0052316C">
        <w:t>Inside the Minigames folder is a minigame template:</w:t>
      </w:r>
    </w:p>
    <w:p w14:paraId="0B86E874" w14:textId="51906EB3" w:rsidR="0052316C" w:rsidRDefault="0052316C" w:rsidP="00270714"/>
    <w:p w14:paraId="2CF3AA96" w14:textId="491D46FB" w:rsidR="0052316C" w:rsidRDefault="0052316C" w:rsidP="00270714">
      <w:r w:rsidRPr="0052316C">
        <w:lastRenderedPageBreak/>
        <w:drawing>
          <wp:inline distT="0" distB="0" distL="0" distR="0" wp14:anchorId="4B41F00B" wp14:editId="580EC15F">
            <wp:extent cx="3207224" cy="177590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7717" cy="17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F37D" w14:textId="3AE1AFE4" w:rsidR="0052316C" w:rsidRDefault="0052316C" w:rsidP="00270714"/>
    <w:p w14:paraId="7F25A17B" w14:textId="276F7FFA" w:rsidR="0052316C" w:rsidRDefault="0052316C" w:rsidP="00270714">
      <w:r>
        <w:t>This contains an almost empty level an currently a floor asset.</w:t>
      </w:r>
    </w:p>
    <w:p w14:paraId="7B8D6199" w14:textId="79E62B3B" w:rsidR="0052316C" w:rsidRDefault="0052316C" w:rsidP="00270714"/>
    <w:p w14:paraId="0E1571FE" w14:textId="5B4ED9C1" w:rsidR="0052316C" w:rsidRDefault="0052316C" w:rsidP="00270714">
      <w:r w:rsidRPr="0052316C">
        <w:drawing>
          <wp:inline distT="0" distB="0" distL="0" distR="0" wp14:anchorId="21B0F933" wp14:editId="1D54DA7E">
            <wp:extent cx="4572638" cy="2429214"/>
            <wp:effectExtent l="0" t="0" r="0" b="952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B3FA" w14:textId="7E79691D" w:rsidR="0052316C" w:rsidRDefault="0052316C" w:rsidP="00270714"/>
    <w:p w14:paraId="12C281F0" w14:textId="0A0922B4" w:rsidR="0052316C" w:rsidRDefault="0052316C" w:rsidP="00270714">
      <w:r>
        <w:t>The procedure for students is as follows:</w:t>
      </w:r>
    </w:p>
    <w:p w14:paraId="1B850093" w14:textId="5873CF2F" w:rsidR="0052316C" w:rsidRDefault="0052316C" w:rsidP="00270714"/>
    <w:p w14:paraId="6DE0185C" w14:textId="76ABDA5C" w:rsidR="0052316C" w:rsidRDefault="0052316C" w:rsidP="0052316C">
      <w:pPr>
        <w:pStyle w:val="ListParagraph"/>
        <w:numPr>
          <w:ilvl w:val="0"/>
          <w:numId w:val="2"/>
        </w:numPr>
      </w:pPr>
      <w:r>
        <w:t>Copy the whole template project</w:t>
      </w:r>
    </w:p>
    <w:p w14:paraId="39E4E944" w14:textId="143EFF1E" w:rsidR="0052316C" w:rsidRDefault="0052316C" w:rsidP="0052316C">
      <w:pPr>
        <w:pStyle w:val="ListParagraph"/>
        <w:numPr>
          <w:ilvl w:val="0"/>
          <w:numId w:val="2"/>
        </w:numPr>
      </w:pPr>
      <w:r>
        <w:t>Rename the “RenameToYourID” folder to their student id</w:t>
      </w:r>
    </w:p>
    <w:p w14:paraId="4FCDEAF4" w14:textId="5A5AC6C4" w:rsidR="0052316C" w:rsidRDefault="0052316C" w:rsidP="0052316C">
      <w:pPr>
        <w:pStyle w:val="ListParagraph"/>
        <w:numPr>
          <w:ilvl w:val="0"/>
          <w:numId w:val="2"/>
        </w:numPr>
      </w:pPr>
      <w:r>
        <w:t>Rename the “RenameMe” level to something unique. This name will be used to connect the meta-game portal to the minigame.</w:t>
      </w:r>
    </w:p>
    <w:p w14:paraId="67883A39" w14:textId="7F5D0F50" w:rsidR="0052316C" w:rsidRDefault="0052316C" w:rsidP="0052316C">
      <w:pPr>
        <w:pStyle w:val="ListParagraph"/>
        <w:numPr>
          <w:ilvl w:val="0"/>
          <w:numId w:val="2"/>
        </w:numPr>
      </w:pPr>
      <w:r>
        <w:t>Create the minigame of their dreams in that level</w:t>
      </w:r>
    </w:p>
    <w:p w14:paraId="3021713D" w14:textId="024DD1C9" w:rsidR="0052316C" w:rsidRDefault="0052316C" w:rsidP="0052316C">
      <w:pPr>
        <w:pStyle w:val="ListParagraph"/>
        <w:numPr>
          <w:ilvl w:val="0"/>
          <w:numId w:val="2"/>
        </w:numPr>
      </w:pPr>
      <w:r>
        <w:t>Submit just the minigame folder</w:t>
      </w:r>
    </w:p>
    <w:p w14:paraId="7E75B6BA" w14:textId="66A6A700" w:rsidR="0052316C" w:rsidRDefault="0052316C" w:rsidP="0052316C">
      <w:pPr>
        <w:pStyle w:val="ListParagraph"/>
        <w:numPr>
          <w:ilvl w:val="0"/>
          <w:numId w:val="2"/>
        </w:numPr>
      </w:pPr>
      <w:r>
        <w:t>All submissions are then collected into the Minigames folder for the final showcase</w:t>
      </w:r>
    </w:p>
    <w:p w14:paraId="22619AA5" w14:textId="1357DA98" w:rsidR="0052316C" w:rsidRDefault="0052316C" w:rsidP="0052316C">
      <w:pPr>
        <w:pStyle w:val="ListParagraph"/>
        <w:numPr>
          <w:ilvl w:val="0"/>
          <w:numId w:val="2"/>
        </w:numPr>
      </w:pPr>
      <w:r>
        <w:t>Each minigame will need a portal in the meta-world which links to it. This is easily done (see section below on portals)</w:t>
      </w:r>
    </w:p>
    <w:p w14:paraId="2C69AA99" w14:textId="6A3D3B65" w:rsidR="0052316C" w:rsidRDefault="0052316C" w:rsidP="0052316C"/>
    <w:p w14:paraId="4A1C83BB" w14:textId="1CCF6A83" w:rsidR="0052316C" w:rsidRDefault="0052316C" w:rsidP="0052316C">
      <w:pPr>
        <w:pStyle w:val="Heading2"/>
      </w:pPr>
      <w:r>
        <w:t>Continuity between the meta-world and the minigames</w:t>
      </w:r>
    </w:p>
    <w:p w14:paraId="5C35E4A0" w14:textId="5807C583" w:rsidR="0052316C" w:rsidRDefault="0052316C" w:rsidP="0052316C">
      <w:r>
        <w:t xml:space="preserve">Continuity is achieved using the </w:t>
      </w:r>
      <w:r w:rsidR="00FB7316">
        <w:t>glGameInstance blueprint. This is one reason why the students are required to use this project template – it is already plugged in correctly. The glGameInstance currently has the following persistent variables:</w:t>
      </w:r>
    </w:p>
    <w:p w14:paraId="3D31102D" w14:textId="207206F6" w:rsidR="00FB7316" w:rsidRDefault="00FB7316" w:rsidP="00FB7316">
      <w:pPr>
        <w:pStyle w:val="ListParagraph"/>
        <w:numPr>
          <w:ilvl w:val="0"/>
          <w:numId w:val="3"/>
        </w:numPr>
      </w:pPr>
      <w:r>
        <w:t>Gems (integer, initialised at 0)</w:t>
      </w:r>
    </w:p>
    <w:p w14:paraId="4EBD5885" w14:textId="26866697" w:rsidR="00FB7316" w:rsidRDefault="00FB7316" w:rsidP="00FB7316">
      <w:pPr>
        <w:pStyle w:val="ListParagraph"/>
        <w:numPr>
          <w:ilvl w:val="0"/>
          <w:numId w:val="3"/>
        </w:numPr>
      </w:pPr>
      <w:r>
        <w:t>Lives (integer, initialised at 3)</w:t>
      </w:r>
    </w:p>
    <w:p w14:paraId="0D1A870D" w14:textId="49A732E0" w:rsidR="00FB7316" w:rsidRDefault="00FB7316" w:rsidP="00FB7316">
      <w:pPr>
        <w:pStyle w:val="ListParagraph"/>
        <w:numPr>
          <w:ilvl w:val="0"/>
          <w:numId w:val="3"/>
        </w:numPr>
      </w:pPr>
      <w:r>
        <w:t>Metaworld (Name, used to go back to the metaworld)</w:t>
      </w:r>
    </w:p>
    <w:p w14:paraId="2E5798E3" w14:textId="2C0D1A7A" w:rsidR="00FB7316" w:rsidRDefault="00FB7316" w:rsidP="00FB7316">
      <w:pPr>
        <w:pStyle w:val="ListParagraph"/>
        <w:numPr>
          <w:ilvl w:val="0"/>
          <w:numId w:val="3"/>
        </w:numPr>
      </w:pPr>
      <w:r>
        <w:lastRenderedPageBreak/>
        <w:t>Showlives, Showgems, Showtimer (bools, used by the UI to determine what is shown and what is not)</w:t>
      </w:r>
    </w:p>
    <w:p w14:paraId="0DBD8C4C" w14:textId="429D37D8" w:rsidR="00FB7316" w:rsidRDefault="00FB7316" w:rsidP="00FB7316">
      <w:pPr>
        <w:pStyle w:val="ListParagraph"/>
        <w:numPr>
          <w:ilvl w:val="0"/>
          <w:numId w:val="3"/>
        </w:numPr>
      </w:pPr>
      <w:r>
        <w:t>InStudentWorld (bool) so status can be queried</w:t>
      </w:r>
    </w:p>
    <w:p w14:paraId="24743927" w14:textId="3E02CAB6" w:rsidR="00FB7316" w:rsidRDefault="00FB7316" w:rsidP="00FB7316">
      <w:pPr>
        <w:pStyle w:val="ListParagraph"/>
        <w:numPr>
          <w:ilvl w:val="0"/>
          <w:numId w:val="3"/>
        </w:numPr>
      </w:pPr>
      <w:r>
        <w:t>UserBool1, UserBool2, UserInt1, UserInt2 – variables the students can use if they need them.</w:t>
      </w:r>
    </w:p>
    <w:p w14:paraId="0C278076" w14:textId="4732E00E" w:rsidR="00FB7316" w:rsidRDefault="00FB7316" w:rsidP="00FB7316">
      <w:r>
        <w:t>The timer variable is not yet implemented.</w:t>
      </w:r>
    </w:p>
    <w:p w14:paraId="05CA63B6" w14:textId="77777777" w:rsidR="00FB7316" w:rsidRDefault="00FB7316" w:rsidP="00FB7316"/>
    <w:p w14:paraId="73F5C6D2" w14:textId="3E584977" w:rsidR="00FB7316" w:rsidRDefault="00FB7316" w:rsidP="00FB7316">
      <w:r>
        <w:t>There are also the following functions:</w:t>
      </w:r>
    </w:p>
    <w:p w14:paraId="5C072FA6" w14:textId="644917B9" w:rsidR="00FB7316" w:rsidRDefault="00FB7316" w:rsidP="00FB7316">
      <w:pPr>
        <w:pStyle w:val="ListParagraph"/>
        <w:numPr>
          <w:ilvl w:val="0"/>
          <w:numId w:val="4"/>
        </w:numPr>
      </w:pPr>
      <w:r>
        <w:t>Fail</w:t>
      </w:r>
    </w:p>
    <w:p w14:paraId="631FEE58" w14:textId="0E7D31BE" w:rsidR="00FB7316" w:rsidRDefault="00FB7316" w:rsidP="00FB7316">
      <w:pPr>
        <w:pStyle w:val="ListParagraph"/>
        <w:numPr>
          <w:ilvl w:val="0"/>
          <w:numId w:val="4"/>
        </w:numPr>
      </w:pPr>
      <w:r>
        <w:t>Quit</w:t>
      </w:r>
    </w:p>
    <w:p w14:paraId="73EA0808" w14:textId="24A43E18" w:rsidR="00FB7316" w:rsidRDefault="00FB7316" w:rsidP="00FB7316">
      <w:pPr>
        <w:pStyle w:val="ListParagraph"/>
        <w:numPr>
          <w:ilvl w:val="0"/>
          <w:numId w:val="4"/>
        </w:numPr>
      </w:pPr>
      <w:r>
        <w:t>Success</w:t>
      </w:r>
    </w:p>
    <w:p w14:paraId="4BEEE275" w14:textId="59B3F726" w:rsidR="00FB7316" w:rsidRDefault="00FB7316" w:rsidP="00FB7316">
      <w:pPr>
        <w:pStyle w:val="ListParagraph"/>
        <w:numPr>
          <w:ilvl w:val="0"/>
          <w:numId w:val="4"/>
        </w:numPr>
      </w:pPr>
      <w:r>
        <w:t>Super-success – use these 4 to register a result and go back to the meta-world</w:t>
      </w:r>
    </w:p>
    <w:p w14:paraId="681D5960" w14:textId="4D7A80D9" w:rsidR="00FB7316" w:rsidRDefault="00FB7316" w:rsidP="00FB7316">
      <w:pPr>
        <w:pStyle w:val="ListParagraph"/>
        <w:numPr>
          <w:ilvl w:val="0"/>
          <w:numId w:val="4"/>
        </w:numPr>
      </w:pPr>
      <w:r>
        <w:t>GoMeta – utility to jump back to the meta-world</w:t>
      </w:r>
    </w:p>
    <w:p w14:paraId="6FADE82F" w14:textId="17C35C60" w:rsidR="00FB7316" w:rsidRDefault="00FB7316" w:rsidP="00FB7316">
      <w:pPr>
        <w:pStyle w:val="ListParagraph"/>
        <w:numPr>
          <w:ilvl w:val="0"/>
          <w:numId w:val="4"/>
        </w:numPr>
      </w:pPr>
      <w:r>
        <w:t>ResetUserVariables – resets them to 0s and falses</w:t>
      </w:r>
    </w:p>
    <w:p w14:paraId="3CBB8ABE" w14:textId="1824E6B8" w:rsidR="00FB7316" w:rsidRDefault="00FB7316" w:rsidP="00FB7316">
      <w:pPr>
        <w:pStyle w:val="ListParagraph"/>
        <w:numPr>
          <w:ilvl w:val="0"/>
          <w:numId w:val="4"/>
        </w:numPr>
      </w:pPr>
      <w:r>
        <w:t>GoStudentWorld – used to go from meta-world to a minigame</w:t>
      </w:r>
    </w:p>
    <w:p w14:paraId="5AB3D3AE" w14:textId="452D7832" w:rsidR="003127EE" w:rsidRDefault="003127EE" w:rsidP="00FB7316">
      <w:pPr>
        <w:pStyle w:val="ListParagraph"/>
        <w:numPr>
          <w:ilvl w:val="0"/>
          <w:numId w:val="4"/>
        </w:numPr>
      </w:pPr>
      <w:r>
        <w:t>ToggleCheat (=)</w:t>
      </w:r>
    </w:p>
    <w:p w14:paraId="43CA49AC" w14:textId="50433F74" w:rsidR="00FB7316" w:rsidRDefault="00FB7316" w:rsidP="00FB7316">
      <w:pPr>
        <w:pStyle w:val="ListParagraph"/>
        <w:numPr>
          <w:ilvl w:val="0"/>
          <w:numId w:val="4"/>
        </w:numPr>
      </w:pPr>
      <w:r>
        <w:t>CheatFail</w:t>
      </w:r>
      <w:r w:rsidR="003127EE">
        <w:t xml:space="preserve"> (0)</w:t>
      </w:r>
    </w:p>
    <w:p w14:paraId="27DF5F72" w14:textId="1B3BC5FD" w:rsidR="00FB7316" w:rsidRDefault="00FB7316" w:rsidP="00FB7316">
      <w:pPr>
        <w:pStyle w:val="ListParagraph"/>
        <w:numPr>
          <w:ilvl w:val="0"/>
          <w:numId w:val="4"/>
        </w:numPr>
      </w:pPr>
      <w:r>
        <w:t>CheatQuit</w:t>
      </w:r>
      <w:r w:rsidR="003127EE">
        <w:t xml:space="preserve"> (1)</w:t>
      </w:r>
    </w:p>
    <w:p w14:paraId="570281BE" w14:textId="664DCE4C" w:rsidR="00FB7316" w:rsidRDefault="00FB7316" w:rsidP="00FB7316">
      <w:pPr>
        <w:pStyle w:val="ListParagraph"/>
        <w:numPr>
          <w:ilvl w:val="0"/>
          <w:numId w:val="4"/>
        </w:numPr>
      </w:pPr>
      <w:r>
        <w:t>CheatSuccess</w:t>
      </w:r>
      <w:r w:rsidR="003127EE">
        <w:t xml:space="preserve"> (2)</w:t>
      </w:r>
    </w:p>
    <w:p w14:paraId="270A55F7" w14:textId="21BA1478" w:rsidR="00FB7316" w:rsidRDefault="00FB7316" w:rsidP="00FB7316">
      <w:pPr>
        <w:pStyle w:val="ListParagraph"/>
        <w:numPr>
          <w:ilvl w:val="0"/>
          <w:numId w:val="4"/>
        </w:numPr>
      </w:pPr>
      <w:r>
        <w:t>CheatSuper</w:t>
      </w:r>
      <w:r w:rsidR="003127EE">
        <w:t xml:space="preserve"> (4) – these last 5 are part of the cheat system. They are also keymapped as given. The last 4 only work if cheat mode is enabled, and can be used in the meta-world also to increase gems and increase or decrease lives.</w:t>
      </w:r>
    </w:p>
    <w:p w14:paraId="7AAFFE01" w14:textId="6EAFFB8D" w:rsidR="003127EE" w:rsidRDefault="003127EE" w:rsidP="003127EE"/>
    <w:p w14:paraId="70524AA7" w14:textId="318BD88F" w:rsidR="003127EE" w:rsidRDefault="003127EE" w:rsidP="003127EE">
      <w:r>
        <w:t>Access to these variables and functions from the students’ functionality is pretty easy. Here is an example:</w:t>
      </w:r>
    </w:p>
    <w:p w14:paraId="5CFFA317" w14:textId="56208B96" w:rsidR="003127EE" w:rsidRDefault="003127EE" w:rsidP="003127EE"/>
    <w:p w14:paraId="3997D85A" w14:textId="56A88108" w:rsidR="003127EE" w:rsidRPr="0052316C" w:rsidRDefault="003127EE" w:rsidP="003127EE">
      <w:r w:rsidRPr="003127EE">
        <w:drawing>
          <wp:inline distT="0" distB="0" distL="0" distR="0" wp14:anchorId="196AF31D" wp14:editId="209225C2">
            <wp:extent cx="5731510" cy="1786890"/>
            <wp:effectExtent l="0" t="0" r="2540" b="381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B602" w14:textId="0D681C22" w:rsidR="0052316C" w:rsidRDefault="0052316C" w:rsidP="0052316C"/>
    <w:p w14:paraId="6E0BEB9D" w14:textId="21BF4A23" w:rsidR="0052316C" w:rsidRDefault="0052316C" w:rsidP="0052316C"/>
    <w:p w14:paraId="428BDF35" w14:textId="065AEF6D" w:rsidR="003127EE" w:rsidRDefault="003127EE" w:rsidP="003127EE">
      <w:pPr>
        <w:pStyle w:val="Heading2"/>
      </w:pPr>
      <w:r>
        <w:t>Teleport Pads</w:t>
      </w:r>
    </w:p>
    <w:p w14:paraId="699FDD0C" w14:textId="50D919B6" w:rsidR="003127EE" w:rsidRDefault="003127EE" w:rsidP="003127EE">
      <w:r>
        <w:t>There are 5 teleport pad blueprint assets created, most of which are for use in the minigames.</w:t>
      </w:r>
    </w:p>
    <w:p w14:paraId="33BC328F" w14:textId="1EBCA577" w:rsidR="003127EE" w:rsidRDefault="003127EE" w:rsidP="003127EE">
      <w:r w:rsidRPr="003127EE">
        <w:lastRenderedPageBreak/>
        <w:drawing>
          <wp:inline distT="0" distB="0" distL="0" distR="0" wp14:anchorId="40432497" wp14:editId="6ADF974F">
            <wp:extent cx="5191850" cy="1619476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9222" w14:textId="0406FC45" w:rsidR="003127EE" w:rsidRDefault="003127EE" w:rsidP="003127EE"/>
    <w:p w14:paraId="1B089559" w14:textId="464A501D" w:rsidR="003127EE" w:rsidRDefault="003127EE" w:rsidP="003127EE">
      <w:pPr>
        <w:pStyle w:val="ListParagraph"/>
        <w:numPr>
          <w:ilvl w:val="0"/>
          <w:numId w:val="5"/>
        </w:numPr>
      </w:pPr>
      <w:r>
        <w:t>glTeleport is for use in the meta-world. It takes a name parameter, and will teleport the player into that named minigame</w:t>
      </w:r>
    </w:p>
    <w:p w14:paraId="2BF054CF" w14:textId="10DA61A0" w:rsidR="003127EE" w:rsidRDefault="003127EE" w:rsidP="003127EE">
      <w:pPr>
        <w:pStyle w:val="ListParagraph"/>
        <w:numPr>
          <w:ilvl w:val="0"/>
          <w:numId w:val="5"/>
        </w:numPr>
      </w:pPr>
      <w:r>
        <w:t xml:space="preserve">glQuitPlate, glSuccessPlate and glSuperPlate can be used in the minigames as an easy way to implement quit, success and super-success outcomes. They are coloured bronze, silver, and gold appropriately. </w:t>
      </w:r>
      <w:r w:rsidR="00D6532D">
        <w:t>It is recommended that all minigames have a quit plate near the player spawn in the level. These do not have to be used to get the outcomes.</w:t>
      </w:r>
    </w:p>
    <w:p w14:paraId="5570E96F" w14:textId="51F8A3D7" w:rsidR="00D6532D" w:rsidRDefault="00D6532D" w:rsidP="003127EE">
      <w:pPr>
        <w:pStyle w:val="ListParagraph"/>
        <w:numPr>
          <w:ilvl w:val="0"/>
          <w:numId w:val="5"/>
        </w:numPr>
      </w:pPr>
      <w:r>
        <w:t xml:space="preserve">glTester is a utility version I have been using to trigger things I want to test. I am unsure at the moment whether to make it available for students. </w:t>
      </w:r>
    </w:p>
    <w:p w14:paraId="4AB25216" w14:textId="381E5AB9" w:rsidR="00D6532D" w:rsidRDefault="00D6532D" w:rsidP="00D6532D"/>
    <w:p w14:paraId="7F8B3FF3" w14:textId="5D4A3AA1" w:rsidR="00D6532D" w:rsidRDefault="00D6532D" w:rsidP="00D6532D">
      <w:pPr>
        <w:pStyle w:val="Heading2"/>
      </w:pPr>
      <w:r>
        <w:t>Functionality that is currently incomplete</w:t>
      </w:r>
    </w:p>
    <w:p w14:paraId="03B8279B" w14:textId="4E652129" w:rsidR="00D6532D" w:rsidRDefault="00D6532D" w:rsidP="00D6532D">
      <w:pPr>
        <w:pStyle w:val="ListParagraph"/>
        <w:numPr>
          <w:ilvl w:val="0"/>
          <w:numId w:val="7"/>
        </w:numPr>
      </w:pPr>
      <w:r>
        <w:t>The timer is not yet implemented, this is intended to be an easy-to-use timer that students can use if they want to implement a time limit.</w:t>
      </w:r>
    </w:p>
    <w:p w14:paraId="18B5F511" w14:textId="3031A395" w:rsidR="00D6532D" w:rsidRDefault="00D6532D" w:rsidP="00D6532D">
      <w:pPr>
        <w:pStyle w:val="ListParagraph"/>
        <w:numPr>
          <w:ilvl w:val="0"/>
          <w:numId w:val="7"/>
        </w:numPr>
      </w:pPr>
      <w:r>
        <w:t>The HUD functionality is only partially realised at the moment</w:t>
      </w:r>
    </w:p>
    <w:p w14:paraId="7B5D62F1" w14:textId="455CCAF8" w:rsidR="00D6532D" w:rsidRDefault="00D6532D" w:rsidP="00D6532D">
      <w:pPr>
        <w:pStyle w:val="ListParagraph"/>
        <w:numPr>
          <w:ilvl w:val="0"/>
          <w:numId w:val="7"/>
        </w:numPr>
      </w:pPr>
      <w:r>
        <w:t>There is no consequence of getting to 0 lives (death)</w:t>
      </w:r>
    </w:p>
    <w:p w14:paraId="13E3748C" w14:textId="712A4819" w:rsidR="00D6532D" w:rsidRDefault="00D6532D" w:rsidP="00D6532D">
      <w:pPr>
        <w:pStyle w:val="ListParagraph"/>
        <w:numPr>
          <w:ilvl w:val="0"/>
          <w:numId w:val="7"/>
        </w:numPr>
      </w:pPr>
      <w:r>
        <w:t>There could do to be meta-game menus</w:t>
      </w:r>
    </w:p>
    <w:p w14:paraId="7E1CEDCD" w14:textId="3CF2EAB9" w:rsidR="00D6532D" w:rsidRDefault="00D6532D" w:rsidP="00D6532D">
      <w:pPr>
        <w:pStyle w:val="ListParagraph"/>
        <w:numPr>
          <w:ilvl w:val="0"/>
          <w:numId w:val="7"/>
        </w:numPr>
      </w:pPr>
      <w:r>
        <w:t>The meta-world could do to be much nicer, more spacious and nice-looking, to accommodate all of the minigame portals.</w:t>
      </w:r>
    </w:p>
    <w:p w14:paraId="4E238469" w14:textId="71AC7FCA" w:rsidR="00D6532D" w:rsidRDefault="00D6532D" w:rsidP="00D6532D">
      <w:pPr>
        <w:pStyle w:val="ListParagraph"/>
        <w:numPr>
          <w:ilvl w:val="0"/>
          <w:numId w:val="7"/>
        </w:numPr>
      </w:pPr>
      <w:r>
        <w:t>Transitions from meta-game to mini-game could have pretty effects and maybe sounds</w:t>
      </w:r>
    </w:p>
    <w:p w14:paraId="01AF53E9" w14:textId="6D8CEB45" w:rsidR="00D6532D" w:rsidRDefault="00D6532D" w:rsidP="00D6532D">
      <w:pPr>
        <w:pStyle w:val="ListParagraph"/>
        <w:numPr>
          <w:ilvl w:val="0"/>
          <w:numId w:val="7"/>
        </w:numPr>
      </w:pPr>
      <w:r>
        <w:t>The teleport pads could be prettier, I think a sparkly particle effect over them would be nice</w:t>
      </w:r>
    </w:p>
    <w:p w14:paraId="522AAE07" w14:textId="6852B971" w:rsidR="00D6532D" w:rsidRDefault="00D6532D" w:rsidP="00D6532D">
      <w:pPr>
        <w:pStyle w:val="ListParagraph"/>
        <w:numPr>
          <w:ilvl w:val="0"/>
          <w:numId w:val="7"/>
        </w:numPr>
      </w:pPr>
      <w:r>
        <w:t>It would be a good idea to try some varieties of minigame, to give the students ideas, and to iron out bugs.</w:t>
      </w:r>
    </w:p>
    <w:p w14:paraId="027EE367" w14:textId="77777777" w:rsidR="00D6532D" w:rsidRPr="00D6532D" w:rsidRDefault="00D6532D" w:rsidP="00D6532D"/>
    <w:sectPr w:rsidR="00D6532D" w:rsidRPr="00D65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5726"/>
    <w:multiLevelType w:val="hybridMultilevel"/>
    <w:tmpl w:val="03FE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54AD"/>
    <w:multiLevelType w:val="hybridMultilevel"/>
    <w:tmpl w:val="E60E2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D55A0"/>
    <w:multiLevelType w:val="hybridMultilevel"/>
    <w:tmpl w:val="5E7C4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F398B"/>
    <w:multiLevelType w:val="hybridMultilevel"/>
    <w:tmpl w:val="848EE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5304B"/>
    <w:multiLevelType w:val="hybridMultilevel"/>
    <w:tmpl w:val="B6BAB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A31DE"/>
    <w:multiLevelType w:val="hybridMultilevel"/>
    <w:tmpl w:val="B728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A32C2"/>
    <w:multiLevelType w:val="hybridMultilevel"/>
    <w:tmpl w:val="11345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962677">
    <w:abstractNumId w:val="3"/>
  </w:num>
  <w:num w:numId="2" w16cid:durableId="185290890">
    <w:abstractNumId w:val="1"/>
  </w:num>
  <w:num w:numId="3" w16cid:durableId="228730601">
    <w:abstractNumId w:val="6"/>
  </w:num>
  <w:num w:numId="4" w16cid:durableId="1039863130">
    <w:abstractNumId w:val="5"/>
  </w:num>
  <w:num w:numId="5" w16cid:durableId="382676679">
    <w:abstractNumId w:val="2"/>
  </w:num>
  <w:num w:numId="6" w16cid:durableId="1607035699">
    <w:abstractNumId w:val="4"/>
  </w:num>
  <w:num w:numId="7" w16cid:durableId="16005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AB"/>
    <w:rsid w:val="00270714"/>
    <w:rsid w:val="003127EE"/>
    <w:rsid w:val="0052316C"/>
    <w:rsid w:val="00741A55"/>
    <w:rsid w:val="00D151AB"/>
    <w:rsid w:val="00D6532D"/>
    <w:rsid w:val="00F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AA1C"/>
  <w15:chartTrackingRefBased/>
  <w15:docId w15:val="{2A1DBDF6-BDB3-48F0-A03D-FD6B514D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7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7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0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Hodgson</dc:creator>
  <cp:keywords/>
  <dc:description/>
  <cp:lastModifiedBy>Dan Hodgson</cp:lastModifiedBy>
  <cp:revision>2</cp:revision>
  <dcterms:created xsi:type="dcterms:W3CDTF">2023-03-02T12:32:00Z</dcterms:created>
  <dcterms:modified xsi:type="dcterms:W3CDTF">2023-03-02T14:10:00Z</dcterms:modified>
</cp:coreProperties>
</file>