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42AB" w14:textId="77777777"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6B0895">
        <w:rPr>
          <w:rFonts w:cstheme="minorBidi"/>
          <w:bCs w:val="0"/>
          <w:szCs w:val="24"/>
        </w:rPr>
        <w:t>si alapismeretek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</w:p>
    <w:p w14:paraId="09A953D2" w14:textId="4175D2D0"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 w:rsidR="00BC6C1B">
        <w:rPr>
          <w:rStyle w:val="Hangsfalyoze1s"/>
          <w:rFonts w:cstheme="minorBidi"/>
          <w:i/>
          <w:szCs w:val="24"/>
        </w:rPr>
        <w:t>D</w:t>
      </w:r>
      <w:r w:rsidR="00BC6C1B">
        <w:rPr>
          <w:rStyle w:val="Hangsfalyoze1s"/>
          <w:rFonts w:cstheme="minorBidi"/>
          <w:i/>
          <w:szCs w:val="24"/>
        </w:rPr>
        <w:t>á</w:t>
      </w:r>
      <w:r w:rsidR="00BC6C1B">
        <w:rPr>
          <w:rStyle w:val="Hangsfalyoze1s"/>
          <w:rFonts w:cstheme="minorBidi"/>
          <w:i/>
          <w:szCs w:val="24"/>
        </w:rPr>
        <w:t>n</w:t>
      </w:r>
      <w:r w:rsidR="00A402C4">
        <w:rPr>
          <w:rStyle w:val="Hangsfalyoze1s"/>
          <w:rFonts w:cstheme="minorBidi"/>
          <w:i/>
          <w:szCs w:val="24"/>
        </w:rPr>
        <w:t xml:space="preserve"> </w:t>
      </w:r>
      <w:r w:rsidR="00BC6C1B">
        <w:rPr>
          <w:rStyle w:val="Hangsfalyoze1s"/>
          <w:rFonts w:cstheme="minorBidi"/>
          <w:i/>
          <w:szCs w:val="24"/>
        </w:rPr>
        <w:t>Imre</w:t>
      </w:r>
      <w:r>
        <w:rPr>
          <w:rStyle w:val="Hangsfalyoze1s"/>
          <w:rFonts w:cstheme="minorBidi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Neptun-azonosító: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BC6C1B">
        <w:rPr>
          <w:rStyle w:val="Hangsfalyoze1s"/>
          <w:rFonts w:ascii="Times New Roman" w:hAnsi="Times New Roman" w:cs="Times New Roman"/>
          <w:i/>
          <w:szCs w:val="24"/>
        </w:rPr>
        <w:t>UUUHSK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BC6C1B" w:rsidRPr="00BC6C1B">
        <w:rPr>
          <w:rFonts w:ascii="Times New Roman" w:hAnsi="Times New Roman" w:cs="Times New Roman"/>
          <w:iCs w:val="0"/>
          <w:szCs w:val="24"/>
        </w:rPr>
        <w:t>uuuhsk</w:t>
      </w:r>
      <w:r w:rsidR="00BC6C1B">
        <w:rPr>
          <w:rFonts w:ascii="Times New Roman" w:hAnsi="Times New Roman" w:cs="Times New Roman"/>
          <w:iCs w:val="0"/>
          <w:szCs w:val="24"/>
        </w:rPr>
        <w:t>@INF.ELTE.HU</w:t>
      </w:r>
    </w:p>
    <w:p w14:paraId="40014D85" w14:textId="3396540A"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BC6C1B">
        <w:rPr>
          <w:rFonts w:ascii="Georgia" w:hAnsi="Georgia"/>
          <w:color w:val="008000"/>
        </w:rPr>
        <w:t>IP-18PROGEG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neve:</w:t>
      </w:r>
      <w:r w:rsidR="00A402C4">
        <w:rPr>
          <w:rFonts w:cstheme="minorBidi"/>
          <w:iCs w:val="0"/>
          <w:szCs w:val="24"/>
        </w:rPr>
        <w:t xml:space="preserve"> </w:t>
      </w:r>
      <w:r w:rsidR="00BC6C1B">
        <w:rPr>
          <w:rStyle w:val="Hangsfalyoze1s"/>
          <w:rFonts w:cstheme="minorBidi"/>
          <w:i/>
          <w:szCs w:val="24"/>
        </w:rPr>
        <w:t>Daiki Tenn</w:t>
      </w:r>
      <w:r w:rsidR="00BC6C1B">
        <w:rPr>
          <w:rStyle w:val="Hangsfalyoze1s"/>
          <w:rFonts w:cstheme="minorBidi"/>
          <w:i/>
          <w:szCs w:val="24"/>
        </w:rPr>
        <w:t>ó</w:t>
      </w:r>
    </w:p>
    <w:p w14:paraId="0D07C3EE" w14:textId="0BA7EE2C" w:rsidR="001D5FFE" w:rsidRPr="00D34459" w:rsidRDefault="00CF2B73">
      <w:pPr>
        <w:pStyle w:val="Cedm"/>
        <w:rPr>
          <w:rFonts w:ascii="Times New Roman" w:hAnsi="Times New Roman" w:cs="Times New Roman"/>
          <w:bCs w:val="0"/>
          <w:szCs w:val="24"/>
        </w:rPr>
      </w:pP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t>2022. 12. 18.</w:t>
      </w:r>
    </w:p>
    <w:p w14:paraId="7DF4486A" w14:textId="77777777" w:rsidR="00930842" w:rsidRDefault="00930842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p w14:paraId="1F8B0B3D" w14:textId="77777777"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10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14:paraId="343AD909" w14:textId="77777777" w:rsidR="00917ED2" w:rsidRDefault="00917ED2">
          <w:pPr>
            <w:pStyle w:val="Tartalomjegyzkcmsora"/>
          </w:pPr>
          <w:r>
            <w:t>Tartalom</w:t>
          </w:r>
        </w:p>
        <w:p w14:paraId="569E240A" w14:textId="1FB92226" w:rsidR="00596C97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122286536" w:history="1">
            <w:r w:rsidR="00596C97" w:rsidRPr="009D6D9D">
              <w:rPr>
                <w:rStyle w:val="Hiperhivatkozs"/>
                <w:noProof/>
              </w:rPr>
              <w:t>Felhasználói dokumentáció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_Toc122286536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3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0BD971AC" w14:textId="44CE5FC4" w:rsidR="00596C97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37" w:history="1">
            <w:r w:rsidR="00596C97" w:rsidRPr="009D6D9D">
              <w:rPr>
                <w:rStyle w:val="Hiperhivatkozs"/>
                <w:noProof/>
              </w:rPr>
              <w:t>Feladat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_Toc122286537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3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2FEA8563" w14:textId="07A8D82C" w:rsidR="00596C97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38" w:history="1">
            <w:r w:rsidR="00596C97" w:rsidRPr="009D6D9D">
              <w:rPr>
                <w:rStyle w:val="Hiperhivatkozs"/>
                <w:noProof/>
              </w:rPr>
              <w:t>Futási környezet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_Toc122286538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3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530BFFC1" w14:textId="1F269942" w:rsidR="00596C97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39" w:history="1">
            <w:r w:rsidR="00596C97" w:rsidRPr="009D6D9D">
              <w:rPr>
                <w:rStyle w:val="Hiperhivatkozs"/>
                <w:noProof/>
              </w:rPr>
              <w:t>Használat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_Toc122286539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3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0E5F7252" w14:textId="40247778" w:rsidR="00596C97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40" w:history="1">
            <w:r w:rsidR="00596C97" w:rsidRPr="009D6D9D">
              <w:rPr>
                <w:rStyle w:val="Hiperhivatkozs"/>
                <w:noProof/>
              </w:rPr>
              <w:t>A program indítása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_Toc122286540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3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7EB17A25" w14:textId="01D63DB3" w:rsidR="00596C97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41" w:history="1">
            <w:r w:rsidR="00596C97" w:rsidRPr="009D6D9D">
              <w:rPr>
                <w:rStyle w:val="Hiperhivatkozs"/>
                <w:noProof/>
              </w:rPr>
              <w:t>A program használata billentyűzetről való bevitel esetén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_Toc122286541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3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79A7CCC8" w14:textId="33709524" w:rsidR="00596C97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42" w:history="1">
            <w:r w:rsidR="00596C97" w:rsidRPr="009D6D9D">
              <w:rPr>
                <w:rStyle w:val="Hiperhivatkozs"/>
                <w:noProof/>
              </w:rPr>
              <w:t>A program használata fájlból való bevitel esetén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_Toc122286542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3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356811DD" w14:textId="50E71D6B" w:rsidR="00596C97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43" w:history="1">
            <w:r w:rsidR="00596C97" w:rsidRPr="009D6D9D">
              <w:rPr>
                <w:rStyle w:val="Hiperhivatkozs"/>
                <w:noProof/>
              </w:rPr>
              <w:t>A program kimenete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_Toc122286543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4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748212D7" w14:textId="7ACBDDAC" w:rsidR="00596C97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44" w:history="1">
            <w:r w:rsidR="00596C97" w:rsidRPr="009D6D9D">
              <w:rPr>
                <w:rStyle w:val="Hiperhivatkozs"/>
                <w:noProof/>
              </w:rPr>
              <w:t>Minta bemenet és kimenet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_Toc122286544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4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3D19ADDA" w14:textId="6679D22D" w:rsidR="00596C97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45" w:history="1">
            <w:r w:rsidR="00596C97" w:rsidRPr="009D6D9D">
              <w:rPr>
                <w:rStyle w:val="Hiperhivatkozs"/>
                <w:noProof/>
              </w:rPr>
              <w:t>Hibalehetőségek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_Toc122286545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4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1D2F65D4" w14:textId="101A6299" w:rsidR="00596C97" w:rsidRDefault="00000000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46" w:history="1">
            <w:r w:rsidR="00596C97" w:rsidRPr="009D6D9D">
              <w:rPr>
                <w:rStyle w:val="Hiperhivatkozs"/>
                <w:noProof/>
              </w:rPr>
              <w:t>Fejlesztői dokumentáció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_Toc122286546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5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3E62437E" w14:textId="21639A1A" w:rsidR="00596C97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47" w:history="1">
            <w:r w:rsidR="00596C97" w:rsidRPr="009D6D9D">
              <w:rPr>
                <w:rStyle w:val="Hiperhivatkozs"/>
                <w:noProof/>
              </w:rPr>
              <w:t>Feladat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_Toc122286547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5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5AC40B91" w14:textId="73EF4FDE" w:rsidR="00596C97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48" w:history="1">
            <w:r w:rsidR="00596C97" w:rsidRPr="009D6D9D">
              <w:rPr>
                <w:rStyle w:val="Hiperhivatkozs"/>
                <w:noProof/>
              </w:rPr>
              <w:t>Tervezés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_Toc122286548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5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2DFCAEDD" w14:textId="4517D68F" w:rsidR="00596C97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49" w:history="1">
            <w:r w:rsidR="00596C97" w:rsidRPr="009D6D9D">
              <w:rPr>
                <w:rStyle w:val="Hiperhivatkozs"/>
                <w:noProof/>
              </w:rPr>
              <w:t>Specifikáció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_Toc122286549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5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51CD316C" w14:textId="72112FC9" w:rsidR="00596C97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50" w:history="1">
            <w:r w:rsidR="00596C97" w:rsidRPr="009D6D9D">
              <w:rPr>
                <w:rStyle w:val="Hiperhivatkozs"/>
                <w:noProof/>
              </w:rPr>
              <w:t>Visszavezetés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_Toc122286550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5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47EDCD9B" w14:textId="4AB30B37" w:rsidR="00596C97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51" w:history="1">
            <w:r w:rsidR="00596C97" w:rsidRPr="009D6D9D">
              <w:rPr>
                <w:rStyle w:val="Hiperhivatkozs"/>
                <w:noProof/>
              </w:rPr>
              <w:t>Algoritmus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_Toc122286551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6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08F59731" w14:textId="45DE6F15" w:rsidR="00596C97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52" w:history="1">
            <w:r w:rsidR="00596C97" w:rsidRPr="009D6D9D">
              <w:rPr>
                <w:rStyle w:val="Hiperhivatkozs"/>
                <w:noProof/>
              </w:rPr>
              <w:t>Fejlesztői környezet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_Toc122286552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6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50B5EB25" w14:textId="38A7E6B5" w:rsidR="00596C97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53" w:history="1">
            <w:r w:rsidR="00596C97" w:rsidRPr="009D6D9D">
              <w:rPr>
                <w:rStyle w:val="Hiperhivatkozs"/>
                <w:noProof/>
              </w:rPr>
              <w:t>Forráskód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_Toc122286553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7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6E0ADB0E" w14:textId="56D936BB" w:rsidR="00596C97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54" w:history="1">
            <w:r w:rsidR="00596C97" w:rsidRPr="009D6D9D">
              <w:rPr>
                <w:rStyle w:val="Hiperhivatkozs"/>
                <w:noProof/>
              </w:rPr>
              <w:t>Megoldás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_Toc122286554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7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3182A884" w14:textId="3CF99585" w:rsidR="00596C97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55" w:history="1">
            <w:r w:rsidR="00596C97" w:rsidRPr="009D6D9D">
              <w:rPr>
                <w:rStyle w:val="Hiperhivatkozs"/>
                <w:noProof/>
              </w:rPr>
              <w:t>Programparaméterek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_Toc122286555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7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7C879050" w14:textId="2F4DFABF" w:rsidR="00596C97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56" w:history="1">
            <w:r w:rsidR="00596C97" w:rsidRPr="009D6D9D">
              <w:rPr>
                <w:rStyle w:val="Hiperhivatkozs"/>
                <w:noProof/>
              </w:rPr>
              <w:t>Programfelépítés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_Toc122286556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7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77B84E63" w14:textId="78FE495F" w:rsidR="00596C97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57" w:history="1">
            <w:r w:rsidR="00596C97" w:rsidRPr="009D6D9D">
              <w:rPr>
                <w:rStyle w:val="Hiperhivatkozs"/>
                <w:noProof/>
              </w:rPr>
              <w:t>Függvénystruktúra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_Toc122286557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8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74A41995" w14:textId="0D0AD90E" w:rsidR="00596C97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58" w:history="1">
            <w:r w:rsidR="00596C97" w:rsidRPr="009D6D9D">
              <w:rPr>
                <w:rStyle w:val="Hiperhivatkozs"/>
                <w:noProof/>
              </w:rPr>
              <w:t>A kód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_Toc122286558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8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56765F71" w14:textId="0F6C3584" w:rsidR="00596C97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59" w:history="1">
            <w:r w:rsidR="00596C97" w:rsidRPr="009D6D9D">
              <w:rPr>
                <w:rStyle w:val="Hiperhivatkozs"/>
                <w:noProof/>
              </w:rPr>
              <w:t>Tesztelés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_Toc122286559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10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163844B3" w14:textId="49448F47" w:rsidR="00596C97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60" w:history="1">
            <w:r w:rsidR="00596C97" w:rsidRPr="009D6D9D">
              <w:rPr>
                <w:rStyle w:val="Hiperhivatkozs"/>
                <w:noProof/>
              </w:rPr>
              <w:t>Érvényes tesztesetek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_Toc122286560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10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07B047EB" w14:textId="43A0E821" w:rsidR="00596C97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61" w:history="1">
            <w:r w:rsidR="00596C97" w:rsidRPr="009D6D9D">
              <w:rPr>
                <w:rStyle w:val="Hiperhivatkozs"/>
                <w:noProof/>
              </w:rPr>
              <w:t>Fejlesztési lehetőségek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_Toc122286561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F33CDB">
              <w:rPr>
                <w:noProof/>
                <w:webHidden/>
              </w:rPr>
              <w:t>10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378CAD48" w14:textId="10C3C164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2AE080E5" w14:textId="77777777"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77777777" w:rsidR="001D5FFE" w:rsidRPr="00791B4A" w:rsidRDefault="001D5FFE" w:rsidP="00791B4A">
      <w:pPr>
        <w:pStyle w:val="Cedmsor1"/>
      </w:pPr>
      <w:bookmarkStart w:id="1" w:name="_Toc122286536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14:paraId="5FED7667" w14:textId="77777777" w:rsidR="001D5FFE" w:rsidRPr="00D34459" w:rsidRDefault="001D5FFE" w:rsidP="00A214D4">
      <w:pPr>
        <w:pStyle w:val="Cedmsor2"/>
      </w:pPr>
      <w:bookmarkStart w:id="2" w:name="__RefHeading__2017_505451757"/>
      <w:bookmarkStart w:id="3" w:name="_Toc122286537"/>
      <w:bookmarkEnd w:id="2"/>
      <w:r w:rsidRPr="00A214D4">
        <w:t>Feladat</w:t>
      </w:r>
      <w:bookmarkEnd w:id="3"/>
    </w:p>
    <w:p w14:paraId="50B29484" w14:textId="284F31B7" w:rsidR="003B1209" w:rsidRPr="003B1209" w:rsidRDefault="00BC6C1B" w:rsidP="003B1209">
      <w:pPr>
        <w:pStyle w:val="Szf6vegtf6rzs"/>
        <w:rPr>
          <w:rFonts w:ascii="Times New Roman" w:hAnsi="Times New Roman" w:cs="Garamond"/>
          <w:b/>
          <w:bCs/>
          <w:szCs w:val="21"/>
        </w:rPr>
      </w:pPr>
      <w:r>
        <w:rPr>
          <w:rFonts w:ascii="Times New Roman" w:hAnsi="Times New Roman" w:cs="Garamond"/>
          <w:b/>
          <w:bCs/>
          <w:szCs w:val="21"/>
        </w:rPr>
        <w:t>Átlagosan legmelegebb település</w:t>
      </w:r>
    </w:p>
    <w:p w14:paraId="7747A20D" w14:textId="77777777" w:rsidR="00BC6C1B" w:rsidRDefault="00BC6C1B" w:rsidP="003B1209">
      <w:pPr>
        <w:pStyle w:val="Szf6vegtf6rzs"/>
        <w:rPr>
          <w:rFonts w:ascii="Times New Roman" w:hAnsi="Times New Roman" w:cs="Garamond"/>
          <w:szCs w:val="21"/>
        </w:rPr>
      </w:pPr>
      <w:r w:rsidRPr="00BC6C1B">
        <w:rPr>
          <w:rFonts w:ascii="Times New Roman" w:hAnsi="Times New Roman" w:cs="Garamond"/>
          <w:szCs w:val="21"/>
        </w:rPr>
        <w:t>A meteorológiai intézet az ország N településére adott M napos időjárás előrejelzést, az adott településen az adott napra várt legmagasabb hőmérsékletet.</w:t>
      </w:r>
    </w:p>
    <w:p w14:paraId="31C06A7C" w14:textId="533D71E8" w:rsidR="00BC6C1B" w:rsidRDefault="00BC6C1B" w:rsidP="003B1209">
      <w:pPr>
        <w:pStyle w:val="Szf6vegtf6rzs"/>
        <w:rPr>
          <w:rFonts w:ascii="Times New Roman" w:hAnsi="Times New Roman" w:cs="Garamond"/>
          <w:szCs w:val="21"/>
        </w:rPr>
      </w:pPr>
      <w:r w:rsidRPr="00BC6C1B">
        <w:rPr>
          <w:rFonts w:ascii="Times New Roman" w:hAnsi="Times New Roman" w:cs="Garamond"/>
          <w:szCs w:val="21"/>
        </w:rPr>
        <w:t>Készíts programot, amely megadja azt a települést, amelyen az M napra várt átlaghőmérséklet a lehető legnagyobb!</w:t>
      </w:r>
    </w:p>
    <w:p w14:paraId="2F206D93" w14:textId="77777777" w:rsidR="001D5FFE" w:rsidRPr="00D34459" w:rsidRDefault="0024474F" w:rsidP="00A214D4">
      <w:pPr>
        <w:pStyle w:val="Cedmsor2"/>
      </w:pPr>
      <w:bookmarkStart w:id="4" w:name="_Toc122286538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14:paraId="0A187C91" w14:textId="5F9AB868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32-bites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535A9A">
        <w:rPr>
          <w:rFonts w:ascii="Times New Roman" w:hAnsi="Times New Roman" w:cs="Times New Roman"/>
        </w:rPr>
        <w:t>10</w:t>
      </w:r>
      <w:r w:rsidR="00F71ECB">
        <w:rPr>
          <w:rFonts w:ascii="Times New Roman" w:hAnsi="Times New Roman" w:cs="Times New Roman"/>
        </w:rPr>
        <w:t xml:space="preserve"> Pro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14:paraId="686F8A2F" w14:textId="77777777" w:rsidR="001D5FFE" w:rsidRPr="00D34459" w:rsidRDefault="001D5FFE" w:rsidP="00A214D4">
      <w:pPr>
        <w:pStyle w:val="Cedmsor2"/>
      </w:pPr>
      <w:bookmarkStart w:id="5" w:name="__RefHeading__2021_505451757"/>
      <w:bookmarkStart w:id="6" w:name="_Toc122286539"/>
      <w:bookmarkEnd w:id="5"/>
      <w:r w:rsidRPr="00D34459">
        <w:t>Használat</w:t>
      </w:r>
      <w:bookmarkEnd w:id="6"/>
    </w:p>
    <w:p w14:paraId="1A15202B" w14:textId="77777777" w:rsidR="001D5FFE" w:rsidRPr="00A214D4" w:rsidRDefault="001D5FFE" w:rsidP="00A214D4">
      <w:pPr>
        <w:pStyle w:val="Cedmsor3"/>
      </w:pPr>
      <w:bookmarkStart w:id="7" w:name="__RefHeading__2023_505451757"/>
      <w:bookmarkStart w:id="8" w:name="_Toc122286540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14:paraId="377FC519" w14:textId="3455F02D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BC6C1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ConsoleApp1\ConsoleApp1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bin\</w:t>
      </w:r>
      <w:r w:rsidR="00BC6C1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Debug</w:t>
      </w:r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BC6C1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netcoreapp3.1\ConsoleApp1.exe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</w:p>
    <w:p w14:paraId="3BB921C1" w14:textId="0324B8D6" w:rsidR="001D5FFE" w:rsidRPr="00D34459" w:rsidRDefault="001D5FFE" w:rsidP="00A214D4">
      <w:pPr>
        <w:pStyle w:val="Cedmsor3"/>
      </w:pPr>
      <w:bookmarkStart w:id="9" w:name="__RefHeading__2025_505451757"/>
      <w:bookmarkStart w:id="10" w:name="_Toc122286541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="003C6441">
        <w:t>használata</w:t>
      </w:r>
      <w:r w:rsidR="00A402C4">
        <w:t xml:space="preserve"> </w:t>
      </w:r>
      <w:r w:rsidR="003C6441">
        <w:t>billentyűzetről való bevitel esetén</w:t>
      </w:r>
      <w:bookmarkEnd w:id="10"/>
    </w:p>
    <w:p w14:paraId="4850C281" w14:textId="73E36A37" w:rsidR="001D5FFE" w:rsidRPr="00D34459" w:rsidRDefault="003C6441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 w:rsidR="00BC6C1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ConsoleApp1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elindításával 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program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az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adatokat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164AF4">
        <w:rPr>
          <w:rFonts w:ascii="Times New Roman" w:hAnsi="Times New Roman" w:cs="Times New Roman"/>
          <w:b/>
        </w:rPr>
        <w:t>billentyűzet</w:t>
      </w:r>
      <w:r w:rsidR="00164AF4" w:rsidRPr="00D34459">
        <w:rPr>
          <w:rFonts w:ascii="Times New Roman" w:hAnsi="Times New Roman" w:cs="Times New Roman"/>
        </w:rPr>
        <w:t>ről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olvassa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be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következő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5415"/>
        <w:gridCol w:w="3260"/>
      </w:tblGrid>
      <w:tr w:rsidR="00A214D4" w:rsidRPr="0024474F" w14:paraId="396E97B0" w14:textId="77777777" w:rsidTr="00A23D49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541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326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5415" w:type="dxa"/>
            <w:vAlign w:val="center"/>
          </w:tcPr>
          <w:p w14:paraId="3063D126" w14:textId="663B32F2" w:rsidR="001340D6" w:rsidRPr="00530864" w:rsidRDefault="00BC6C1B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Települések </w:t>
            </w:r>
            <w:r w:rsidR="00A23D49">
              <w:rPr>
                <w:rFonts w:ascii="Times New Roman" w:hAnsi="Times New Roman" w:cs="Times New Roman"/>
                <w:i/>
              </w:rPr>
              <w:t>száma (n)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5B69E3" w14:textId="755C0D96" w:rsidR="001340D6" w:rsidRPr="00530864" w:rsidRDefault="009A07A0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Természetes</w:t>
            </w:r>
            <w:r w:rsidR="00A23D49">
              <w:rPr>
                <w:rFonts w:ascii="Times New Roman" w:hAnsi="Times New Roman" w:cs="Times New Roman"/>
              </w:rPr>
              <w:t xml:space="preserve"> szám</w:t>
            </w:r>
          </w:p>
        </w:tc>
      </w:tr>
      <w:tr w:rsidR="001340D6" w14:paraId="41E7C05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5415" w:type="dxa"/>
            <w:vAlign w:val="center"/>
          </w:tcPr>
          <w:p w14:paraId="707CD543" w14:textId="11016434" w:rsidR="001340D6" w:rsidRPr="00530864" w:rsidRDefault="00BC6C1B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Napok</w:t>
            </w:r>
            <w:r w:rsidR="00A23D49">
              <w:rPr>
                <w:rFonts w:ascii="Times New Roman" w:hAnsi="Times New Roman" w:cs="Times New Roman"/>
                <w:i/>
              </w:rPr>
              <w:t xml:space="preserve"> száma (m)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0E5BE3" w14:textId="677ACEAD" w:rsidR="001340D6" w:rsidRPr="00530864" w:rsidRDefault="009A07A0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Természetes </w:t>
            </w:r>
            <w:r w:rsidR="00A23D49">
              <w:rPr>
                <w:rFonts w:ascii="Times New Roman" w:hAnsi="Times New Roman" w:cs="Times New Roman"/>
              </w:rPr>
              <w:t>szám</w:t>
            </w:r>
          </w:p>
        </w:tc>
      </w:tr>
      <w:tr w:rsidR="001340D6" w14:paraId="3D00D00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5415" w:type="dxa"/>
            <w:vAlign w:val="center"/>
          </w:tcPr>
          <w:p w14:paraId="6D4A545A" w14:textId="33CC5465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 </w:t>
            </w:r>
            <w:r w:rsidR="00BC6C1B">
              <w:rPr>
                <w:rFonts w:ascii="Times New Roman" w:hAnsi="Times New Roman" w:cs="Times New Roman"/>
                <w:i/>
              </w:rPr>
              <w:t>településen</w:t>
            </w:r>
            <w:r>
              <w:rPr>
                <w:rFonts w:ascii="Times New Roman" w:hAnsi="Times New Roman" w:cs="Times New Roman"/>
                <w:i/>
              </w:rPr>
              <w:t xml:space="preserve"> az 1. </w:t>
            </w:r>
            <w:r w:rsidR="00BC6C1B">
              <w:rPr>
                <w:rFonts w:ascii="Times New Roman" w:hAnsi="Times New Roman" w:cs="Times New Roman"/>
                <w:i/>
              </w:rPr>
              <w:t>nap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792FD00" w14:textId="63470FA1" w:rsidR="001340D6" w:rsidRPr="00530864" w:rsidRDefault="009A07A0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 és 50 között egész szám innentől</w:t>
            </w:r>
          </w:p>
        </w:tc>
      </w:tr>
      <w:tr w:rsidR="00BC6C1B" w14:paraId="6896492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43F8B6B" w14:textId="5189D134" w:rsidR="00BC6C1B" w:rsidRPr="004E0C89" w:rsidRDefault="00BC6C1B" w:rsidP="00BC6C1B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5415" w:type="dxa"/>
            <w:vAlign w:val="center"/>
          </w:tcPr>
          <w:p w14:paraId="54D4642F" w14:textId="5A6F56CB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településen a 2. nap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73143085" w14:textId="77777777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BC6C1B" w14:paraId="7EA94FDA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1F98DBD" w14:textId="386DFC12" w:rsidR="00BC6C1B" w:rsidRPr="004E0C89" w:rsidRDefault="00BC6C1B" w:rsidP="00BC6C1B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5415" w:type="dxa"/>
            <w:vAlign w:val="center"/>
          </w:tcPr>
          <w:p w14:paraId="1DBF5DA2" w14:textId="2C77A6FA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177DEC0" w14:textId="77777777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BC6C1B" w14:paraId="68D9BF9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743CEE2" w14:textId="77777777" w:rsidR="00BC6C1B" w:rsidRPr="004E0C89" w:rsidRDefault="00BC6C1B" w:rsidP="00BC6C1B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7F64AAEF" w14:textId="500FE44D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településen az m. nap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3FE9653" w14:textId="77777777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BC6C1B" w14:paraId="0E38DAF0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74F666" w14:textId="77777777" w:rsidR="00BC6C1B" w:rsidRPr="004E0C89" w:rsidRDefault="00BC6C1B" w:rsidP="00BC6C1B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3C1D907B" w14:textId="40F2DE2B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 településen az 1. nap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53C87F6" w14:textId="77777777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BC6C1B" w14:paraId="394BF22B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3396D04" w14:textId="3E6DF471" w:rsidR="00BC6C1B" w:rsidRPr="004E0C89" w:rsidRDefault="00BC6C1B" w:rsidP="00BC6C1B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2D180F71" w14:textId="77777777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F15257D" w14:textId="77777777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BC6C1B" w14:paraId="7587B20E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1963995" w14:textId="53C9FA0C" w:rsidR="00BC6C1B" w:rsidRPr="004E0C89" w:rsidRDefault="00BC6C1B" w:rsidP="00BC6C1B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6B2BDA6C" w14:textId="4CDD0467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n. településen az m. nap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C676483" w14:textId="659A4838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</w:tbl>
    <w:p w14:paraId="3347F211" w14:textId="73274BD0" w:rsidR="003C6441" w:rsidRPr="00D34459" w:rsidRDefault="003C6441" w:rsidP="003C6441">
      <w:pPr>
        <w:pStyle w:val="Cedmsor3"/>
      </w:pPr>
      <w:bookmarkStart w:id="11" w:name="_Toc122286542"/>
      <w:r w:rsidRPr="00D34459">
        <w:t>A</w:t>
      </w:r>
      <w:r>
        <w:t xml:space="preserve"> </w:t>
      </w:r>
      <w:r w:rsidRPr="00D34459">
        <w:t>program</w:t>
      </w:r>
      <w:r>
        <w:t xml:space="preserve"> használata fájlból való bevitel esetén</w:t>
      </w:r>
      <w:bookmarkEnd w:id="11"/>
    </w:p>
    <w:p w14:paraId="6804C7A4" w14:textId="7D1BC6D1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adatokat </w:t>
      </w:r>
      <w:r w:rsidRPr="003C6441">
        <w:rPr>
          <w:rFonts w:ascii="Times New Roman" w:hAnsi="Times New Roman" w:cs="Times New Roman"/>
          <w:b/>
          <w:bCs/>
        </w:rPr>
        <w:t>fájl</w:t>
      </w:r>
      <w:r>
        <w:rPr>
          <w:rFonts w:ascii="Times New Roman" w:hAnsi="Times New Roman" w:cs="Times New Roman"/>
        </w:rPr>
        <w:t xml:space="preserve">ban is megadni. Ekkor a programot </w:t>
      </w:r>
      <w:r w:rsidRPr="000303C3">
        <w:rPr>
          <w:rFonts w:ascii="Times New Roman" w:hAnsi="Times New Roman" w:cs="Times New Roman"/>
          <w:i/>
          <w:iCs/>
        </w:rPr>
        <w:t>parancssorban</w:t>
      </w:r>
      <w:r>
        <w:rPr>
          <w:rFonts w:ascii="Times New Roman" w:hAnsi="Times New Roman" w:cs="Times New Roman"/>
        </w:rPr>
        <w:t xml:space="preserve"> a következőképpen kell indítani, feltételezve, hogy a bemeneti fájlok mellette helyezkednek el:</w:t>
      </w:r>
    </w:p>
    <w:p w14:paraId="31C3E962" w14:textId="7B8EBD6D" w:rsidR="003C6441" w:rsidRDefault="009A07A0" w:rsidP="003C6441">
      <w:pPr>
        <w:pStyle w:val="Szf6vegtf6rzs"/>
        <w:rPr>
          <w:rFonts w:ascii="Times New Roman" w:hAnsi="Times New Roman" w:cs="Times New Roman"/>
        </w:rPr>
      </w:pP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ConsoleApp1</w:t>
      </w:r>
      <w:r w:rsidR="003C6441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</w:t>
      </w:r>
      <w:proofErr w:type="gramStart"/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&lt; be1.txt</w:t>
      </w:r>
      <w:proofErr w:type="gramEnd"/>
    </w:p>
    <w:p w14:paraId="6A1E38B6" w14:textId="5D676251" w:rsidR="003C6441" w:rsidRDefault="003C6441" w:rsidP="009A07A0">
      <w:pPr>
        <w:pStyle w:val="Szf6vegtf6rzs"/>
        <w:rPr>
          <w:rFonts w:ascii="Courier New" w:hAnsi="Courier New" w:cs="Courier New"/>
          <w:sz w:val="22"/>
          <w:szCs w:val="22"/>
        </w:rPr>
      </w:pPr>
      <w:r>
        <w:rPr>
          <w:rFonts w:ascii="Times New Roman" w:hAnsi="Times New Roman" w:cs="Times New Roman"/>
        </w:rPr>
        <w:t xml:space="preserve">A fájl felépítésének a következő formai követelményei vannak. A fájl </w:t>
      </w:r>
      <w:r>
        <w:t xml:space="preserve">első sorában a </w:t>
      </w:r>
      <w:r w:rsidR="00CC2945">
        <w:t>települések</w:t>
      </w:r>
      <w:r>
        <w:t xml:space="preserve"> száma (</w:t>
      </w:r>
      <w:r w:rsidR="00CC2945">
        <w:t>N</w:t>
      </w:r>
      <w:r>
        <w:t xml:space="preserve">) és a </w:t>
      </w:r>
      <w:r w:rsidR="00CC2945">
        <w:t>napok</w:t>
      </w:r>
      <w:r>
        <w:t xml:space="preserve"> száma (</w:t>
      </w:r>
      <w:r w:rsidR="00CC2945">
        <w:t>M</w:t>
      </w:r>
      <w:r>
        <w:t xml:space="preserve">) van. </w:t>
      </w:r>
      <w:r w:rsidR="00CC2945">
        <w:t>Az ezt követő N sorban az egyes napokra jósolt M hőmérséklet értéke található</w:t>
      </w:r>
      <w:r>
        <w:t>. Például:</w:t>
      </w:r>
    </w:p>
    <w:p w14:paraId="7D6884C1" w14:textId="77777777" w:rsidR="009A07A0" w:rsidRPr="009A07A0" w:rsidRDefault="009A07A0" w:rsidP="009A07A0">
      <w:pPr>
        <w:pStyle w:val="Szf6vegtf6rzs"/>
        <w:keepNext/>
        <w:rPr>
          <w:rFonts w:ascii="Courier New" w:hAnsi="Courier New" w:cs="Courier New"/>
          <w:sz w:val="22"/>
          <w:szCs w:val="22"/>
        </w:rPr>
      </w:pPr>
      <w:r w:rsidRPr="009A07A0">
        <w:rPr>
          <w:rFonts w:ascii="Courier New" w:hAnsi="Courier New" w:cs="Courier New"/>
          <w:sz w:val="22"/>
          <w:szCs w:val="22"/>
        </w:rPr>
        <w:lastRenderedPageBreak/>
        <w:t>3 5</w:t>
      </w:r>
      <w:r w:rsidRPr="009A07A0">
        <w:rPr>
          <w:rFonts w:ascii="Courier New" w:hAnsi="Courier New" w:cs="Courier New"/>
          <w:sz w:val="22"/>
          <w:szCs w:val="22"/>
        </w:rPr>
        <w:tab/>
      </w:r>
    </w:p>
    <w:p w14:paraId="2DB9CE2F" w14:textId="77777777" w:rsidR="009A07A0" w:rsidRPr="009A07A0" w:rsidRDefault="009A07A0" w:rsidP="009A07A0">
      <w:pPr>
        <w:pStyle w:val="Szf6vegtf6rzs"/>
        <w:keepNext/>
        <w:rPr>
          <w:rFonts w:ascii="Courier New" w:hAnsi="Courier New" w:cs="Courier New"/>
          <w:sz w:val="22"/>
          <w:szCs w:val="22"/>
        </w:rPr>
      </w:pPr>
      <w:r w:rsidRPr="009A07A0">
        <w:rPr>
          <w:rFonts w:ascii="Courier New" w:hAnsi="Courier New" w:cs="Courier New"/>
          <w:sz w:val="22"/>
          <w:szCs w:val="22"/>
        </w:rPr>
        <w:t>10 15 12 10 10</w:t>
      </w:r>
    </w:p>
    <w:p w14:paraId="4C27B478" w14:textId="77777777" w:rsidR="009A07A0" w:rsidRPr="009A07A0" w:rsidRDefault="009A07A0" w:rsidP="009A07A0">
      <w:pPr>
        <w:pStyle w:val="Szf6vegtf6rzs"/>
        <w:keepNext/>
        <w:rPr>
          <w:rFonts w:ascii="Courier New" w:hAnsi="Courier New" w:cs="Courier New"/>
          <w:sz w:val="22"/>
          <w:szCs w:val="22"/>
        </w:rPr>
      </w:pPr>
      <w:r w:rsidRPr="009A07A0">
        <w:rPr>
          <w:rFonts w:ascii="Courier New" w:hAnsi="Courier New" w:cs="Courier New"/>
          <w:sz w:val="22"/>
          <w:szCs w:val="22"/>
        </w:rPr>
        <w:t>11 11 11 11 20</w:t>
      </w:r>
    </w:p>
    <w:p w14:paraId="1C351FF3" w14:textId="2A433FCE" w:rsidR="009A07A0" w:rsidRPr="003C6441" w:rsidRDefault="009A07A0" w:rsidP="009A07A0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9A07A0">
        <w:rPr>
          <w:rFonts w:ascii="Courier New" w:hAnsi="Courier New" w:cs="Courier New"/>
          <w:sz w:val="22"/>
          <w:szCs w:val="22"/>
        </w:rPr>
        <w:t>12 16 16 16 20</w:t>
      </w:r>
    </w:p>
    <w:p w14:paraId="71C6B353" w14:textId="77777777" w:rsidR="001D5FFE" w:rsidRPr="00D34459" w:rsidRDefault="001D5FFE" w:rsidP="00A214D4">
      <w:pPr>
        <w:pStyle w:val="Cedmsor3"/>
      </w:pPr>
      <w:bookmarkStart w:id="12" w:name="_Toc122286543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2"/>
    </w:p>
    <w:p w14:paraId="6EDA7B40" w14:textId="59706CD0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535A9A">
        <w:rPr>
          <w:rFonts w:ascii="Times New Roman" w:hAnsi="Times New Roman" w:cs="Times New Roman"/>
        </w:rPr>
        <w:t xml:space="preserve"> annak a településnek az indexét, amelyen az M napra várt átlaghőmérséklet a lehető legnagyobb</w:t>
      </w:r>
      <w:r w:rsidR="000303C3">
        <w:rPr>
          <w:rFonts w:ascii="Times New Roman" w:hAnsi="Times New Roman" w:cs="Times New Roman"/>
        </w:rPr>
        <w:t>.</w:t>
      </w:r>
    </w:p>
    <w:p w14:paraId="4EB72914" w14:textId="347BDA04" w:rsidR="001D5FFE" w:rsidRDefault="001D5FFE" w:rsidP="00A214D4">
      <w:pPr>
        <w:pStyle w:val="Cedmsor3"/>
      </w:pPr>
      <w:bookmarkStart w:id="13" w:name="__RefHeading__2029_505451757"/>
      <w:bookmarkStart w:id="14" w:name="_Toc122286544"/>
      <w:bookmarkEnd w:id="13"/>
      <w:r w:rsidRPr="00D34459"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4"/>
    </w:p>
    <w:p w14:paraId="63AFD495" w14:textId="584C7F64" w:rsidR="001D5FFE" w:rsidRDefault="00535A9A" w:rsidP="00535A9A">
      <w:pPr>
        <w:pStyle w:val="Szf6vegtf6rzs"/>
        <w:jc w:val="center"/>
      </w:pPr>
      <w:r>
        <w:rPr>
          <w:noProof/>
        </w:rPr>
        <w:drawing>
          <wp:inline distT="0" distB="0" distL="0" distR="0" wp14:anchorId="28DA0020" wp14:editId="1CCCFABB">
            <wp:extent cx="5233961" cy="270006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60" cy="273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CAE" w14:textId="77777777" w:rsidR="001D5FFE" w:rsidRPr="00D34459" w:rsidRDefault="001D5FFE" w:rsidP="00A214D4">
      <w:pPr>
        <w:pStyle w:val="Cedmsor3"/>
      </w:pPr>
      <w:bookmarkStart w:id="15" w:name="__RefHeading__2031_505451757"/>
      <w:bookmarkStart w:id="16" w:name="_Toc122286545"/>
      <w:bookmarkEnd w:id="15"/>
      <w:r w:rsidRPr="00D34459">
        <w:t>Hibalehetőségek</w:t>
      </w:r>
      <w:bookmarkEnd w:id="16"/>
    </w:p>
    <w:p w14:paraId="71D3D645" w14:textId="3EC922D4"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</w:t>
      </w:r>
      <w:r w:rsidR="000303C3">
        <w:rPr>
          <w:rFonts w:ascii="Times New Roman" w:hAnsi="Times New Roman" w:cs="Times New Roman"/>
        </w:rPr>
        <w:t xml:space="preserve"> bármelyik megadandó adat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535A9A">
        <w:rPr>
          <w:rFonts w:ascii="Times New Roman" w:hAnsi="Times New Roman" w:cs="Times New Roman"/>
        </w:rPr>
        <w:t>a fenti táblázatnak megfelelő</w:t>
      </w:r>
      <w:r w:rsidR="003517CF">
        <w:rPr>
          <w:rFonts w:ascii="Times New Roman" w:hAnsi="Times New Roman" w:cs="Times New Roman"/>
        </w:rPr>
        <w:t>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535A9A">
        <w:rPr>
          <w:rFonts w:ascii="Times New Roman" w:hAnsi="Times New Roman" w:cs="Times New Roman"/>
        </w:rPr>
        <w:t>z adott sort</w:t>
      </w:r>
      <w:r w:rsidR="00EE0149">
        <w:rPr>
          <w:rFonts w:ascii="Times New Roman" w:hAnsi="Times New Roman" w:cs="Times New Roman"/>
        </w:rPr>
        <w:t>.</w:t>
      </w:r>
      <w:r w:rsidR="00F71ECB" w:rsidRPr="00F71ECB">
        <w:rPr>
          <w:noProof/>
        </w:rPr>
        <w:t xml:space="preserve"> </w:t>
      </w:r>
    </w:p>
    <w:p w14:paraId="55AAA262" w14:textId="73D8D412" w:rsidR="001D5FFE" w:rsidRDefault="001D5FFE" w:rsidP="00F71ECB">
      <w:pPr>
        <w:pStyle w:val="Cedmsor4"/>
        <w:numPr>
          <w:ilvl w:val="0"/>
          <w:numId w:val="0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  <w:r w:rsidR="00F71ECB" w:rsidRPr="00F71ECB">
        <w:rPr>
          <w:noProof/>
        </w:rPr>
        <w:t xml:space="preserve"> </w:t>
      </w:r>
    </w:p>
    <w:p w14:paraId="0E2479B3" w14:textId="430955FB" w:rsidR="00EE0149" w:rsidRDefault="00F71ECB" w:rsidP="000303C3">
      <w:pPr>
        <w:pStyle w:val="algoritmus"/>
      </w:pPr>
      <w:r>
        <w:rPr>
          <w:noProof/>
        </w:rPr>
        <w:drawing>
          <wp:inline distT="0" distB="0" distL="0" distR="0" wp14:anchorId="583449B6" wp14:editId="1BE4932C">
            <wp:extent cx="5013885" cy="262243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905" cy="264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151" w14:textId="77777777" w:rsidR="001D5FFE" w:rsidRPr="00D34459" w:rsidRDefault="0077550D" w:rsidP="00791B4A">
      <w:pPr>
        <w:pStyle w:val="Cedmsor1"/>
      </w:pPr>
      <w:bookmarkStart w:id="17" w:name="__RefHeading__2033_505451757"/>
      <w:bookmarkEnd w:id="17"/>
      <w:r>
        <w:rPr>
          <w:rFonts w:cstheme="minorBidi"/>
        </w:rPr>
        <w:br w:type="page"/>
      </w:r>
      <w:bookmarkStart w:id="18" w:name="_Toc122286546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8"/>
    </w:p>
    <w:p w14:paraId="23D0E720" w14:textId="77777777" w:rsidR="001D5FFE" w:rsidRPr="00D34459" w:rsidRDefault="001D5FFE" w:rsidP="00A214D4">
      <w:pPr>
        <w:pStyle w:val="Cedmsor2"/>
      </w:pPr>
      <w:bookmarkStart w:id="19" w:name="__RefHeading__2035_505451757"/>
      <w:bookmarkStart w:id="20" w:name="_Toc122286547"/>
      <w:bookmarkEnd w:id="19"/>
      <w:r w:rsidRPr="00D34459">
        <w:t>Feladat</w:t>
      </w:r>
      <w:bookmarkEnd w:id="20"/>
    </w:p>
    <w:p w14:paraId="12A75784" w14:textId="04D34D63" w:rsidR="00F71ECB" w:rsidRPr="003B1209" w:rsidRDefault="00F71ECB" w:rsidP="00F71ECB">
      <w:pPr>
        <w:pStyle w:val="Szf6vegtf6rzs"/>
        <w:rPr>
          <w:rFonts w:ascii="Times New Roman" w:hAnsi="Times New Roman" w:cs="Garamond"/>
          <w:b/>
          <w:bCs/>
          <w:szCs w:val="21"/>
        </w:rPr>
      </w:pPr>
      <w:bookmarkStart w:id="21" w:name="__RefHeading__2037_505451757"/>
      <w:bookmarkEnd w:id="21"/>
      <w:r>
        <w:rPr>
          <w:rFonts w:ascii="Times New Roman" w:hAnsi="Times New Roman" w:cs="Garamond"/>
          <w:b/>
          <w:bCs/>
          <w:szCs w:val="21"/>
        </w:rPr>
        <w:t>Átlagosan legmelegebb település</w:t>
      </w:r>
    </w:p>
    <w:p w14:paraId="38D50E56" w14:textId="77777777" w:rsidR="00F71ECB" w:rsidRDefault="00F71ECB" w:rsidP="00F71ECB">
      <w:pPr>
        <w:pStyle w:val="Szf6vegtf6rzs"/>
        <w:rPr>
          <w:rFonts w:ascii="Times New Roman" w:hAnsi="Times New Roman" w:cs="Garamond"/>
          <w:szCs w:val="21"/>
        </w:rPr>
      </w:pPr>
      <w:r w:rsidRPr="00BC6C1B">
        <w:rPr>
          <w:rFonts w:ascii="Times New Roman" w:hAnsi="Times New Roman" w:cs="Garamond"/>
          <w:szCs w:val="21"/>
        </w:rPr>
        <w:t>A meteorológiai intézet az ország N településére adott M napos időjárás előrejelzést, az adott településen az adott napra várt legmagasabb hőmérsékletet.</w:t>
      </w:r>
    </w:p>
    <w:p w14:paraId="094559F1" w14:textId="30A51521" w:rsidR="000303C3" w:rsidRPr="00D34459" w:rsidRDefault="00F71ECB" w:rsidP="000303C3">
      <w:pPr>
        <w:pStyle w:val="Szf6vegtf6rzs"/>
        <w:rPr>
          <w:rFonts w:ascii="Times New Roman" w:hAnsi="Times New Roman" w:cs="Times New Roman"/>
        </w:rPr>
      </w:pPr>
      <w:r w:rsidRPr="00BC6C1B">
        <w:rPr>
          <w:rFonts w:ascii="Times New Roman" w:hAnsi="Times New Roman" w:cs="Garamond"/>
          <w:szCs w:val="21"/>
        </w:rPr>
        <w:t>Készíts programot, amely megadja azt a települést, amelyen az M napra várt átlaghőmérséklet a lehető legnagyobb!</w:t>
      </w:r>
    </w:p>
    <w:p w14:paraId="244BD2FD" w14:textId="6B3CCD69" w:rsidR="001D5FFE" w:rsidRDefault="000303C3" w:rsidP="00A214D4">
      <w:pPr>
        <w:pStyle w:val="Cedmsor2"/>
      </w:pPr>
      <w:bookmarkStart w:id="22" w:name="_Toc122286548"/>
      <w:r>
        <w:t>Tervezés</w:t>
      </w:r>
      <w:bookmarkEnd w:id="22"/>
    </w:p>
    <w:p w14:paraId="4F97421B" w14:textId="1F68027B" w:rsidR="000303C3" w:rsidRDefault="000303C3" w:rsidP="000303C3">
      <w:pPr>
        <w:pStyle w:val="Cedmsor2"/>
        <w:ind w:left="578" w:hanging="578"/>
        <w:rPr>
          <w:sz w:val="28"/>
          <w:szCs w:val="28"/>
        </w:rPr>
      </w:pPr>
      <w:bookmarkStart w:id="23" w:name="_Toc122286549"/>
      <w:r w:rsidRPr="000303C3">
        <w:rPr>
          <w:sz w:val="28"/>
          <w:szCs w:val="28"/>
        </w:rPr>
        <w:t>Specifikáció</w:t>
      </w:r>
      <w:bookmarkEnd w:id="23"/>
    </w:p>
    <w:p w14:paraId="4DE44AB3" w14:textId="77777777" w:rsidR="00F71ECB" w:rsidRDefault="00F71ECB" w:rsidP="00F71ECB">
      <w:pPr>
        <w:rPr>
          <w:rFonts w:ascii="Times New Roman" w:eastAsiaTheme="minorEastAsia" w:hAnsi="Times New Roman" w:cs="Times New Roman"/>
          <w:kern w:val="0"/>
          <w:lang w:eastAsia="en-US" w:bidi="ar-SA"/>
        </w:rPr>
      </w:pPr>
      <w:r>
        <w:rPr>
          <w:rFonts w:ascii="Times New Roman" w:hAnsi="Times New Roman" w:cs="Times New Roman"/>
          <w:b/>
        </w:rPr>
        <w:t>BE</w:t>
      </w:r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n,m</m:t>
        </m:r>
        <m:r>
          <m:rPr>
            <m:scr m:val="double-struck"/>
          </m:rPr>
          <w:rPr>
            <w:rFonts w:ascii="Cambria Math" w:hAnsi="Cambria Math" w:cs="Times New Roman"/>
          </w:rPr>
          <m:t xml:space="preserve">∈N, </m:t>
        </m:r>
        <m:r>
          <w:rPr>
            <w:rFonts w:ascii="Cambria Math" w:hAnsi="Cambria Math" w:cs="Times New Roman"/>
          </w:rPr>
          <m:t>x[1..n][1..m]∈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eastAsia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  <m:ctrlPr>
              <w:rPr>
                <w:rFonts w:ascii="Cambria Math" w:hAnsi="Cambria Math" w:cs="Times New Roman"/>
                <w:i/>
                <w:lang w:eastAsia="en-US"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n*m</m:t>
            </m:r>
          </m:sup>
        </m:sSup>
      </m:oMath>
    </w:p>
    <w:p w14:paraId="4A12A558" w14:textId="77777777" w:rsidR="00F71ECB" w:rsidRDefault="00F71ECB" w:rsidP="00F71EC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>KI</w:t>
      </w:r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index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∈N</m:t>
        </m:r>
      </m:oMath>
    </w:p>
    <w:p w14:paraId="485E0586" w14:textId="77777777" w:rsidR="00F71ECB" w:rsidRDefault="00F71ECB" w:rsidP="00F71ECB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EF</w:t>
      </w:r>
      <w:r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  <w:b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1≤n≤1000 és 1≤m≤1000 </m:t>
        </m:r>
        <m:r>
          <w:rPr>
            <w:rFonts w:ascii="Cambria Math" w:eastAsiaTheme="minorEastAsia" w:hAnsi="Cambria Math"/>
          </w:rPr>
          <m:t>és</m:t>
        </m:r>
        <m:func>
          <m:func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-50≤x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  <m:ctrlPr>
                  <w:rPr>
                    <w:rFonts w:ascii="Cambria Math" w:eastAsiaTheme="minorEastAsia" w:hAnsi="Cambria Math"/>
                    <w:lang w:eastAsia="en-US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≤50</m:t>
            </m:r>
            <m:ctrlPr>
              <w:rPr>
                <w:rFonts w:ascii="Cambria Math" w:eastAsiaTheme="minorEastAsia" w:hAnsi="Cambria Math"/>
                <w:b/>
                <w:i/>
                <w:lang w:eastAsia="en-US"/>
              </w:rPr>
            </m:ctrlPr>
          </m:e>
        </m:func>
      </m:oMath>
    </w:p>
    <w:p w14:paraId="6FA30ED8" w14:textId="3AD557DF" w:rsidR="000303C3" w:rsidRDefault="00F71ECB" w:rsidP="00F71ECB">
      <w:pPr>
        <w:rPr>
          <w:rFonts w:eastAsiaTheme="minorEastAsia"/>
        </w:rPr>
      </w:pPr>
      <w:r>
        <w:rPr>
          <w:rFonts w:ascii="Times New Roman" w:eastAsiaTheme="minorEastAsia" w:hAnsi="Times New Roman" w:cs="Times New Roman"/>
          <w:b/>
        </w:rPr>
        <w:t>UF</w:t>
      </w:r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lista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eastAsia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1..n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1≤i≤n</m:t>
            </m:r>
          </m:e>
        </m:d>
        <m:r>
          <w:rPr>
            <w:rFonts w:ascii="Cambria Math" w:eastAsiaTheme="minorEastAsia" w:hAnsi="Cambria Math" w:cs="Times New Roman"/>
          </w:rPr>
          <m:t xml:space="preserve"> :</m:t>
        </m:r>
        <m:f>
          <m:fPr>
            <m:ctrlPr>
              <w:rPr>
                <w:rFonts w:ascii="Cambria Math" w:eastAsiaTheme="minorEastAsia" w:hAnsi="Cambria Math" w:cs="Times New Roman"/>
                <w:i/>
                <w:lang w:eastAsia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lang w:eastAsia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e>
                </m:d>
              </m:e>
            </m:nary>
          </m:num>
          <m:den>
            <m:r>
              <w:rPr>
                <w:rFonts w:ascii="Cambria Math" w:eastAsiaTheme="minorEastAsia" w:hAnsi="Cambria Math" w:cs="Times New Roman"/>
              </w:rPr>
              <m:t>m</m:t>
            </m:r>
          </m:den>
        </m:f>
        <m:r>
          <w:rPr>
            <w:rFonts w:ascii="Cambria Math" w:eastAsiaTheme="minorEastAsia" w:hAnsi="Cambria Math" w:cs="Times New Roman"/>
          </w:rPr>
          <m:t xml:space="preserve"> és index= 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lang w:eastAsia="en-US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 w:cs="Times New Roman"/>
                        <w:lang w:eastAsia="en-US"/>
                      </w:rPr>
                    </m:ctrlPr>
                  </m:funcPr>
                  <m:fName>
                    <m:limUpp>
                      <m:limUppPr>
                        <m:ctrlPr>
                          <w:rPr>
                            <w:rFonts w:ascii="Cambria Math" w:hAnsi="Cambria Math" w:cs="Times New Roman"/>
                            <w:lang w:eastAsia="en-US"/>
                          </w:rPr>
                        </m:ctrlPr>
                      </m:limUp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lim>
                    </m:limUpp>
                    <m:ctrlPr>
                      <w:rPr>
                        <w:rFonts w:ascii="Cambria Math" w:eastAsiaTheme="minorEastAsia" w:hAnsi="Cambria Math" w:cs="Times New Roman"/>
                        <w:i/>
                        <w:lang w:eastAsia="en-US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eastAsia="en-US"/>
                      </w:rPr>
                    </m:ctrlPr>
                  </m:e>
                </m:func>
              </m:e>
              <m:lim>
                <m:r>
                  <w:rPr>
                    <w:rFonts w:ascii="Cambria Math" w:hAnsi="Cambria Math" w:cs="Times New Roman"/>
                  </w:rPr>
                  <m:t>i= 1</m:t>
                </m:r>
              </m:lim>
            </m:limLow>
          </m:fName>
          <m:e>
            <m:r>
              <w:rPr>
                <w:rFonts w:ascii="Cambria Math" w:hAnsi="Cambria Math" w:cs="Times New Roman"/>
              </w:rPr>
              <m:t>lista[i]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 </w:t>
      </w:r>
    </w:p>
    <w:p w14:paraId="5148C1E3" w14:textId="307428E7" w:rsidR="000303C3" w:rsidRDefault="000303C3" w:rsidP="00F71ECB">
      <w:pPr>
        <w:pStyle w:val="Cedmsor2"/>
        <w:ind w:left="578" w:hanging="578"/>
        <w:rPr>
          <w:rFonts w:eastAsiaTheme="minorEastAsia"/>
        </w:rPr>
      </w:pPr>
      <w:bookmarkStart w:id="24" w:name="_Toc122286550"/>
      <w:r w:rsidRPr="001B5E77">
        <w:rPr>
          <w:sz w:val="28"/>
          <w:szCs w:val="28"/>
        </w:rPr>
        <w:t>Visszavezetés</w:t>
      </w:r>
      <w:bookmarkEnd w:id="24"/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402"/>
        <w:gridCol w:w="3255"/>
      </w:tblGrid>
      <w:tr w:rsidR="00F71ECB" w14:paraId="2E298FFF" w14:textId="77777777" w:rsidTr="00F71ECB">
        <w:trPr>
          <w:trHeight w:val="604"/>
          <w:jc w:val="center"/>
        </w:trPr>
        <w:tc>
          <w:tcPr>
            <w:tcW w:w="240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26C74E6C" w14:textId="77777777" w:rsidR="00F71ECB" w:rsidRDefault="00F71ECB">
            <w:pPr>
              <w:rPr>
                <w:rFonts w:ascii="Times New Roman" w:eastAsiaTheme="minorEastAsia" w:hAnsi="Times New Roman" w:cs="Times New Roman"/>
                <w:b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Maximum kiválasztás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47184227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Előadás</w:t>
            </w:r>
          </w:p>
        </w:tc>
        <w:tc>
          <w:tcPr>
            <w:tcW w:w="3255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08AE9F7F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Feladat</w:t>
            </w:r>
          </w:p>
        </w:tc>
      </w:tr>
      <w:tr w:rsidR="00F71ECB" w14:paraId="5E09057B" w14:textId="77777777" w:rsidTr="00F71ECB">
        <w:trPr>
          <w:jc w:val="center"/>
        </w:trPr>
        <w:tc>
          <w:tcPr>
            <w:tcW w:w="2405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</w:tcPr>
          <w:p w14:paraId="0B8600B5" w14:textId="77777777" w:rsidR="00F71ECB" w:rsidRDefault="00F71EC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double" w:sz="6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D5D5C7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3255" w:type="dxa"/>
            <w:tcBorders>
              <w:top w:val="double" w:sz="6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C770BB5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F71ECB" w14:paraId="14BD1E43" w14:textId="77777777" w:rsidTr="00F71ECB">
        <w:trPr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241AA6" w14:textId="77777777" w:rsidR="00F71ECB" w:rsidRDefault="00F71EC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1F1969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X[ ]</m:t>
                </m:r>
              </m:oMath>
            </m:oMathPara>
          </w:p>
        </w:tc>
        <w:tc>
          <w:tcPr>
            <w:tcW w:w="325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B1EB971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lista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 ]</m:t>
                </m:r>
              </m:oMath>
            </m:oMathPara>
          </w:p>
        </w:tc>
      </w:tr>
      <w:tr w:rsidR="00F71ECB" w14:paraId="59FE1172" w14:textId="77777777" w:rsidTr="00F71ECB">
        <w:trPr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3EADB5" w14:textId="77777777" w:rsidR="00F71ECB" w:rsidRDefault="00F71EC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9AC987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</w:tc>
        <w:tc>
          <w:tcPr>
            <w:tcW w:w="325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632128A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index</m:t>
                </m:r>
              </m:oMath>
            </m:oMathPara>
          </w:p>
        </w:tc>
      </w:tr>
      <w:tr w:rsidR="00F71ECB" w14:paraId="37365D67" w14:textId="77777777" w:rsidTr="00F71ECB">
        <w:trPr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F0300A" w14:textId="77777777" w:rsidR="00F71ECB" w:rsidRDefault="00F71EC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6F9924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MAXÉRTEK</m:t>
                </m:r>
              </m:oMath>
            </m:oMathPara>
          </w:p>
        </w:tc>
        <w:tc>
          <w:tcPr>
            <w:tcW w:w="325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52EC0B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F71ECB" w14:paraId="183377ED" w14:textId="77777777" w:rsidTr="00F71ECB">
        <w:trPr>
          <w:trHeight w:val="63"/>
          <w:jc w:val="center"/>
        </w:trPr>
        <w:tc>
          <w:tcPr>
            <w:tcW w:w="2405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hideMark/>
          </w:tcPr>
          <w:p w14:paraId="3BAA188D" w14:textId="77777777" w:rsidR="00F71ECB" w:rsidRDefault="00F71EC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Összegzés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77CB4CA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</w:tcPr>
          <w:p w14:paraId="56305B82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F71ECB" w14:paraId="0EAAC870" w14:textId="77777777" w:rsidTr="00F71ECB">
        <w:trPr>
          <w:trHeight w:val="63"/>
          <w:jc w:val="center"/>
        </w:trPr>
        <w:tc>
          <w:tcPr>
            <w:tcW w:w="2405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098C6F94" w14:textId="77777777" w:rsidR="00F71ECB" w:rsidRDefault="00F71EC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A1483F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55D7DAB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n,m</w:t>
            </w:r>
            <w:proofErr w:type="gramEnd"/>
          </w:p>
        </w:tc>
      </w:tr>
      <w:tr w:rsidR="00F71ECB" w14:paraId="1A7EC2E9" w14:textId="77777777" w:rsidTr="00F71ECB">
        <w:trPr>
          <w:trHeight w:val="63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D836D2" w14:textId="77777777" w:rsidR="00F71ECB" w:rsidRDefault="00F71EC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BBF0BB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5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A0EF2A1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</w:tr>
      <w:tr w:rsidR="00F71ECB" w14:paraId="58134CB4" w14:textId="77777777" w:rsidTr="00F71ECB">
        <w:trPr>
          <w:trHeight w:val="63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0835DF" w14:textId="77777777" w:rsidR="00F71ECB" w:rsidRDefault="00F71EC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075B98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25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F5196CE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lista[i]</w:t>
            </w:r>
          </w:p>
        </w:tc>
      </w:tr>
    </w:tbl>
    <w:p w14:paraId="208C05F8" w14:textId="77777777" w:rsidR="000303C3" w:rsidRDefault="000303C3" w:rsidP="000303C3">
      <w:pPr>
        <w:tabs>
          <w:tab w:val="left" w:pos="426"/>
        </w:tabs>
        <w:rPr>
          <w:rFonts w:eastAsiaTheme="minorEastAsia"/>
        </w:rPr>
      </w:pPr>
    </w:p>
    <w:p w14:paraId="36CDB89C" w14:textId="7351F484" w:rsidR="000303C3" w:rsidRDefault="000303C3" w:rsidP="001B5E77">
      <w:pPr>
        <w:pStyle w:val="Cedmsor2"/>
        <w:ind w:left="578" w:hanging="578"/>
        <w:rPr>
          <w:sz w:val="28"/>
          <w:szCs w:val="28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w:lastRenderedPageBreak/>
          <m:t xml:space="preserve"> </m:t>
        </m:r>
      </m:oMath>
      <w:bookmarkStart w:id="25" w:name="_Toc122286551"/>
      <w:r w:rsidRPr="001B5E77">
        <w:rPr>
          <w:sz w:val="28"/>
          <w:szCs w:val="28"/>
        </w:rPr>
        <w:t>Algoritmus</w:t>
      </w:r>
      <w:bookmarkEnd w:id="25"/>
    </w:p>
    <w:p w14:paraId="0D301762" w14:textId="3C629DEB" w:rsidR="000303C3" w:rsidRDefault="00F71ECB" w:rsidP="00F71ECB">
      <w:pPr>
        <w:pStyle w:val="Szf6vegtf6rzs"/>
        <w:jc w:val="center"/>
      </w:pPr>
      <w:r>
        <w:rPr>
          <w:noProof/>
        </w:rPr>
        <w:drawing>
          <wp:inline distT="0" distB="0" distL="0" distR="0" wp14:anchorId="466BA7C2" wp14:editId="2B0F9718">
            <wp:extent cx="2708910" cy="4871720"/>
            <wp:effectExtent l="0" t="0" r="0" b="50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1114" w14:textId="2D980773" w:rsidR="000303C3" w:rsidRPr="00404D71" w:rsidRDefault="000303C3" w:rsidP="000303C3">
      <w:pPr>
        <w:tabs>
          <w:tab w:val="left" w:pos="426"/>
        </w:tabs>
        <w:jc w:val="center"/>
        <w:rPr>
          <w:rFonts w:eastAsiaTheme="minorEastAsia"/>
        </w:rPr>
      </w:pPr>
    </w:p>
    <w:p w14:paraId="58018580" w14:textId="77777777" w:rsidR="000303C3" w:rsidRPr="000303C3" w:rsidRDefault="000303C3" w:rsidP="000303C3">
      <w:pPr>
        <w:pStyle w:val="Szf6vegtf6rzs"/>
      </w:pPr>
    </w:p>
    <w:p w14:paraId="1FF443DB" w14:textId="77777777" w:rsidR="001D5FFE" w:rsidRPr="00D34459" w:rsidRDefault="0095226B" w:rsidP="00A214D4">
      <w:pPr>
        <w:pStyle w:val="Cedmsor2"/>
      </w:pPr>
      <w:bookmarkStart w:id="26" w:name="__RefHeading__2039_505451757"/>
      <w:bookmarkStart w:id="27" w:name="__RefHeading__2045_505451757"/>
      <w:bookmarkStart w:id="28" w:name="_Toc122286552"/>
      <w:bookmarkEnd w:id="26"/>
      <w:bookmarkEnd w:id="27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8"/>
      <w:r w:rsidR="00A402C4">
        <w:t xml:space="preserve"> </w:t>
      </w:r>
    </w:p>
    <w:p w14:paraId="78DBFEB9" w14:textId="32D6BF5A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>10 Pro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>Visual Studio 20</w:t>
      </w:r>
      <w:r w:rsidR="001B5E77">
        <w:rPr>
          <w:rFonts w:ascii="Times New Roman" w:hAnsi="Times New Roman" w:cs="Times New Roman"/>
        </w:rPr>
        <w:t>22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BE1B75">
        <w:rPr>
          <w:rFonts w:ascii="Times New Roman" w:hAnsi="Times New Roman" w:cs="Times New Roman"/>
        </w:rPr>
        <w:t>Version 1</w:t>
      </w:r>
      <w:r w:rsidR="001B5E77">
        <w:rPr>
          <w:rFonts w:ascii="Times New Roman" w:hAnsi="Times New Roman" w:cs="Times New Roman"/>
        </w:rPr>
        <w:t>7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2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3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14:paraId="2AC7FB11" w14:textId="77777777" w:rsidR="001D5FFE" w:rsidRDefault="001D5FFE" w:rsidP="00A214D4">
      <w:pPr>
        <w:pStyle w:val="Cedmsor2"/>
      </w:pPr>
      <w:bookmarkStart w:id="29" w:name="__RefHeading__2047_505451757"/>
      <w:bookmarkStart w:id="30" w:name="_Toc122286553"/>
      <w:bookmarkEnd w:id="29"/>
      <w:r>
        <w:lastRenderedPageBreak/>
        <w:t>Forráskód</w:t>
      </w:r>
      <w:bookmarkEnd w:id="30"/>
    </w:p>
    <w:p w14:paraId="54F77864" w14:textId="77777777"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DE2456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A1B2C3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395"/>
      </w:tblGrid>
      <w:tr w:rsidR="001D5FFE" w:rsidRPr="0024474F" w14:paraId="01DA973A" w14:textId="77777777" w:rsidTr="001B5E77">
        <w:tc>
          <w:tcPr>
            <w:tcW w:w="524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4D27D87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3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267EC9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14:paraId="133131A4" w14:textId="77777777" w:rsidTr="001B5E77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9E83402" w14:textId="28BD9B99" w:rsidR="001D5FFE" w:rsidRPr="00D34459" w:rsidRDefault="00CC2945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C294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ConsoleApp1\ConsoleApp1\bin\Debug\netcoreapp3.1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C294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ConsoleApp1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1C200374" w14:textId="2E23D7D6"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 w:rsidR="00BE1B75">
              <w:rPr>
                <w:rFonts w:ascii="Times New Roman" w:hAnsi="Times New Roman" w:cs="Times New Roman"/>
              </w:rPr>
              <w:t xml:space="preserve"> (</w:t>
            </w:r>
            <w:r w:rsidR="00BE1B75"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 w:rsidR="00BE1B75">
              <w:rPr>
                <w:rFonts w:ascii="Times New Roman" w:hAnsi="Times New Roman" w:cs="Times New Roman"/>
              </w:rPr>
              <w:t>)</w:t>
            </w:r>
          </w:p>
        </w:tc>
      </w:tr>
      <w:tr w:rsidR="00A029EC" w14:paraId="2C318846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614A1267" w14:textId="0D07166D" w:rsidR="00A029EC" w:rsidRPr="00D34459" w:rsidRDefault="00CC2945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C294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ConsoleApp1\ConsoleApp1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1B0F19A" w14:textId="3D0F6035" w:rsidR="00A029EC" w:rsidRPr="00D34459" w:rsidRDefault="001B5E77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mappa </w:t>
            </w:r>
            <w:r w:rsidR="00A029E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ordításhoz szükséges kódokkal</w:t>
            </w:r>
          </w:p>
        </w:tc>
      </w:tr>
      <w:tr w:rsidR="00A029EC" w14:paraId="3AAB77E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345AB7E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2D0ADE2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46B10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F24416B" w14:textId="63F3FEE8" w:rsidR="00A029EC" w:rsidRPr="00D34459" w:rsidRDefault="00CC2945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C294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ConsoleApp1\ConsoleApp1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0CEE97EA" w14:textId="60A808F6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1B75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forráskód</w:t>
            </w:r>
          </w:p>
        </w:tc>
      </w:tr>
      <w:tr w:rsidR="00A029EC" w14:paraId="631C8878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B01CB76" w14:textId="77777777"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EE71BA6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B0FF80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8AC4347" w14:textId="2286E3AC" w:rsidR="00A029EC" w:rsidRPr="00D34459" w:rsidRDefault="00CC2945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C294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ConsoleApp1\ConsoleApp1\bin\Debug\netcoreapp3.1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39DD2E8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14:paraId="7188BB8A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9469695" w14:textId="69D7F8CA" w:rsidR="00A029EC" w:rsidRPr="00D34459" w:rsidRDefault="00CC2945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C294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ConsoleApp1\ConsoleApp1\bin\Debug\netcoreapp3.1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40BBE1A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14:paraId="0EE81805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B454DFB" w14:textId="77777777"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CCD66A9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14:paraId="2356048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8EE3B40" w14:textId="57CB49E7" w:rsidR="00A029EC" w:rsidRPr="00117384" w:rsidRDefault="00CC2945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C294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Progralap komplex beadandó.docx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663F25F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14:paraId="35F94720" w14:textId="77777777" w:rsidR="001D5FFE" w:rsidRPr="00D34459" w:rsidRDefault="001D5FFE" w:rsidP="00A214D4">
      <w:pPr>
        <w:pStyle w:val="Cedmsor2"/>
      </w:pPr>
      <w:bookmarkStart w:id="31" w:name="__RefHeading__2049_505451757"/>
      <w:bookmarkStart w:id="32" w:name="_Toc122286554"/>
      <w:bookmarkEnd w:id="31"/>
      <w:r w:rsidRPr="00D34459">
        <w:t>Megoldás</w:t>
      </w:r>
      <w:bookmarkEnd w:id="32"/>
    </w:p>
    <w:p w14:paraId="372A6F6A" w14:textId="77777777" w:rsidR="001D5FFE" w:rsidRPr="00D34459" w:rsidRDefault="001D5FFE" w:rsidP="00A214D4">
      <w:pPr>
        <w:pStyle w:val="Cedmsor3"/>
      </w:pPr>
      <w:bookmarkStart w:id="33" w:name="__RefHeading__2051_505451757"/>
      <w:bookmarkStart w:id="34" w:name="_Toc122286555"/>
      <w:bookmarkEnd w:id="33"/>
      <w:r w:rsidRPr="00D34459">
        <w:t>Programparaméterek</w:t>
      </w:r>
      <w:bookmarkEnd w:id="34"/>
    </w:p>
    <w:p w14:paraId="720118B6" w14:textId="77777777"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35" w:name="__RefHeading__2053_505451757"/>
      <w:bookmarkEnd w:id="35"/>
      <w:r w:rsidRPr="00D34459">
        <w:rPr>
          <w:rFonts w:cs="Times New Roman"/>
          <w:bCs w:val="0"/>
          <w:iCs w:val="0"/>
          <w:szCs w:val="24"/>
        </w:rPr>
        <w:t>Konstans</w:t>
      </w:r>
    </w:p>
    <w:p w14:paraId="2F1DEAD7" w14:textId="581677AC" w:rsidR="00287ED5" w:rsidRPr="00287ED5" w:rsidRDefault="00074363" w:rsidP="006C28CF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6" w:name="__RefHeading__2055_505451757"/>
      <w:bookmarkEnd w:id="36"/>
      <w:r>
        <w:rPr>
          <w:rFonts w:ascii="Courier New" w:hAnsi="Courier New" w:cs="Courier New"/>
          <w:sz w:val="20"/>
          <w:szCs w:val="20"/>
        </w:rPr>
        <w:t>-</w:t>
      </w:r>
    </w:p>
    <w:p w14:paraId="29C7032A" w14:textId="77777777"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Típus</w:t>
      </w:r>
    </w:p>
    <w:p w14:paraId="52D1198E" w14:textId="4025A55F" w:rsidR="00287ED5" w:rsidRPr="00287ED5" w:rsidRDefault="00074363" w:rsidP="006C28CF">
      <w:pPr>
        <w:pStyle w:val="nincste9rkf6z"/>
        <w:numPr>
          <w:ilvl w:val="0"/>
          <w:numId w:val="1"/>
        </w:numPr>
        <w:tabs>
          <w:tab w:val="clear" w:pos="1701"/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7" w:name="__RefHeading__2057_505451757"/>
      <w:bookmarkEnd w:id="37"/>
      <w:r>
        <w:rPr>
          <w:rFonts w:ascii="Courier New" w:hAnsi="Courier New" w:cs="Courier New"/>
          <w:sz w:val="20"/>
          <w:szCs w:val="20"/>
        </w:rPr>
        <w:t>-</w:t>
      </w:r>
    </w:p>
    <w:p w14:paraId="3ACE3860" w14:textId="77777777"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Változó</w:t>
      </w:r>
    </w:p>
    <w:p w14:paraId="419699C5" w14:textId="6286DEDE" w:rsidR="00074363" w:rsidRDefault="00074363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</w:t>
      </w:r>
      <w:r w:rsidR="007F35E3">
        <w:rPr>
          <w:rFonts w:ascii="Courier New" w:hAnsi="Courier New" w:cs="Courier New"/>
          <w:sz w:val="20"/>
          <w:szCs w:val="20"/>
        </w:rPr>
        <w:tab/>
      </w:r>
      <w:r w:rsidR="001D5FFE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1B5E77">
        <w:rPr>
          <w:rFonts w:ascii="Courier New" w:hAnsi="Courier New" w:cs="Courier New"/>
          <w:b/>
          <w:sz w:val="20"/>
          <w:szCs w:val="20"/>
        </w:rPr>
        <w:t>Tömb(</w:t>
      </w:r>
      <w:proofErr w:type="gramEnd"/>
      <w:r w:rsidR="001B5E77" w:rsidRPr="001B5E77">
        <w:rPr>
          <w:rFonts w:ascii="Courier New" w:hAnsi="Courier New" w:cs="Courier New"/>
          <w:bCs/>
          <w:sz w:val="20"/>
          <w:szCs w:val="20"/>
        </w:rPr>
        <w:t>1..n</w:t>
      </w:r>
      <w:r w:rsidR="001B5E77">
        <w:rPr>
          <w:rFonts w:ascii="Courier New" w:hAnsi="Courier New" w:cs="Courier New"/>
          <w:b/>
          <w:sz w:val="20"/>
          <w:szCs w:val="20"/>
        </w:rPr>
        <w:t>,</w:t>
      </w:r>
      <w:r w:rsidR="001B5E77" w:rsidRPr="001B5E77">
        <w:rPr>
          <w:rFonts w:ascii="Courier New" w:hAnsi="Courier New" w:cs="Courier New"/>
          <w:bCs/>
          <w:sz w:val="20"/>
          <w:szCs w:val="20"/>
        </w:rPr>
        <w:t>1..m</w:t>
      </w:r>
      <w:r w:rsidR="001B5E77">
        <w:rPr>
          <w:rFonts w:ascii="Courier New" w:hAnsi="Courier New" w:cs="Courier New"/>
          <w:b/>
          <w:sz w:val="20"/>
          <w:szCs w:val="20"/>
        </w:rPr>
        <w:t>:Egész)</w:t>
      </w:r>
      <w:r w:rsidR="00287ED5" w:rsidRPr="00287ED5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max</w:t>
      </w:r>
      <w:r w:rsidR="007F35E3">
        <w:rPr>
          <w:rFonts w:ascii="Courier New" w:hAnsi="Courier New" w:cs="Courier New"/>
          <w:sz w:val="20"/>
          <w:szCs w:val="20"/>
        </w:rPr>
        <w:tab/>
      </w:r>
      <w:r w:rsidR="001D5FFE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1B5E77" w:rsidRPr="001B5E77">
        <w:rPr>
          <w:rFonts w:ascii="Courier New" w:hAnsi="Courier New" w:cs="Courier New"/>
          <w:b/>
          <w:bCs/>
          <w:sz w:val="20"/>
          <w:szCs w:val="20"/>
        </w:rPr>
        <w:t>Egész</w:t>
      </w:r>
    </w:p>
    <w:p w14:paraId="145581E9" w14:textId="6ACE6C55" w:rsidR="001D5FFE" w:rsidRPr="00287ED5" w:rsidRDefault="00074363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maxi</w:t>
      </w:r>
      <w:r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B5E77">
        <w:rPr>
          <w:rFonts w:ascii="Courier New" w:hAnsi="Courier New" w:cs="Courier New"/>
          <w:b/>
          <w:bCs/>
          <w:sz w:val="20"/>
          <w:szCs w:val="20"/>
        </w:rPr>
        <w:t>Egész</w:t>
      </w:r>
    </w:p>
    <w:p w14:paraId="2F65829D" w14:textId="77777777" w:rsidR="001D5FFE" w:rsidRPr="00D34459" w:rsidRDefault="001D5FFE" w:rsidP="00A214D4">
      <w:pPr>
        <w:pStyle w:val="Cedmsor3"/>
      </w:pPr>
      <w:bookmarkStart w:id="38" w:name="__RefHeading__2059_505451757"/>
      <w:bookmarkStart w:id="39" w:name="_Toc122286556"/>
      <w:bookmarkEnd w:id="38"/>
      <w:r w:rsidRPr="00D34459">
        <w:t>Programfelépítés</w:t>
      </w:r>
      <w:bookmarkEnd w:id="39"/>
    </w:p>
    <w:p w14:paraId="64509900" w14:textId="77777777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14:paraId="414FDFE6" w14:textId="165E44F8" w:rsidR="0092408D" w:rsidRPr="00D34459" w:rsidRDefault="0092408D" w:rsidP="00C259DC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20"/>
          <w:szCs w:val="20"/>
        </w:rPr>
        <w:t>Program</w:t>
      </w:r>
      <w:r w:rsidR="00287ED5" w:rsidRPr="00287ED5">
        <w:rPr>
          <w:rFonts w:ascii="Courier New" w:hAnsi="Courier New" w:cs="Courier New"/>
          <w:sz w:val="20"/>
          <w:szCs w:val="20"/>
        </w:rPr>
        <w:t>.</w:t>
      </w:r>
      <w:r w:rsidR="00B97C57">
        <w:rPr>
          <w:rFonts w:ascii="Courier New" w:hAnsi="Courier New" w:cs="Courier New"/>
          <w:sz w:val="20"/>
          <w:szCs w:val="20"/>
        </w:rPr>
        <w:t>cs</w:t>
      </w:r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program,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forráskönyvtár</w:t>
      </w:r>
      <w:r w:rsidR="00DD0ED7">
        <w:rPr>
          <w:rFonts w:ascii="Times New Roman" w:hAnsi="Times New Roman" w:cs="Times New Roman"/>
        </w:rPr>
        <w:t>ban</w:t>
      </w:r>
      <w:r>
        <w:rPr>
          <w:rFonts w:ascii="Times New Roman" w:hAnsi="Times New Roman" w:cs="Times New Roman"/>
        </w:rPr>
        <w:t xml:space="preserve"> </w:t>
      </w:r>
      <w:r w:rsidR="00A029EC">
        <w:rPr>
          <w:rFonts w:ascii="Times New Roman" w:hAnsi="Times New Roman" w:cs="Times New Roman"/>
        </w:rPr>
        <w:br/>
      </w:r>
      <w:r w:rsidR="00CC2945" w:rsidRPr="00CC2945">
        <w:rPr>
          <w:rFonts w:ascii="Courier New" w:hAnsi="Courier New" w:cs="Courier New"/>
          <w:sz w:val="20"/>
          <w:szCs w:val="20"/>
        </w:rPr>
        <w:t>ConsoleApp1</w:t>
      </w:r>
      <w:r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sln</w:t>
      </w:r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program ’megoldás fájl’, a forráskönyvtárban </w:t>
      </w:r>
      <w:r>
        <w:rPr>
          <w:rFonts w:ascii="Times New Roman" w:hAnsi="Times New Roman" w:cs="Times New Roman"/>
        </w:rPr>
        <w:br/>
      </w:r>
      <w:r w:rsidR="00CC2945" w:rsidRPr="00CC2945">
        <w:rPr>
          <w:rFonts w:ascii="Courier New" w:hAnsi="Courier New" w:cs="Courier New"/>
          <w:sz w:val="20"/>
          <w:szCs w:val="20"/>
        </w:rPr>
        <w:t>ConsoleApp1</w:t>
      </w:r>
      <w:r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csproj</w:t>
      </w:r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program ’projekt fájl’, a forráskönyvtárban </w:t>
      </w:r>
      <w:r>
        <w:rPr>
          <w:rFonts w:ascii="Times New Roman" w:hAnsi="Times New Roman" w:cs="Times New Roman"/>
        </w:rPr>
        <w:br/>
      </w:r>
    </w:p>
    <w:p w14:paraId="43B52F7B" w14:textId="77777777" w:rsidR="001D5FFE" w:rsidRPr="00D34459" w:rsidRDefault="001D5FFE" w:rsidP="00A214D4">
      <w:pPr>
        <w:pStyle w:val="Cedmsor3"/>
      </w:pPr>
      <w:bookmarkStart w:id="40" w:name="_Toc122286557"/>
      <w:r w:rsidRPr="00D34459">
        <w:lastRenderedPageBreak/>
        <w:t>Függvénystruktúra</w:t>
      </w:r>
      <w:bookmarkEnd w:id="40"/>
    </w:p>
    <w:p w14:paraId="18EB6CE9" w14:textId="4866F211" w:rsidR="00192B37" w:rsidRPr="00192B37" w:rsidRDefault="001B5E77" w:rsidP="007C6B1B">
      <w:pPr>
        <w:pStyle w:val="Szf6vegtf6rzs"/>
        <w:jc w:val="center"/>
      </w:pPr>
      <w:r>
        <w:rPr>
          <w:noProof/>
        </w:rPr>
        <w:drawing>
          <wp:inline distT="0" distB="0" distL="0" distR="0" wp14:anchorId="30614C32" wp14:editId="6299D495">
            <wp:extent cx="4767263" cy="2505075"/>
            <wp:effectExtent l="0" t="0" r="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5F5C00AC" w14:textId="77777777" w:rsidR="00930842" w:rsidRDefault="00930842" w:rsidP="00A214D4">
      <w:pPr>
        <w:pStyle w:val="Cedmsor3"/>
      </w:pPr>
      <w:bookmarkStart w:id="41" w:name="__RefHeading__2063_505451757"/>
      <w:bookmarkStart w:id="42" w:name="_Toc122286558"/>
      <w:bookmarkEnd w:id="41"/>
      <w:r w:rsidRPr="00D34459">
        <w:t>A</w:t>
      </w:r>
      <w:r w:rsidR="00A402C4">
        <w:t xml:space="preserve"> </w:t>
      </w:r>
      <w:r w:rsidRPr="00D34459">
        <w:t>kód</w:t>
      </w:r>
      <w:bookmarkEnd w:id="42"/>
    </w:p>
    <w:p w14:paraId="6792A3B1" w14:textId="5CEDCCA6" w:rsidR="00006C14" w:rsidRP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9118CC"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</w:t>
      </w:r>
      <w:r w:rsidR="00B97C57">
        <w:rPr>
          <w:rFonts w:ascii="Courier New" w:hAnsi="Courier New" w:cs="Courier New"/>
          <w:noProof/>
          <w:sz w:val="20"/>
          <w:szCs w:val="20"/>
        </w:rPr>
        <w:t>s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14:paraId="1AB033A2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</w:pPr>
      <w:bookmarkStart w:id="43" w:name="__RefHeading__2065_505451757"/>
      <w:bookmarkStart w:id="44" w:name="__RefHeading__2067_505451757"/>
      <w:bookmarkEnd w:id="43"/>
      <w:bookmarkEnd w:id="44"/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>/*</w:t>
      </w:r>
    </w:p>
    <w:p w14:paraId="74B97EA1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 xml:space="preserve">  Készítette: Dán Imre</w:t>
      </w:r>
    </w:p>
    <w:p w14:paraId="0B3BC9D9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 xml:space="preserve">  Neptun: UUUHSK</w:t>
      </w:r>
    </w:p>
    <w:p w14:paraId="0FBB37EB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 xml:space="preserve">  E-mail: uuuhsk@vilaghalo. uuuhsk@INF.ELTE.HU hu uuuhsk@INF.ELTE.HU</w:t>
      </w:r>
    </w:p>
    <w:p w14:paraId="1C5CDAAF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 xml:space="preserve">  Feladat: Átlagosan legmelegebb település</w:t>
      </w:r>
    </w:p>
    <w:p w14:paraId="69421715" w14:textId="2C7285C4" w:rsidR="00F33CDB" w:rsidRDefault="00DF7DCA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>*/</w:t>
      </w:r>
    </w:p>
    <w:p w14:paraId="277C71FF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6C2E16A8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using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System;</w:t>
      </w:r>
    </w:p>
    <w:p w14:paraId="3F280EC3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using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System.Collections.Generic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14:paraId="7ECB1FAF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using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System.IO;</w:t>
      </w:r>
    </w:p>
    <w:p w14:paraId="518B7C67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using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System.Linq;</w:t>
      </w:r>
    </w:p>
    <w:p w14:paraId="6F3050C2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2B971E69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namespace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ConsoleApp1</w:t>
      </w:r>
    </w:p>
    <w:p w14:paraId="5F766667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{</w:t>
      </w:r>
    </w:p>
    <w:p w14:paraId="5C436977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lang w:eastAsia="hu-HU" w:bidi="ar-SA"/>
        </w:rPr>
        <w:t>Program</w:t>
      </w:r>
    </w:p>
    <w:p w14:paraId="2131D139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{</w:t>
      </w:r>
    </w:p>
    <w:p w14:paraId="0F344D21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filename =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"be1.txt"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14:paraId="647FA129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0F568840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(List&lt;List&lt;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&gt;&gt;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x,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n,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m) beovasas()</w:t>
      </w:r>
    </w:p>
    <w:p w14:paraId="05B5B760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{</w:t>
      </w:r>
    </w:p>
    <w:p w14:paraId="2748933A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n = 0;</w:t>
      </w:r>
    </w:p>
    <w:p w14:paraId="2644D823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m = 0;</w:t>
      </w:r>
    </w:p>
    <w:p w14:paraId="3A2475CE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List&lt;List&lt;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&gt;&gt; x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List&lt;List&lt;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);</w:t>
      </w:r>
    </w:p>
    <w:p w14:paraId="23C8376E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53033766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(File.Exists(filename))</w:t>
      </w:r>
    </w:p>
    <w:p w14:paraId="3D7125FD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{</w:t>
      </w:r>
    </w:p>
    <w:p w14:paraId="38CB1DE6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] s = File.ReadAllLines(filename);</w:t>
      </w:r>
    </w:p>
    <w:p w14:paraId="6346C2DD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2CAE8EF9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foreach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(var item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s)</w:t>
      </w:r>
    </w:p>
    <w:p w14:paraId="3FAFB582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Console.WriteLine(item);</w:t>
      </w:r>
    </w:p>
    <w:p w14:paraId="52D307E7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04E3144B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] temp = s[0].Split(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' 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);</w:t>
      </w:r>
    </w:p>
    <w:p w14:paraId="168E3FE4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n =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.Parse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(temp[0]);</w:t>
      </w:r>
    </w:p>
    <w:p w14:paraId="6A35BB9B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m =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.Parse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(temp[1]);</w:t>
      </w:r>
    </w:p>
    <w:p w14:paraId="2A6B28D7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6C0A796C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i = 1; i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&lt; s.Length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 i++)</w:t>
      </w:r>
    </w:p>
    <w:p w14:paraId="68E122B6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x.Add(s[i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].Split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' 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).Select(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.Parse).ToList());</w:t>
      </w:r>
    </w:p>
    <w:p w14:paraId="1FFD9156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}</w:t>
      </w:r>
    </w:p>
    <w:p w14:paraId="5DBD5553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lastRenderedPageBreak/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else</w:t>
      </w:r>
    </w:p>
    <w:p w14:paraId="437F3D20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{</w:t>
      </w:r>
    </w:p>
    <w:p w14:paraId="0358C4A7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do</w:t>
      </w:r>
    </w:p>
    <w:p w14:paraId="7F7CEDD7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{</w:t>
      </w:r>
    </w:p>
    <w:p w14:paraId="76BD53A1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] s = Console.ReadLine().Split(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' 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);</w:t>
      </w:r>
    </w:p>
    <w:p w14:paraId="583E3183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n =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.Parse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(s[0]);</w:t>
      </w:r>
    </w:p>
    <w:p w14:paraId="64FE4953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m =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.Parse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(s[1]);</w:t>
      </w:r>
    </w:p>
    <w:p w14:paraId="0A4FF416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(n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&lt; 1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|| m &lt; 1 || n &gt;= 1000 || m &gt;= 1000)</w:t>
      </w:r>
    </w:p>
    <w:p w14:paraId="385397EE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Console.Error.WriteLine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"Hibás adat!"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);</w:t>
      </w:r>
    </w:p>
    <w:p w14:paraId="79F8582E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}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(n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&lt; 1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|| m &lt; 1 || n &gt;= 1000 || m &gt;= 1000);</w:t>
      </w:r>
    </w:p>
    <w:p w14:paraId="475BCAEE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2784EDCB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31A35CB7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i = 0; i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&lt; 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 i++)</w:t>
      </w:r>
    </w:p>
    <w:p w14:paraId="63289565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{</w:t>
      </w:r>
    </w:p>
    <w:p w14:paraId="26F83762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List&lt;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&gt; s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List&lt;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);</w:t>
      </w:r>
    </w:p>
    <w:p w14:paraId="1B716F77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bool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wrongData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14:paraId="69CDD8EE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do</w:t>
      </w:r>
    </w:p>
    <w:p w14:paraId="19082537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{</w:t>
      </w:r>
    </w:p>
    <w:p w14:paraId="68886108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wrongData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14:paraId="52FF56A2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] temp = Console.ReadLine().Split(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' 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);</w:t>
      </w:r>
    </w:p>
    <w:p w14:paraId="28AB5FD1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foreach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(var item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temp)</w:t>
      </w:r>
    </w:p>
    <w:p w14:paraId="51879C08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{</w:t>
      </w:r>
    </w:p>
    <w:p w14:paraId="5A79C735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bekertszam = 100;</w:t>
      </w:r>
    </w:p>
    <w:p w14:paraId="0CDC101A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(!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.TryParse(item,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bekertszam) || bekertszam &lt; -50 || bekertszam &gt; 50)</w:t>
      </w:r>
    </w:p>
    <w:p w14:paraId="716272BC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    {</w:t>
      </w:r>
    </w:p>
    <w:p w14:paraId="68D88676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        wrongData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14:paraId="55AB59EC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14:paraId="29A592A5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    }</w:t>
      </w:r>
    </w:p>
    <w:p w14:paraId="4FF78A99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668CF46F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    s.Add(bekertszam);</w:t>
      </w:r>
    </w:p>
    <w:p w14:paraId="488A32E5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}</w:t>
      </w:r>
    </w:p>
    <w:p w14:paraId="78CF5C98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(wrongData)</w:t>
      </w:r>
    </w:p>
    <w:p w14:paraId="46203884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Console.Error.WriteLine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"Hibás adat!"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);</w:t>
      </w:r>
    </w:p>
    <w:p w14:paraId="5D24FF2F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}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(wrongData);</w:t>
      </w:r>
    </w:p>
    <w:p w14:paraId="6F5EA91B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1D8A5464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x.Add(s);</w:t>
      </w:r>
    </w:p>
    <w:p w14:paraId="5ED4433D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}</w:t>
      </w:r>
    </w:p>
    <w:p w14:paraId="10245CDF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}</w:t>
      </w:r>
    </w:p>
    <w:p w14:paraId="5E0B8517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7AFDB864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x,n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,m);</w:t>
      </w:r>
    </w:p>
    <w:p w14:paraId="7297C9E3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44290984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755EF720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feladat(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List&lt;List&lt;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&gt;&gt; x,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n,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m)</w:t>
      </w:r>
    </w:p>
    <w:p w14:paraId="573B6F39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{</w:t>
      </w:r>
    </w:p>
    <w:p w14:paraId="1E26CD6D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>//feladat</w:t>
      </w:r>
    </w:p>
    <w:p w14:paraId="51A3A1C4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max = 0;</w:t>
      </w:r>
    </w:p>
    <w:p w14:paraId="0D81CDDF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maxi = -1;</w:t>
      </w:r>
    </w:p>
    <w:p w14:paraId="47C3AC8B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i = 0; i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&lt; 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 i++)</w:t>
      </w:r>
    </w:p>
    <w:p w14:paraId="38BF23BE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{</w:t>
      </w:r>
    </w:p>
    <w:p w14:paraId="17CB024C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tempmax = 0;</w:t>
      </w:r>
    </w:p>
    <w:p w14:paraId="6223E204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foreach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(var item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x[i])</w:t>
      </w:r>
    </w:p>
    <w:p w14:paraId="15A2AD70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tempmax += item;</w:t>
      </w:r>
    </w:p>
    <w:p w14:paraId="1CE47071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02BA4EDC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tempmax /= m;</w:t>
      </w:r>
    </w:p>
    <w:p w14:paraId="406FFD0D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234BBF3B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(tempmax &lt;= max &amp;&amp;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maxi !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= -1)</w:t>
      </w:r>
    </w:p>
    <w:p w14:paraId="2BF40D4E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continue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14:paraId="4CAF3F21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7A15AE00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max = tempmax;</w:t>
      </w:r>
    </w:p>
    <w:p w14:paraId="2CC12E1D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maxi = i;</w:t>
      </w:r>
    </w:p>
    <w:p w14:paraId="0A12C89C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}</w:t>
      </w:r>
    </w:p>
    <w:p w14:paraId="0DA6B362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4F3C7E9B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maxi + 1;</w:t>
      </w:r>
    </w:p>
    <w:p w14:paraId="5ED1EF80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36DDF09F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7B64C58C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] args)</w:t>
      </w:r>
    </w:p>
    <w:p w14:paraId="63FB7821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{</w:t>
      </w:r>
    </w:p>
    <w:p w14:paraId="413C75F6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temp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beovasas(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);</w:t>
      </w:r>
    </w:p>
    <w:p w14:paraId="47862E64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01AE8BDF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solution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feladat(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temp.x, temp.n, temp.m);</w:t>
      </w:r>
    </w:p>
    <w:p w14:paraId="20389FD0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3757B213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>//Console.WriteLine("Atlagosan legmelegebb nap: " + (maxi + 1));</w:t>
      </w:r>
    </w:p>
    <w:p w14:paraId="3A5766A2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Console.WriteLine(solution);</w:t>
      </w:r>
    </w:p>
    <w:p w14:paraId="460925A0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67F53D9E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4649D614" w14:textId="77777777" w:rsidR="00F33CDB" w:rsidRDefault="00F33CDB" w:rsidP="00F33CDB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}</w:t>
      </w:r>
    </w:p>
    <w:p w14:paraId="368FFEAC" w14:textId="0BC9D6E7" w:rsidR="00DF7DCA" w:rsidRPr="00596C97" w:rsidRDefault="00DF7DCA" w:rsidP="00596C97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3472365D" w14:textId="5A8189CA" w:rsidR="001D5FFE" w:rsidRPr="00791B4A" w:rsidRDefault="001D5FFE" w:rsidP="00DF7DCA">
      <w:pPr>
        <w:pStyle w:val="Cedmsor2"/>
      </w:pPr>
      <w:bookmarkStart w:id="45" w:name="_Toc122286559"/>
      <w:r w:rsidRPr="00791B4A">
        <w:t>Tesztelés</w:t>
      </w:r>
      <w:bookmarkEnd w:id="45"/>
    </w:p>
    <w:p w14:paraId="1C9C4B01" w14:textId="77777777" w:rsidR="001D5FFE" w:rsidRPr="00157103" w:rsidRDefault="001D5FFE" w:rsidP="00A214D4">
      <w:pPr>
        <w:pStyle w:val="Cedmsor3"/>
      </w:pPr>
      <w:bookmarkStart w:id="46" w:name="__RefHeading__2069_505451757"/>
      <w:bookmarkStart w:id="47" w:name="_Toc122286560"/>
      <w:bookmarkEnd w:id="46"/>
      <w:r w:rsidRPr="00157103">
        <w:t>Érvényes</w:t>
      </w:r>
      <w:r w:rsidR="00A402C4">
        <w:t xml:space="preserve"> </w:t>
      </w:r>
      <w:r w:rsidRPr="00157103">
        <w:t>tesztesetek</w:t>
      </w:r>
      <w:bookmarkEnd w:id="47"/>
    </w:p>
    <w:p w14:paraId="32F62833" w14:textId="77777777"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8" w:name="__RefHeading__2071_505451757"/>
      <w:bookmarkStart w:id="49" w:name="__RefHeading__2073_505451757"/>
      <w:bookmarkEnd w:id="48"/>
      <w:bookmarkEnd w:id="49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14:paraId="13309445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8710744" w14:textId="2AB36597"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5E7E02" w14:paraId="655B04E7" w14:textId="77777777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A37E0B8" w14:textId="77777777" w:rsidR="00074363" w:rsidRPr="00074363" w:rsidRDefault="00074363" w:rsidP="00074363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074363">
              <w:rPr>
                <w:rFonts w:ascii="Times New Roman" w:hAnsi="Times New Roman" w:cs="Times New Roman"/>
              </w:rPr>
              <w:t>3 5</w:t>
            </w:r>
            <w:r w:rsidRPr="00074363">
              <w:rPr>
                <w:rFonts w:ascii="Times New Roman" w:hAnsi="Times New Roman" w:cs="Times New Roman"/>
              </w:rPr>
              <w:tab/>
            </w:r>
          </w:p>
          <w:p w14:paraId="5CB4C7F6" w14:textId="77777777" w:rsidR="00074363" w:rsidRPr="00074363" w:rsidRDefault="00074363" w:rsidP="00074363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074363">
              <w:rPr>
                <w:rFonts w:ascii="Times New Roman" w:hAnsi="Times New Roman" w:cs="Times New Roman"/>
              </w:rPr>
              <w:t>10 15 12 10 10</w:t>
            </w:r>
          </w:p>
          <w:p w14:paraId="1E680F65" w14:textId="77777777" w:rsidR="00074363" w:rsidRPr="00074363" w:rsidRDefault="00074363" w:rsidP="00074363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074363">
              <w:rPr>
                <w:rFonts w:ascii="Times New Roman" w:hAnsi="Times New Roman" w:cs="Times New Roman"/>
              </w:rPr>
              <w:t>11 11 11 11 20</w:t>
            </w:r>
          </w:p>
          <w:p w14:paraId="38746BDE" w14:textId="1923662B" w:rsidR="005E7E02" w:rsidRPr="00157103" w:rsidRDefault="00074363" w:rsidP="00074363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074363">
              <w:rPr>
                <w:rFonts w:ascii="Times New Roman" w:hAnsi="Times New Roman" w:cs="Times New Roman"/>
              </w:rPr>
              <w:t>12 16 16 16 20</w:t>
            </w:r>
          </w:p>
        </w:tc>
      </w:tr>
      <w:tr w:rsidR="005E7E02" w:rsidRPr="00832132" w14:paraId="4DE8D032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D80947" w14:textId="77777777"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14:paraId="31EDD64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DB1D" w14:textId="4214D253" w:rsidR="005E7E02" w:rsidRPr="00157103" w:rsidRDefault="0007436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0C424D9E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5BD3ED4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A8687C" w14:textId="42FE4C62"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1D5FFE" w:rsidRPr="00157103" w14:paraId="6CD1052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C13B100" w14:textId="0CFC5AF7" w:rsidR="001D5FFE" w:rsidRDefault="0007436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074363">
              <w:rPr>
                <w:rFonts w:ascii="Times New Roman" w:hAnsi="Times New Roman" w:cs="Times New Roman"/>
              </w:rPr>
              <w:t>1000 1000</w:t>
            </w:r>
          </w:p>
          <w:p w14:paraId="75BCF35C" w14:textId="3B0BA847" w:rsidR="00437A04" w:rsidRPr="00157103" w:rsidRDefault="0007436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074363">
              <w:rPr>
                <w:rFonts w:ascii="Times New Roman" w:hAnsi="Times New Roman" w:cs="Times New Roman"/>
              </w:rPr>
              <w:t>43 41 46 46 50 50 49 46 48 47 47 44 48 43 46 47 50 45 49 47</w:t>
            </w:r>
            <w:r>
              <w:rPr>
                <w:rFonts w:ascii="Times New Roman" w:hAnsi="Times New Roman" w:cs="Times New Roman"/>
              </w:rPr>
              <w:t xml:space="preserve"> …</w:t>
            </w:r>
          </w:p>
        </w:tc>
      </w:tr>
      <w:tr w:rsidR="001D5FFE" w:rsidRPr="003E5133" w14:paraId="3E91310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9BFCFBC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14:paraId="5B4DDB62" w14:textId="77777777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19429" w14:textId="3A4AFCF2" w:rsidR="00756266" w:rsidRPr="00157103" w:rsidRDefault="00074363" w:rsidP="00074363">
            <w:pPr>
              <w:pStyle w:val="Te1ble1zattartalom"/>
              <w:tabs>
                <w:tab w:val="left" w:pos="1725"/>
              </w:tabs>
              <w:jc w:val="both"/>
              <w:rPr>
                <w:rFonts w:ascii="Times New Roman" w:hAnsi="Times New Roman" w:cs="Times New Roman"/>
              </w:rPr>
            </w:pPr>
            <w:r w:rsidRPr="00074363">
              <w:rPr>
                <w:rFonts w:ascii="Times New Roman" w:hAnsi="Times New Roman" w:cs="Times New Roman"/>
              </w:rPr>
              <w:t>119</w:t>
            </w:r>
          </w:p>
        </w:tc>
      </w:tr>
    </w:tbl>
    <w:p w14:paraId="26A49E1C" w14:textId="65626B6E" w:rsidR="00F036FD" w:rsidRPr="00F036FD" w:rsidRDefault="00F036FD" w:rsidP="00F036FD">
      <w:pPr>
        <w:pStyle w:val="Szf6vegtf6rzs"/>
      </w:pPr>
      <w:bookmarkStart w:id="50" w:name="__RefHeading__2075_505451757"/>
      <w:bookmarkStart w:id="51" w:name="__RefHeading__2083_505451757"/>
      <w:bookmarkEnd w:id="50"/>
      <w:bookmarkEnd w:id="51"/>
    </w:p>
    <w:p w14:paraId="14526979" w14:textId="77777777" w:rsidR="001D5FFE" w:rsidRPr="00157103" w:rsidRDefault="001D5FFE" w:rsidP="00074363">
      <w:pPr>
        <w:pStyle w:val="Cedmsor2"/>
        <w:numPr>
          <w:ilvl w:val="0"/>
          <w:numId w:val="0"/>
        </w:numPr>
      </w:pPr>
      <w:bookmarkStart w:id="52" w:name="_Toc122286561"/>
      <w:r w:rsidRPr="00157103">
        <w:t>Fejlesztési</w:t>
      </w:r>
      <w:r w:rsidR="00A402C4">
        <w:t xml:space="preserve"> </w:t>
      </w:r>
      <w:r w:rsidRPr="00157103">
        <w:t>lehetőségek</w:t>
      </w:r>
      <w:bookmarkEnd w:id="52"/>
    </w:p>
    <w:p w14:paraId="4959168B" w14:textId="77777777"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14:paraId="79C2B014" w14:textId="1002008F" w:rsidR="00F036FD" w:rsidRDefault="00074363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Települések</w:t>
      </w:r>
      <w:r w:rsidR="00756266">
        <w:rPr>
          <w:rFonts w:ascii="Times New Roman" w:hAnsi="Times New Roman" w:cs="Times New Roman"/>
        </w:rPr>
        <w:t xml:space="preserve"> nevének megadása</w:t>
      </w:r>
    </w:p>
    <w:p w14:paraId="23D6DDD9" w14:textId="51EBF49D" w:rsidR="00756266" w:rsidRPr="00157103" w:rsidRDefault="00756266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Grafikus visszajelzés a számolás lépéseiről</w:t>
      </w:r>
    </w:p>
    <w:p w14:paraId="3CE9EA73" w14:textId="77777777"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6CFB3" w14:textId="77777777" w:rsidR="00121BB1" w:rsidRDefault="00121BB1">
      <w:r>
        <w:separator/>
      </w:r>
    </w:p>
  </w:endnote>
  <w:endnote w:type="continuationSeparator" w:id="0">
    <w:p w14:paraId="68371982" w14:textId="77777777" w:rsidR="00121BB1" w:rsidRDefault="00121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B53A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3972D" w14:textId="77777777" w:rsidR="00121BB1" w:rsidRDefault="00121BB1">
      <w:r>
        <w:separator/>
      </w:r>
    </w:p>
  </w:footnote>
  <w:footnote w:type="continuationSeparator" w:id="0">
    <w:p w14:paraId="158BBA7B" w14:textId="77777777" w:rsidR="00121BB1" w:rsidRDefault="00121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54148">
    <w:abstractNumId w:val="0"/>
  </w:num>
  <w:num w:numId="2" w16cid:durableId="1707757393">
    <w:abstractNumId w:val="1"/>
  </w:num>
  <w:num w:numId="3" w16cid:durableId="1570964779">
    <w:abstractNumId w:val="2"/>
  </w:num>
  <w:num w:numId="4" w16cid:durableId="366949193">
    <w:abstractNumId w:val="3"/>
  </w:num>
  <w:num w:numId="5" w16cid:durableId="1301181374">
    <w:abstractNumId w:val="0"/>
  </w:num>
  <w:num w:numId="6" w16cid:durableId="221260240">
    <w:abstractNumId w:val="0"/>
  </w:num>
  <w:num w:numId="7" w16cid:durableId="138899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FFE"/>
    <w:rsid w:val="00003155"/>
    <w:rsid w:val="00006C14"/>
    <w:rsid w:val="000303C3"/>
    <w:rsid w:val="00031865"/>
    <w:rsid w:val="00074363"/>
    <w:rsid w:val="000C5C51"/>
    <w:rsid w:val="00117384"/>
    <w:rsid w:val="00121BB1"/>
    <w:rsid w:val="001340D6"/>
    <w:rsid w:val="00147B5B"/>
    <w:rsid w:val="00157103"/>
    <w:rsid w:val="00162F98"/>
    <w:rsid w:val="00164AF4"/>
    <w:rsid w:val="00177E5B"/>
    <w:rsid w:val="00192B37"/>
    <w:rsid w:val="001B10B9"/>
    <w:rsid w:val="001B5E77"/>
    <w:rsid w:val="001C20A1"/>
    <w:rsid w:val="001C43A3"/>
    <w:rsid w:val="001C7BDD"/>
    <w:rsid w:val="001D5FFE"/>
    <w:rsid w:val="00216606"/>
    <w:rsid w:val="0024474F"/>
    <w:rsid w:val="002561B6"/>
    <w:rsid w:val="00285370"/>
    <w:rsid w:val="00287ED5"/>
    <w:rsid w:val="002904F5"/>
    <w:rsid w:val="00290A5F"/>
    <w:rsid w:val="00291CE3"/>
    <w:rsid w:val="002932F9"/>
    <w:rsid w:val="00296555"/>
    <w:rsid w:val="002C2BF2"/>
    <w:rsid w:val="002D23CE"/>
    <w:rsid w:val="002E62FA"/>
    <w:rsid w:val="00305264"/>
    <w:rsid w:val="00305B9E"/>
    <w:rsid w:val="00311880"/>
    <w:rsid w:val="003517CF"/>
    <w:rsid w:val="00367C7A"/>
    <w:rsid w:val="00390B27"/>
    <w:rsid w:val="003914D3"/>
    <w:rsid w:val="003928A8"/>
    <w:rsid w:val="00396089"/>
    <w:rsid w:val="003B1209"/>
    <w:rsid w:val="003C0F43"/>
    <w:rsid w:val="003C6441"/>
    <w:rsid w:val="003D79FD"/>
    <w:rsid w:val="003E5133"/>
    <w:rsid w:val="00407AD0"/>
    <w:rsid w:val="00437A04"/>
    <w:rsid w:val="00445187"/>
    <w:rsid w:val="004668E6"/>
    <w:rsid w:val="004708A7"/>
    <w:rsid w:val="00470A52"/>
    <w:rsid w:val="004A72A0"/>
    <w:rsid w:val="004B45CB"/>
    <w:rsid w:val="004E0C75"/>
    <w:rsid w:val="004E0C89"/>
    <w:rsid w:val="004E5E99"/>
    <w:rsid w:val="00530864"/>
    <w:rsid w:val="00535A9A"/>
    <w:rsid w:val="005507A8"/>
    <w:rsid w:val="00565F9D"/>
    <w:rsid w:val="00566F79"/>
    <w:rsid w:val="00591355"/>
    <w:rsid w:val="0059266F"/>
    <w:rsid w:val="00596C97"/>
    <w:rsid w:val="005A33C6"/>
    <w:rsid w:val="005B4F9F"/>
    <w:rsid w:val="005D5641"/>
    <w:rsid w:val="005E1565"/>
    <w:rsid w:val="005E7E02"/>
    <w:rsid w:val="00620040"/>
    <w:rsid w:val="0062513A"/>
    <w:rsid w:val="006636AE"/>
    <w:rsid w:val="00677191"/>
    <w:rsid w:val="006A0CD6"/>
    <w:rsid w:val="006B0895"/>
    <w:rsid w:val="006B504C"/>
    <w:rsid w:val="006C28CF"/>
    <w:rsid w:val="006C75FD"/>
    <w:rsid w:val="006F2A59"/>
    <w:rsid w:val="006F6309"/>
    <w:rsid w:val="00704361"/>
    <w:rsid w:val="00710E3A"/>
    <w:rsid w:val="00713D52"/>
    <w:rsid w:val="007330A1"/>
    <w:rsid w:val="0074371E"/>
    <w:rsid w:val="007528E2"/>
    <w:rsid w:val="00756266"/>
    <w:rsid w:val="007753DE"/>
    <w:rsid w:val="0077550D"/>
    <w:rsid w:val="00782F5D"/>
    <w:rsid w:val="00791B4A"/>
    <w:rsid w:val="00795F36"/>
    <w:rsid w:val="007971CC"/>
    <w:rsid w:val="007A7F89"/>
    <w:rsid w:val="007B7877"/>
    <w:rsid w:val="007C6B1B"/>
    <w:rsid w:val="007F35E3"/>
    <w:rsid w:val="007F5198"/>
    <w:rsid w:val="008222E9"/>
    <w:rsid w:val="00824A0F"/>
    <w:rsid w:val="00832132"/>
    <w:rsid w:val="008352B8"/>
    <w:rsid w:val="00867DAE"/>
    <w:rsid w:val="00873921"/>
    <w:rsid w:val="00877BEE"/>
    <w:rsid w:val="00890E48"/>
    <w:rsid w:val="008C435E"/>
    <w:rsid w:val="008E3822"/>
    <w:rsid w:val="009118CC"/>
    <w:rsid w:val="00917ED2"/>
    <w:rsid w:val="009205FE"/>
    <w:rsid w:val="0092408D"/>
    <w:rsid w:val="00930842"/>
    <w:rsid w:val="00930E5E"/>
    <w:rsid w:val="00951917"/>
    <w:rsid w:val="0095226B"/>
    <w:rsid w:val="009618AC"/>
    <w:rsid w:val="009802B3"/>
    <w:rsid w:val="009876DA"/>
    <w:rsid w:val="009A07A0"/>
    <w:rsid w:val="009C457A"/>
    <w:rsid w:val="00A029EC"/>
    <w:rsid w:val="00A14C15"/>
    <w:rsid w:val="00A214D4"/>
    <w:rsid w:val="00A23D49"/>
    <w:rsid w:val="00A31D00"/>
    <w:rsid w:val="00A402C4"/>
    <w:rsid w:val="00AA2700"/>
    <w:rsid w:val="00AB3D09"/>
    <w:rsid w:val="00AD167D"/>
    <w:rsid w:val="00AE599E"/>
    <w:rsid w:val="00AE6FF8"/>
    <w:rsid w:val="00B03C0F"/>
    <w:rsid w:val="00B14763"/>
    <w:rsid w:val="00B73B5E"/>
    <w:rsid w:val="00B97C57"/>
    <w:rsid w:val="00BC6C1B"/>
    <w:rsid w:val="00BC79FC"/>
    <w:rsid w:val="00BE1B75"/>
    <w:rsid w:val="00BE21CD"/>
    <w:rsid w:val="00C259DC"/>
    <w:rsid w:val="00C33EC5"/>
    <w:rsid w:val="00C718CD"/>
    <w:rsid w:val="00CC274A"/>
    <w:rsid w:val="00CC2945"/>
    <w:rsid w:val="00CD2E28"/>
    <w:rsid w:val="00CF2B73"/>
    <w:rsid w:val="00D22004"/>
    <w:rsid w:val="00D34459"/>
    <w:rsid w:val="00D55FDA"/>
    <w:rsid w:val="00D76F71"/>
    <w:rsid w:val="00D9287C"/>
    <w:rsid w:val="00D96416"/>
    <w:rsid w:val="00DD0ED7"/>
    <w:rsid w:val="00DD1AD1"/>
    <w:rsid w:val="00DE2456"/>
    <w:rsid w:val="00DE31F1"/>
    <w:rsid w:val="00DE7DB8"/>
    <w:rsid w:val="00DF4AE9"/>
    <w:rsid w:val="00DF7594"/>
    <w:rsid w:val="00DF7DCA"/>
    <w:rsid w:val="00E04877"/>
    <w:rsid w:val="00E54387"/>
    <w:rsid w:val="00E85082"/>
    <w:rsid w:val="00EA4C2D"/>
    <w:rsid w:val="00EB7FBE"/>
    <w:rsid w:val="00EE0149"/>
    <w:rsid w:val="00EE7781"/>
    <w:rsid w:val="00F036FD"/>
    <w:rsid w:val="00F12A98"/>
    <w:rsid w:val="00F13A67"/>
    <w:rsid w:val="00F33CDB"/>
    <w:rsid w:val="00F457DE"/>
    <w:rsid w:val="00F67230"/>
    <w:rsid w:val="00F71ECB"/>
    <w:rsid w:val="00F73F42"/>
    <w:rsid w:val="00F75E9E"/>
    <w:rsid w:val="00F80303"/>
    <w:rsid w:val="00F90C40"/>
    <w:rsid w:val="00FC0541"/>
    <w:rsid w:val="00FD2207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3C3"/>
    <w:pPr>
      <w:keepNext/>
      <w:keepLines/>
      <w:widowControl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3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Cmsor2Char">
    <w:name w:val="Címsor 2 Char"/>
    <w:basedOn w:val="Bekezdsalapbettpusa"/>
    <w:link w:val="Cmsor2"/>
    <w:uiPriority w:val="9"/>
    <w:rsid w:val="000303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5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diagramLayout" Target="diagrams/layout1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7B0C7-E0FF-4C4D-834C-9138B664065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A423F0E3-03FF-4109-BA3F-AAAFA7D48C5A}">
      <dgm:prSet phldrT="[Szöveg]"/>
      <dgm:spPr/>
      <dgm:t>
        <a:bodyPr/>
        <a:lstStyle/>
        <a:p>
          <a:pPr algn="ctr"/>
          <a:r>
            <a:rPr lang="hu-HU"/>
            <a:t>Főprogram</a:t>
          </a:r>
        </a:p>
      </dgm:t>
    </dgm:pt>
    <dgm:pt modelId="{D49080EF-3B12-4F05-B56E-7D393C8A6645}" type="par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4E91B995-E409-4DA5-BD9A-F268549AD00E}" type="sib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8DF59116-8CE4-4307-99E7-8A1B36C98C81}">
      <dgm:prSet phldrT="[Szöveg]"/>
      <dgm:spPr/>
      <dgm:t>
        <a:bodyPr/>
        <a:lstStyle/>
        <a:p>
          <a:pPr algn="ctr"/>
          <a:r>
            <a:rPr lang="hu-HU"/>
            <a:t>beolvasas</a:t>
          </a:r>
        </a:p>
      </dgm:t>
    </dgm:pt>
    <dgm:pt modelId="{2F905FBE-84AF-4503-B194-6D672D3141BD}" type="par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919E6BB-D79B-4702-A57E-33D53506AA0E}" type="sib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120D06BC-4930-41AA-8999-E00407CF8078}">
      <dgm:prSet phldrT="[Szöveg]"/>
      <dgm:spPr/>
      <dgm:t>
        <a:bodyPr/>
        <a:lstStyle/>
        <a:p>
          <a:pPr algn="ctr"/>
          <a:r>
            <a:rPr lang="hu-HU"/>
            <a:t>kiíras</a:t>
          </a:r>
        </a:p>
      </dgm:t>
    </dgm:pt>
    <dgm:pt modelId="{6E862F0A-E7F2-4183-A3B9-F073CF296A48}" type="par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CBC72622-509C-47EB-8409-FC4044536D69}" type="sib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3426376C-092D-4377-923E-9AADB49F0D69}">
      <dgm:prSet phldrT="[Szöveg]"/>
      <dgm:spPr/>
      <dgm:t>
        <a:bodyPr/>
        <a:lstStyle/>
        <a:p>
          <a:pPr algn="ctr"/>
          <a:r>
            <a:rPr lang="hu-HU"/>
            <a:t>Kiválogatas</a:t>
          </a:r>
        </a:p>
      </dgm:t>
    </dgm:pt>
    <dgm:pt modelId="{63F20FCA-B3C3-4397-98F6-9C9B6C02C8F5}" type="par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B1873FD1-CCED-475C-AFAB-80531026C803}" type="sib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CFB8B43B-4191-43C0-9190-D3BAE1A88C33}">
      <dgm:prSet phldrT="[Szöveg]"/>
      <dgm:spPr/>
      <dgm:t>
        <a:bodyPr/>
        <a:lstStyle/>
        <a:p>
          <a:pPr algn="ctr"/>
          <a:r>
            <a:rPr lang="hu-HU"/>
            <a:t>Összegzés</a:t>
          </a:r>
        </a:p>
      </dgm:t>
    </dgm:pt>
    <dgm:pt modelId="{19A0B16D-536E-422A-9403-9D7B30D38D1F}" type="parTrans" cxnId="{C343972F-BBE6-4C66-AB10-2D09D7039635}">
      <dgm:prSet/>
      <dgm:spPr/>
      <dgm:t>
        <a:bodyPr/>
        <a:lstStyle/>
        <a:p>
          <a:pPr algn="ctr"/>
          <a:endParaRPr lang="hu-HU"/>
        </a:p>
      </dgm:t>
    </dgm:pt>
    <dgm:pt modelId="{CB94E12D-CC2F-4AEE-A8E9-DEC6780BDE50}" type="sibTrans" cxnId="{C343972F-BBE6-4C66-AB10-2D09D7039635}">
      <dgm:prSet/>
      <dgm:spPr/>
      <dgm:t>
        <a:bodyPr/>
        <a:lstStyle/>
        <a:p>
          <a:pPr algn="ctr"/>
          <a:endParaRPr lang="hu-HU"/>
        </a:p>
      </dgm:t>
    </dgm:pt>
    <dgm:pt modelId="{0524A2EA-E94F-4E22-8E11-E251033C2621}" type="pres">
      <dgm:prSet presAssocID="{C1C7B0C7-E0FF-4C4D-834C-9138B664065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D36BD1-FDCA-4FCE-80ED-9DD0F63E15C5}" type="pres">
      <dgm:prSet presAssocID="{A423F0E3-03FF-4109-BA3F-AAAFA7D48C5A}" presName="hierRoot1" presStyleCnt="0"/>
      <dgm:spPr/>
    </dgm:pt>
    <dgm:pt modelId="{8169D116-358E-4D21-8369-21C119E4F3DE}" type="pres">
      <dgm:prSet presAssocID="{A423F0E3-03FF-4109-BA3F-AAAFA7D48C5A}" presName="composite" presStyleCnt="0"/>
      <dgm:spPr/>
    </dgm:pt>
    <dgm:pt modelId="{C157A57C-DAB8-4A13-9250-69CDF07822E8}" type="pres">
      <dgm:prSet presAssocID="{A423F0E3-03FF-4109-BA3F-AAAFA7D48C5A}" presName="background" presStyleLbl="node0" presStyleIdx="0" presStyleCnt="1"/>
      <dgm:spPr/>
    </dgm:pt>
    <dgm:pt modelId="{83AA4CAB-248F-47A7-B8CC-8DD5DC3A36CB}" type="pres">
      <dgm:prSet presAssocID="{A423F0E3-03FF-4109-BA3F-AAAFA7D48C5A}" presName="text" presStyleLbl="fgAcc0" presStyleIdx="0" presStyleCnt="1">
        <dgm:presLayoutVars>
          <dgm:chPref val="3"/>
        </dgm:presLayoutVars>
      </dgm:prSet>
      <dgm:spPr/>
    </dgm:pt>
    <dgm:pt modelId="{A4DD9076-ED81-453C-B9C5-7512BB70BCBD}" type="pres">
      <dgm:prSet presAssocID="{A423F0E3-03FF-4109-BA3F-AAAFA7D48C5A}" presName="hierChild2" presStyleCnt="0"/>
      <dgm:spPr/>
    </dgm:pt>
    <dgm:pt modelId="{24B72AA6-09A0-42E5-8695-F0DB1F09D6C2}" type="pres">
      <dgm:prSet presAssocID="{2F905FBE-84AF-4503-B194-6D672D3141BD}" presName="Name10" presStyleLbl="parChTrans1D2" presStyleIdx="0" presStyleCnt="3"/>
      <dgm:spPr/>
    </dgm:pt>
    <dgm:pt modelId="{0001CB20-D633-456A-A738-BB2C8FAFCB92}" type="pres">
      <dgm:prSet presAssocID="{8DF59116-8CE4-4307-99E7-8A1B36C98C81}" presName="hierRoot2" presStyleCnt="0"/>
      <dgm:spPr/>
    </dgm:pt>
    <dgm:pt modelId="{8A431C45-3A8B-492A-AD32-B1C14BA67FC1}" type="pres">
      <dgm:prSet presAssocID="{8DF59116-8CE4-4307-99E7-8A1B36C98C81}" presName="composite2" presStyleCnt="0"/>
      <dgm:spPr/>
    </dgm:pt>
    <dgm:pt modelId="{320666ED-8D4A-4D3D-A220-92903472AC47}" type="pres">
      <dgm:prSet presAssocID="{8DF59116-8CE4-4307-99E7-8A1B36C98C81}" presName="background2" presStyleLbl="node2" presStyleIdx="0" presStyleCnt="3"/>
      <dgm:spPr/>
    </dgm:pt>
    <dgm:pt modelId="{EFA43C41-C730-40EB-930B-A0204A0E9C06}" type="pres">
      <dgm:prSet presAssocID="{8DF59116-8CE4-4307-99E7-8A1B36C98C81}" presName="text2" presStyleLbl="fgAcc2" presStyleIdx="0" presStyleCnt="3">
        <dgm:presLayoutVars>
          <dgm:chPref val="3"/>
        </dgm:presLayoutVars>
      </dgm:prSet>
      <dgm:spPr/>
    </dgm:pt>
    <dgm:pt modelId="{DCE0040A-AE66-43B0-89CF-69B2B3F67BAB}" type="pres">
      <dgm:prSet presAssocID="{8DF59116-8CE4-4307-99E7-8A1B36C98C81}" presName="hierChild3" presStyleCnt="0"/>
      <dgm:spPr/>
    </dgm:pt>
    <dgm:pt modelId="{997CD3DA-6D33-4A2A-AB53-6D126FC6C0BD}" type="pres">
      <dgm:prSet presAssocID="{63F20FCA-B3C3-4397-98F6-9C9B6C02C8F5}" presName="Name10" presStyleLbl="parChTrans1D2" presStyleIdx="1" presStyleCnt="3"/>
      <dgm:spPr/>
    </dgm:pt>
    <dgm:pt modelId="{1D81CA32-235B-4A82-B6FB-85E3FF574EF0}" type="pres">
      <dgm:prSet presAssocID="{3426376C-092D-4377-923E-9AADB49F0D69}" presName="hierRoot2" presStyleCnt="0"/>
      <dgm:spPr/>
    </dgm:pt>
    <dgm:pt modelId="{AC1F6175-18E6-4E2C-A31B-21FD05060907}" type="pres">
      <dgm:prSet presAssocID="{3426376C-092D-4377-923E-9AADB49F0D69}" presName="composite2" presStyleCnt="0"/>
      <dgm:spPr/>
    </dgm:pt>
    <dgm:pt modelId="{4A948A56-5A29-4209-9EB8-56577A9FE455}" type="pres">
      <dgm:prSet presAssocID="{3426376C-092D-4377-923E-9AADB49F0D69}" presName="background2" presStyleLbl="node2" presStyleIdx="1" presStyleCnt="3"/>
      <dgm:spPr/>
    </dgm:pt>
    <dgm:pt modelId="{639E9F8B-855B-4AD7-ABF3-34BEEE215693}" type="pres">
      <dgm:prSet presAssocID="{3426376C-092D-4377-923E-9AADB49F0D69}" presName="text2" presStyleLbl="fgAcc2" presStyleIdx="1" presStyleCnt="3">
        <dgm:presLayoutVars>
          <dgm:chPref val="3"/>
        </dgm:presLayoutVars>
      </dgm:prSet>
      <dgm:spPr/>
    </dgm:pt>
    <dgm:pt modelId="{C78B1593-5E82-4FDE-A78E-FA802510D336}" type="pres">
      <dgm:prSet presAssocID="{3426376C-092D-4377-923E-9AADB49F0D69}" presName="hierChild3" presStyleCnt="0"/>
      <dgm:spPr/>
    </dgm:pt>
    <dgm:pt modelId="{4C25205B-05D0-4532-AB8B-588FCACC37B7}" type="pres">
      <dgm:prSet presAssocID="{19A0B16D-536E-422A-9403-9D7B30D38D1F}" presName="Name17" presStyleLbl="parChTrans1D3" presStyleIdx="0" presStyleCnt="1"/>
      <dgm:spPr/>
    </dgm:pt>
    <dgm:pt modelId="{BEA5E922-F55C-4CEE-8B30-213637EA285E}" type="pres">
      <dgm:prSet presAssocID="{CFB8B43B-4191-43C0-9190-D3BAE1A88C33}" presName="hierRoot3" presStyleCnt="0"/>
      <dgm:spPr/>
    </dgm:pt>
    <dgm:pt modelId="{F77D64B1-D673-4421-B737-FDE1E906D24E}" type="pres">
      <dgm:prSet presAssocID="{CFB8B43B-4191-43C0-9190-D3BAE1A88C33}" presName="composite3" presStyleCnt="0"/>
      <dgm:spPr/>
    </dgm:pt>
    <dgm:pt modelId="{5D463A13-C350-4D73-9586-01167C6D0D6F}" type="pres">
      <dgm:prSet presAssocID="{CFB8B43B-4191-43C0-9190-D3BAE1A88C33}" presName="background3" presStyleLbl="node3" presStyleIdx="0" presStyleCnt="1"/>
      <dgm:spPr/>
    </dgm:pt>
    <dgm:pt modelId="{D0933369-29E3-4A7E-AA9F-588B770D037A}" type="pres">
      <dgm:prSet presAssocID="{CFB8B43B-4191-43C0-9190-D3BAE1A88C33}" presName="text3" presStyleLbl="fgAcc3" presStyleIdx="0" presStyleCnt="1">
        <dgm:presLayoutVars>
          <dgm:chPref val="3"/>
        </dgm:presLayoutVars>
      </dgm:prSet>
      <dgm:spPr/>
    </dgm:pt>
    <dgm:pt modelId="{50BF5CE8-7ED2-4880-AB39-0A08A8CBF3F5}" type="pres">
      <dgm:prSet presAssocID="{CFB8B43B-4191-43C0-9190-D3BAE1A88C33}" presName="hierChild4" presStyleCnt="0"/>
      <dgm:spPr/>
    </dgm:pt>
    <dgm:pt modelId="{5538DDD8-AA46-4A48-B081-C57A671DBC02}" type="pres">
      <dgm:prSet presAssocID="{6E862F0A-E7F2-4183-A3B9-F073CF296A48}" presName="Name10" presStyleLbl="parChTrans1D2" presStyleIdx="2" presStyleCnt="3"/>
      <dgm:spPr/>
    </dgm:pt>
    <dgm:pt modelId="{977975E7-9D78-4BE1-BFB4-2D19D820A90D}" type="pres">
      <dgm:prSet presAssocID="{120D06BC-4930-41AA-8999-E00407CF8078}" presName="hierRoot2" presStyleCnt="0"/>
      <dgm:spPr/>
    </dgm:pt>
    <dgm:pt modelId="{8A64FCC5-4FED-40D7-AE5B-DCB83EF0CB89}" type="pres">
      <dgm:prSet presAssocID="{120D06BC-4930-41AA-8999-E00407CF8078}" presName="composite2" presStyleCnt="0"/>
      <dgm:spPr/>
    </dgm:pt>
    <dgm:pt modelId="{DEDE074E-9095-455A-BCD7-A23B0D9EBBCC}" type="pres">
      <dgm:prSet presAssocID="{120D06BC-4930-41AA-8999-E00407CF8078}" presName="background2" presStyleLbl="node2" presStyleIdx="2" presStyleCnt="3"/>
      <dgm:spPr/>
    </dgm:pt>
    <dgm:pt modelId="{D46DCEF1-E064-4611-953B-E73F88B4AC80}" type="pres">
      <dgm:prSet presAssocID="{120D06BC-4930-41AA-8999-E00407CF8078}" presName="text2" presStyleLbl="fgAcc2" presStyleIdx="2" presStyleCnt="3">
        <dgm:presLayoutVars>
          <dgm:chPref val="3"/>
        </dgm:presLayoutVars>
      </dgm:prSet>
      <dgm:spPr/>
    </dgm:pt>
    <dgm:pt modelId="{D4640CEC-6DB5-4652-8EC3-B873E285F64A}" type="pres">
      <dgm:prSet presAssocID="{120D06BC-4930-41AA-8999-E00407CF8078}" presName="hierChild3" presStyleCnt="0"/>
      <dgm:spPr/>
    </dgm:pt>
  </dgm:ptLst>
  <dgm:cxnLst>
    <dgm:cxn modelId="{097CFC11-1A2B-4B26-83CC-1DE7C4005BC6}" type="presOf" srcId="{C1C7B0C7-E0FF-4C4D-834C-9138B664065E}" destId="{0524A2EA-E94F-4E22-8E11-E251033C2621}" srcOrd="0" destOrd="0" presId="urn:microsoft.com/office/officeart/2005/8/layout/hierarchy1"/>
    <dgm:cxn modelId="{29410027-39B4-47CA-B1A6-BFC9F9A24788}" type="presOf" srcId="{19A0B16D-536E-422A-9403-9D7B30D38D1F}" destId="{4C25205B-05D0-4532-AB8B-588FCACC37B7}" srcOrd="0" destOrd="0" presId="urn:microsoft.com/office/officeart/2005/8/layout/hierarchy1"/>
    <dgm:cxn modelId="{81BFA92E-5918-419C-B30D-5DAC06EBB9BD}" type="presOf" srcId="{3426376C-092D-4377-923E-9AADB49F0D69}" destId="{639E9F8B-855B-4AD7-ABF3-34BEEE215693}" srcOrd="0" destOrd="0" presId="urn:microsoft.com/office/officeart/2005/8/layout/hierarchy1"/>
    <dgm:cxn modelId="{C343972F-BBE6-4C66-AB10-2D09D7039635}" srcId="{3426376C-092D-4377-923E-9AADB49F0D69}" destId="{CFB8B43B-4191-43C0-9190-D3BAE1A88C33}" srcOrd="0" destOrd="0" parTransId="{19A0B16D-536E-422A-9403-9D7B30D38D1F}" sibTransId="{CB94E12D-CC2F-4AEE-A8E9-DEC6780BDE50}"/>
    <dgm:cxn modelId="{BC8ECA38-D387-4FF1-A7F3-51DBFFA04C43}" type="presOf" srcId="{6E862F0A-E7F2-4183-A3B9-F073CF296A48}" destId="{5538DDD8-AA46-4A48-B081-C57A671DBC02}" srcOrd="0" destOrd="0" presId="urn:microsoft.com/office/officeart/2005/8/layout/hierarchy1"/>
    <dgm:cxn modelId="{3E59546A-4AB3-49D4-813E-F1A1D19CFB87}" srcId="{A423F0E3-03FF-4109-BA3F-AAAFA7D48C5A}" destId="{120D06BC-4930-41AA-8999-E00407CF8078}" srcOrd="2" destOrd="0" parTransId="{6E862F0A-E7F2-4183-A3B9-F073CF296A48}" sibTransId="{CBC72622-509C-47EB-8409-FC4044536D69}"/>
    <dgm:cxn modelId="{3537F97A-B7AA-49B3-BC92-CD4B4937BD6F}" srcId="{A423F0E3-03FF-4109-BA3F-AAAFA7D48C5A}" destId="{3426376C-092D-4377-923E-9AADB49F0D69}" srcOrd="1" destOrd="0" parTransId="{63F20FCA-B3C3-4397-98F6-9C9B6C02C8F5}" sibTransId="{B1873FD1-CCED-475C-AFAB-80531026C803}"/>
    <dgm:cxn modelId="{0E08518A-7E25-4866-A758-309FE6AE50F3}" type="presOf" srcId="{63F20FCA-B3C3-4397-98F6-9C9B6C02C8F5}" destId="{997CD3DA-6D33-4A2A-AB53-6D126FC6C0BD}" srcOrd="0" destOrd="0" presId="urn:microsoft.com/office/officeart/2005/8/layout/hierarchy1"/>
    <dgm:cxn modelId="{5672CE90-699D-49A9-ACCD-8A53AEC518E8}" type="presOf" srcId="{CFB8B43B-4191-43C0-9190-D3BAE1A88C33}" destId="{D0933369-29E3-4A7E-AA9F-588B770D037A}" srcOrd="0" destOrd="0" presId="urn:microsoft.com/office/officeart/2005/8/layout/hierarchy1"/>
    <dgm:cxn modelId="{03A7179C-5079-4D9E-9DD6-83B3474D7D25}" srcId="{C1C7B0C7-E0FF-4C4D-834C-9138B664065E}" destId="{A423F0E3-03FF-4109-BA3F-AAAFA7D48C5A}" srcOrd="0" destOrd="0" parTransId="{D49080EF-3B12-4F05-B56E-7D393C8A6645}" sibTransId="{4E91B995-E409-4DA5-BD9A-F268549AD00E}"/>
    <dgm:cxn modelId="{B1AC679C-2863-4D70-B0D8-B505FF24CBC7}" type="presOf" srcId="{2F905FBE-84AF-4503-B194-6D672D3141BD}" destId="{24B72AA6-09A0-42E5-8695-F0DB1F09D6C2}" srcOrd="0" destOrd="0" presId="urn:microsoft.com/office/officeart/2005/8/layout/hierarchy1"/>
    <dgm:cxn modelId="{C00EF9AC-D7D0-4D7D-88AF-1B1585FFF83A}" type="presOf" srcId="{120D06BC-4930-41AA-8999-E00407CF8078}" destId="{D46DCEF1-E064-4611-953B-E73F88B4AC80}" srcOrd="0" destOrd="0" presId="urn:microsoft.com/office/officeart/2005/8/layout/hierarchy1"/>
    <dgm:cxn modelId="{69F87EAD-0E61-4A41-9223-FA77CBF271FE}" type="presOf" srcId="{8DF59116-8CE4-4307-99E7-8A1B36C98C81}" destId="{EFA43C41-C730-40EB-930B-A0204A0E9C06}" srcOrd="0" destOrd="0" presId="urn:microsoft.com/office/officeart/2005/8/layout/hierarchy1"/>
    <dgm:cxn modelId="{E101C6B0-CA51-4C54-9C73-44E039648100}" type="presOf" srcId="{A423F0E3-03FF-4109-BA3F-AAAFA7D48C5A}" destId="{83AA4CAB-248F-47A7-B8CC-8DD5DC3A36CB}" srcOrd="0" destOrd="0" presId="urn:microsoft.com/office/officeart/2005/8/layout/hierarchy1"/>
    <dgm:cxn modelId="{6C23AACA-B69D-4883-AB2D-81982FF7C5F3}" srcId="{A423F0E3-03FF-4109-BA3F-AAAFA7D48C5A}" destId="{8DF59116-8CE4-4307-99E7-8A1B36C98C81}" srcOrd="0" destOrd="0" parTransId="{2F905FBE-84AF-4503-B194-6D672D3141BD}" sibTransId="{7919E6BB-D79B-4702-A57E-33D53506AA0E}"/>
    <dgm:cxn modelId="{BF7B4523-57A1-4121-8DF8-3FB9F3651E1C}" type="presParOf" srcId="{0524A2EA-E94F-4E22-8E11-E251033C2621}" destId="{4FD36BD1-FDCA-4FCE-80ED-9DD0F63E15C5}" srcOrd="0" destOrd="0" presId="urn:microsoft.com/office/officeart/2005/8/layout/hierarchy1"/>
    <dgm:cxn modelId="{80E1D516-CE3D-472A-A750-5E30E2EF7A96}" type="presParOf" srcId="{4FD36BD1-FDCA-4FCE-80ED-9DD0F63E15C5}" destId="{8169D116-358E-4D21-8369-21C119E4F3DE}" srcOrd="0" destOrd="0" presId="urn:microsoft.com/office/officeart/2005/8/layout/hierarchy1"/>
    <dgm:cxn modelId="{F55FBE19-2EF3-4E3D-8161-95530DD1BC1B}" type="presParOf" srcId="{8169D116-358E-4D21-8369-21C119E4F3DE}" destId="{C157A57C-DAB8-4A13-9250-69CDF07822E8}" srcOrd="0" destOrd="0" presId="urn:microsoft.com/office/officeart/2005/8/layout/hierarchy1"/>
    <dgm:cxn modelId="{929F7F57-CB4B-44BC-9EEB-E642104B22AA}" type="presParOf" srcId="{8169D116-358E-4D21-8369-21C119E4F3DE}" destId="{83AA4CAB-248F-47A7-B8CC-8DD5DC3A36CB}" srcOrd="1" destOrd="0" presId="urn:microsoft.com/office/officeart/2005/8/layout/hierarchy1"/>
    <dgm:cxn modelId="{8DDF5FFF-C0AF-4E12-8DDD-204AE9C39524}" type="presParOf" srcId="{4FD36BD1-FDCA-4FCE-80ED-9DD0F63E15C5}" destId="{A4DD9076-ED81-453C-B9C5-7512BB70BCBD}" srcOrd="1" destOrd="0" presId="urn:microsoft.com/office/officeart/2005/8/layout/hierarchy1"/>
    <dgm:cxn modelId="{AF36A301-F307-49BB-AE43-548383A9F240}" type="presParOf" srcId="{A4DD9076-ED81-453C-B9C5-7512BB70BCBD}" destId="{24B72AA6-09A0-42E5-8695-F0DB1F09D6C2}" srcOrd="0" destOrd="0" presId="urn:microsoft.com/office/officeart/2005/8/layout/hierarchy1"/>
    <dgm:cxn modelId="{76720CC9-4F75-48E9-AB47-BE75DF711B61}" type="presParOf" srcId="{A4DD9076-ED81-453C-B9C5-7512BB70BCBD}" destId="{0001CB20-D633-456A-A738-BB2C8FAFCB92}" srcOrd="1" destOrd="0" presId="urn:microsoft.com/office/officeart/2005/8/layout/hierarchy1"/>
    <dgm:cxn modelId="{59B911AF-580B-4AAD-BA7F-E5EBFCC49041}" type="presParOf" srcId="{0001CB20-D633-456A-A738-BB2C8FAFCB92}" destId="{8A431C45-3A8B-492A-AD32-B1C14BA67FC1}" srcOrd="0" destOrd="0" presId="urn:microsoft.com/office/officeart/2005/8/layout/hierarchy1"/>
    <dgm:cxn modelId="{0AE082FB-8D35-4987-95C0-9CD958A62DA4}" type="presParOf" srcId="{8A431C45-3A8B-492A-AD32-B1C14BA67FC1}" destId="{320666ED-8D4A-4D3D-A220-92903472AC47}" srcOrd="0" destOrd="0" presId="urn:microsoft.com/office/officeart/2005/8/layout/hierarchy1"/>
    <dgm:cxn modelId="{95902449-1E1D-4E4F-A480-369350CBF5E7}" type="presParOf" srcId="{8A431C45-3A8B-492A-AD32-B1C14BA67FC1}" destId="{EFA43C41-C730-40EB-930B-A0204A0E9C06}" srcOrd="1" destOrd="0" presId="urn:microsoft.com/office/officeart/2005/8/layout/hierarchy1"/>
    <dgm:cxn modelId="{92DE0FA7-C1D9-4924-9521-88D1EE92CA71}" type="presParOf" srcId="{0001CB20-D633-456A-A738-BB2C8FAFCB92}" destId="{DCE0040A-AE66-43B0-89CF-69B2B3F67BAB}" srcOrd="1" destOrd="0" presId="urn:microsoft.com/office/officeart/2005/8/layout/hierarchy1"/>
    <dgm:cxn modelId="{EFB2190C-A7C8-4A7E-9A06-D60F98BB4ACD}" type="presParOf" srcId="{A4DD9076-ED81-453C-B9C5-7512BB70BCBD}" destId="{997CD3DA-6D33-4A2A-AB53-6D126FC6C0BD}" srcOrd="2" destOrd="0" presId="urn:microsoft.com/office/officeart/2005/8/layout/hierarchy1"/>
    <dgm:cxn modelId="{E31B234D-CDCE-4B6A-BE20-50743C3ADB9C}" type="presParOf" srcId="{A4DD9076-ED81-453C-B9C5-7512BB70BCBD}" destId="{1D81CA32-235B-4A82-B6FB-85E3FF574EF0}" srcOrd="3" destOrd="0" presId="urn:microsoft.com/office/officeart/2005/8/layout/hierarchy1"/>
    <dgm:cxn modelId="{FE8CE8D3-D10F-421B-A8E0-2C58563A73B5}" type="presParOf" srcId="{1D81CA32-235B-4A82-B6FB-85E3FF574EF0}" destId="{AC1F6175-18E6-4E2C-A31B-21FD05060907}" srcOrd="0" destOrd="0" presId="urn:microsoft.com/office/officeart/2005/8/layout/hierarchy1"/>
    <dgm:cxn modelId="{03101BEF-C43F-4D5A-B7D1-63320753532E}" type="presParOf" srcId="{AC1F6175-18E6-4E2C-A31B-21FD05060907}" destId="{4A948A56-5A29-4209-9EB8-56577A9FE455}" srcOrd="0" destOrd="0" presId="urn:microsoft.com/office/officeart/2005/8/layout/hierarchy1"/>
    <dgm:cxn modelId="{431D8FEF-4E63-4B94-8928-DE0163566563}" type="presParOf" srcId="{AC1F6175-18E6-4E2C-A31B-21FD05060907}" destId="{639E9F8B-855B-4AD7-ABF3-34BEEE215693}" srcOrd="1" destOrd="0" presId="urn:microsoft.com/office/officeart/2005/8/layout/hierarchy1"/>
    <dgm:cxn modelId="{28841A8C-0E56-4F46-BC1C-756D1813A37C}" type="presParOf" srcId="{1D81CA32-235B-4A82-B6FB-85E3FF574EF0}" destId="{C78B1593-5E82-4FDE-A78E-FA802510D336}" srcOrd="1" destOrd="0" presId="urn:microsoft.com/office/officeart/2005/8/layout/hierarchy1"/>
    <dgm:cxn modelId="{206F1C2C-17D3-4AB4-BE44-52E1BC569382}" type="presParOf" srcId="{C78B1593-5E82-4FDE-A78E-FA802510D336}" destId="{4C25205B-05D0-4532-AB8B-588FCACC37B7}" srcOrd="0" destOrd="0" presId="urn:microsoft.com/office/officeart/2005/8/layout/hierarchy1"/>
    <dgm:cxn modelId="{CF214353-880F-4D46-901F-7340AA33BFB7}" type="presParOf" srcId="{C78B1593-5E82-4FDE-A78E-FA802510D336}" destId="{BEA5E922-F55C-4CEE-8B30-213637EA285E}" srcOrd="1" destOrd="0" presId="urn:microsoft.com/office/officeart/2005/8/layout/hierarchy1"/>
    <dgm:cxn modelId="{6FF927F7-CD49-4FA5-9B7F-0AD259E76BA8}" type="presParOf" srcId="{BEA5E922-F55C-4CEE-8B30-213637EA285E}" destId="{F77D64B1-D673-4421-B737-FDE1E906D24E}" srcOrd="0" destOrd="0" presId="urn:microsoft.com/office/officeart/2005/8/layout/hierarchy1"/>
    <dgm:cxn modelId="{3AA9E2DB-D5FD-4F61-961A-53B346E12A9A}" type="presParOf" srcId="{F77D64B1-D673-4421-B737-FDE1E906D24E}" destId="{5D463A13-C350-4D73-9586-01167C6D0D6F}" srcOrd="0" destOrd="0" presId="urn:microsoft.com/office/officeart/2005/8/layout/hierarchy1"/>
    <dgm:cxn modelId="{DE8DF556-B9C6-49CD-8D94-DC2955C98723}" type="presParOf" srcId="{F77D64B1-D673-4421-B737-FDE1E906D24E}" destId="{D0933369-29E3-4A7E-AA9F-588B770D037A}" srcOrd="1" destOrd="0" presId="urn:microsoft.com/office/officeart/2005/8/layout/hierarchy1"/>
    <dgm:cxn modelId="{E104E471-6F35-4688-84A7-6F4063AF4027}" type="presParOf" srcId="{BEA5E922-F55C-4CEE-8B30-213637EA285E}" destId="{50BF5CE8-7ED2-4880-AB39-0A08A8CBF3F5}" srcOrd="1" destOrd="0" presId="urn:microsoft.com/office/officeart/2005/8/layout/hierarchy1"/>
    <dgm:cxn modelId="{6652E8B6-8A34-4411-81E1-6575B323FE6D}" type="presParOf" srcId="{A4DD9076-ED81-453C-B9C5-7512BB70BCBD}" destId="{5538DDD8-AA46-4A48-B081-C57A671DBC02}" srcOrd="4" destOrd="0" presId="urn:microsoft.com/office/officeart/2005/8/layout/hierarchy1"/>
    <dgm:cxn modelId="{BE37C809-6782-454A-9726-3D16F9BF0FC1}" type="presParOf" srcId="{A4DD9076-ED81-453C-B9C5-7512BB70BCBD}" destId="{977975E7-9D78-4BE1-BFB4-2D19D820A90D}" srcOrd="5" destOrd="0" presId="urn:microsoft.com/office/officeart/2005/8/layout/hierarchy1"/>
    <dgm:cxn modelId="{9AB9CEE0-86CB-4925-AD72-3356979824C3}" type="presParOf" srcId="{977975E7-9D78-4BE1-BFB4-2D19D820A90D}" destId="{8A64FCC5-4FED-40D7-AE5B-DCB83EF0CB89}" srcOrd="0" destOrd="0" presId="urn:microsoft.com/office/officeart/2005/8/layout/hierarchy1"/>
    <dgm:cxn modelId="{7C51568B-65E7-4B0A-BDC3-2DD9FB172DEA}" type="presParOf" srcId="{8A64FCC5-4FED-40D7-AE5B-DCB83EF0CB89}" destId="{DEDE074E-9095-455A-BCD7-A23B0D9EBBCC}" srcOrd="0" destOrd="0" presId="urn:microsoft.com/office/officeart/2005/8/layout/hierarchy1"/>
    <dgm:cxn modelId="{40B5119C-06DF-4F34-AD21-596891564AA7}" type="presParOf" srcId="{8A64FCC5-4FED-40D7-AE5B-DCB83EF0CB89}" destId="{D46DCEF1-E064-4611-953B-E73F88B4AC80}" srcOrd="1" destOrd="0" presId="urn:microsoft.com/office/officeart/2005/8/layout/hierarchy1"/>
    <dgm:cxn modelId="{B3AA2D4E-ED9A-48DB-B92B-25439BC5BD0D}" type="presParOf" srcId="{977975E7-9D78-4BE1-BFB4-2D19D820A90D}" destId="{D4640CEC-6DB5-4652-8EC3-B873E285F64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38DDD8-AA46-4A48-B081-C57A671DBC02}">
      <dsp:nvSpPr>
        <dsp:cNvPr id="0" name=""/>
        <dsp:cNvSpPr/>
      </dsp:nvSpPr>
      <dsp:spPr>
        <a:xfrm>
          <a:off x="2329976" y="614043"/>
          <a:ext cx="1180409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1180409" y="191414"/>
              </a:lnTo>
              <a:lnTo>
                <a:pt x="1180409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5205B-05D0-4532-AB8B-588FCACC37B7}">
      <dsp:nvSpPr>
        <dsp:cNvPr id="0" name=""/>
        <dsp:cNvSpPr/>
      </dsp:nvSpPr>
      <dsp:spPr>
        <a:xfrm>
          <a:off x="2284256" y="1508203"/>
          <a:ext cx="91440" cy="280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CD3DA-6D33-4A2A-AB53-6D126FC6C0BD}">
      <dsp:nvSpPr>
        <dsp:cNvPr id="0" name=""/>
        <dsp:cNvSpPr/>
      </dsp:nvSpPr>
      <dsp:spPr>
        <a:xfrm>
          <a:off x="2284256" y="614043"/>
          <a:ext cx="91440" cy="280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72AA6-09A0-42E5-8695-F0DB1F09D6C2}">
      <dsp:nvSpPr>
        <dsp:cNvPr id="0" name=""/>
        <dsp:cNvSpPr/>
      </dsp:nvSpPr>
      <dsp:spPr>
        <a:xfrm>
          <a:off x="1149566" y="614043"/>
          <a:ext cx="1180409" cy="280883"/>
        </a:xfrm>
        <a:custGeom>
          <a:avLst/>
          <a:gdLst/>
          <a:ahLst/>
          <a:cxnLst/>
          <a:rect l="0" t="0" r="0" b="0"/>
          <a:pathLst>
            <a:path>
              <a:moveTo>
                <a:pt x="1180409" y="0"/>
              </a:moveTo>
              <a:lnTo>
                <a:pt x="1180409" y="191414"/>
              </a:lnTo>
              <a:lnTo>
                <a:pt x="0" y="191414"/>
              </a:lnTo>
              <a:lnTo>
                <a:pt x="0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A57C-DAB8-4A13-9250-69CDF07822E8}">
      <dsp:nvSpPr>
        <dsp:cNvPr id="0" name=""/>
        <dsp:cNvSpPr/>
      </dsp:nvSpPr>
      <dsp:spPr>
        <a:xfrm>
          <a:off x="1847081" y="766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A4CAB-248F-47A7-B8CC-8DD5DC3A36CB}">
      <dsp:nvSpPr>
        <dsp:cNvPr id="0" name=""/>
        <dsp:cNvSpPr/>
      </dsp:nvSpPr>
      <dsp:spPr>
        <a:xfrm>
          <a:off x="1954391" y="10271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/>
            <a:t>Főprogram</a:t>
          </a:r>
        </a:p>
      </dsp:txBody>
      <dsp:txXfrm>
        <a:off x="1972353" y="120673"/>
        <a:ext cx="929865" cy="577352"/>
      </dsp:txXfrm>
    </dsp:sp>
    <dsp:sp modelId="{320666ED-8D4A-4D3D-A220-92903472AC47}">
      <dsp:nvSpPr>
        <dsp:cNvPr id="0" name=""/>
        <dsp:cNvSpPr/>
      </dsp:nvSpPr>
      <dsp:spPr>
        <a:xfrm>
          <a:off x="666671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A43C41-C730-40EB-930B-A0204A0E9C06}">
      <dsp:nvSpPr>
        <dsp:cNvPr id="0" name=""/>
        <dsp:cNvSpPr/>
      </dsp:nvSpPr>
      <dsp:spPr>
        <a:xfrm>
          <a:off x="773981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/>
            <a:t>beolvasas</a:t>
          </a:r>
        </a:p>
      </dsp:txBody>
      <dsp:txXfrm>
        <a:off x="791943" y="1014833"/>
        <a:ext cx="929865" cy="577352"/>
      </dsp:txXfrm>
    </dsp:sp>
    <dsp:sp modelId="{4A948A56-5A29-4209-9EB8-56577A9FE455}">
      <dsp:nvSpPr>
        <dsp:cNvPr id="0" name=""/>
        <dsp:cNvSpPr/>
      </dsp:nvSpPr>
      <dsp:spPr>
        <a:xfrm>
          <a:off x="1847081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9E9F8B-855B-4AD7-ABF3-34BEEE215693}">
      <dsp:nvSpPr>
        <dsp:cNvPr id="0" name=""/>
        <dsp:cNvSpPr/>
      </dsp:nvSpPr>
      <dsp:spPr>
        <a:xfrm>
          <a:off x="1954391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/>
            <a:t>Kiválogatas</a:t>
          </a:r>
        </a:p>
      </dsp:txBody>
      <dsp:txXfrm>
        <a:off x="1972353" y="1014833"/>
        <a:ext cx="929865" cy="577352"/>
      </dsp:txXfrm>
    </dsp:sp>
    <dsp:sp modelId="{5D463A13-C350-4D73-9586-01167C6D0D6F}">
      <dsp:nvSpPr>
        <dsp:cNvPr id="0" name=""/>
        <dsp:cNvSpPr/>
      </dsp:nvSpPr>
      <dsp:spPr>
        <a:xfrm>
          <a:off x="1847081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933369-29E3-4A7E-AA9F-588B770D037A}">
      <dsp:nvSpPr>
        <dsp:cNvPr id="0" name=""/>
        <dsp:cNvSpPr/>
      </dsp:nvSpPr>
      <dsp:spPr>
        <a:xfrm>
          <a:off x="1954391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/>
            <a:t>Összegzés</a:t>
          </a:r>
        </a:p>
      </dsp:txBody>
      <dsp:txXfrm>
        <a:off x="1972353" y="1908993"/>
        <a:ext cx="929865" cy="577352"/>
      </dsp:txXfrm>
    </dsp:sp>
    <dsp:sp modelId="{DEDE074E-9095-455A-BCD7-A23B0D9EBBCC}">
      <dsp:nvSpPr>
        <dsp:cNvPr id="0" name=""/>
        <dsp:cNvSpPr/>
      </dsp:nvSpPr>
      <dsp:spPr>
        <a:xfrm>
          <a:off x="3027491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6DCEF1-E064-4611-953B-E73F88B4AC80}">
      <dsp:nvSpPr>
        <dsp:cNvPr id="0" name=""/>
        <dsp:cNvSpPr/>
      </dsp:nvSpPr>
      <dsp:spPr>
        <a:xfrm>
          <a:off x="3134801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/>
            <a:t>kiíras</a:t>
          </a:r>
        </a:p>
      </dsp:txBody>
      <dsp:txXfrm>
        <a:off x="3152763" y="1014833"/>
        <a:ext cx="929865" cy="5773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36B427B73A62D4EB9A174C0522CF7F7" ma:contentTypeVersion="8" ma:contentTypeDescription="Új dokumentum létrehozása." ma:contentTypeScope="" ma:versionID="847254468c937a39d39175ac85295afc">
  <xsd:schema xmlns:xsd="http://www.w3.org/2001/XMLSchema" xmlns:xs="http://www.w3.org/2001/XMLSchema" xmlns:p="http://schemas.microsoft.com/office/2006/metadata/properties" xmlns:ns2="36275015-5e3f-4e11-8c0d-330cf6beabd1" targetNamespace="http://schemas.microsoft.com/office/2006/metadata/properties" ma:root="true" ma:fieldsID="c822d6b25226fce866b5ebeb838e30ff" ns2:_="">
    <xsd:import namespace="36275015-5e3f-4e11-8c0d-330cf6bea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75015-5e3f-4e11-8c0d-330cf6be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90FCE3-A1A7-4907-A56D-2FB7842BF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275015-5e3f-4e11-8c0d-330cf6bea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F7310D-0356-4332-B6DB-F0DB8BE4F8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4CB83A-7293-452A-B66A-0703EE2D43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1268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Imre Dán</cp:lastModifiedBy>
  <cp:revision>9</cp:revision>
  <cp:lastPrinted>2022-11-20T13:39:00Z</cp:lastPrinted>
  <dcterms:created xsi:type="dcterms:W3CDTF">2022-12-12T15:43:00Z</dcterms:created>
  <dcterms:modified xsi:type="dcterms:W3CDTF">2022-12-27T14:08:00Z</dcterms:modified>
</cp:coreProperties>
</file>