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75" w:rsidRDefault="005E669A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Valuation of Building and Machinery at </w:t>
      </w:r>
      <w:proofErr w:type="spellStart"/>
      <w:r w:rsidR="00CA70CE">
        <w:rPr>
          <w:rFonts w:ascii="Calibri" w:eastAsia="Calibri" w:hAnsi="Calibri" w:cs="Calibri"/>
          <w:b/>
          <w:sz w:val="24"/>
          <w:szCs w:val="24"/>
          <w:u w:val="single"/>
        </w:rPr>
        <w:t>Talgaswella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 w:rsidR="00CA70CE">
        <w:rPr>
          <w:rFonts w:ascii="Calibri" w:eastAsia="Calibri" w:hAnsi="Calibri" w:cs="Calibri"/>
          <w:b/>
          <w:sz w:val="24"/>
          <w:szCs w:val="24"/>
          <w:u w:val="single"/>
        </w:rPr>
        <w:t xml:space="preserve">Smoke Sheet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Factory, </w:t>
      </w:r>
      <w:proofErr w:type="spellStart"/>
      <w:r w:rsidR="00CA70CE">
        <w:rPr>
          <w:rFonts w:ascii="Calibri" w:eastAsia="Calibri" w:hAnsi="Calibri" w:cs="Calibri"/>
          <w:b/>
          <w:sz w:val="24"/>
          <w:szCs w:val="24"/>
          <w:u w:val="single"/>
        </w:rPr>
        <w:t>Talgaswella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>.</w:t>
      </w:r>
    </w:p>
    <w:p w:rsidR="00B66075" w:rsidRDefault="005E669A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owned by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Elpitiya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Plantations. PLC</w:t>
      </w:r>
    </w:p>
    <w:p w:rsidR="00B66075" w:rsidRDefault="00B66075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66075" w:rsidRDefault="00B66075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Style w:val="a"/>
        <w:tblW w:w="85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1815"/>
        <w:gridCol w:w="1530"/>
      </w:tblGrid>
      <w:tr w:rsidR="00CA70CE" w:rsidTr="00CA70CE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CA7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Building and Machinery Description</w:t>
            </w:r>
          </w:p>
        </w:tc>
        <w:tc>
          <w:tcPr>
            <w:tcW w:w="1815" w:type="dxa"/>
          </w:tcPr>
          <w:p w:rsidR="00CA70CE" w:rsidRDefault="00CA70CE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Valuation in present Condition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CA70CE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Replacement value</w:t>
            </w:r>
          </w:p>
          <w:p w:rsidR="00CA70CE" w:rsidRDefault="00CA70CE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proofErr w:type="spellEnd"/>
          </w:p>
        </w:tc>
      </w:tr>
      <w:tr w:rsidR="00CA70CE" w:rsidTr="00CA70CE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C239BC" w:rsidP="00C2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Factory of size 103’-0” X 38</w:t>
            </w:r>
            <w:r w:rsidR="00CA70CE">
              <w:rPr>
                <w:rFonts w:ascii="Calibri" w:eastAsia="Calibri" w:hAnsi="Calibri" w:cs="Calibri"/>
              </w:rPr>
              <w:t xml:space="preserve">’-0” </w:t>
            </w:r>
            <w:r>
              <w:rPr>
                <w:rFonts w:ascii="Calibri" w:eastAsia="Calibri" w:hAnsi="Calibri" w:cs="Calibri"/>
              </w:rPr>
              <w:t>of</w:t>
            </w:r>
            <w:r w:rsidR="00CA70CE">
              <w:rPr>
                <w:rFonts w:ascii="Calibri" w:eastAsia="Calibri" w:hAnsi="Calibri" w:cs="Calibri"/>
              </w:rPr>
              <w:t xml:space="preserve"> ground floor, </w:t>
            </w:r>
            <w:r>
              <w:rPr>
                <w:rFonts w:ascii="Calibri" w:eastAsia="Calibri" w:hAnsi="Calibri" w:cs="Calibri"/>
              </w:rPr>
              <w:t>1</w:t>
            </w:r>
            <w:r w:rsidRPr="00C239BC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floor of size 88’-0</w:t>
            </w:r>
            <w:r w:rsidR="00CA70CE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X 38</w:t>
            </w:r>
            <w:r w:rsidR="00CA70CE">
              <w:rPr>
                <w:rFonts w:ascii="Calibri" w:eastAsia="Calibri" w:hAnsi="Calibri" w:cs="Calibri"/>
              </w:rPr>
              <w:t>’-0’’</w:t>
            </w:r>
            <w:r>
              <w:rPr>
                <w:rFonts w:ascii="Calibri" w:eastAsia="Calibri" w:hAnsi="Calibri" w:cs="Calibri"/>
              </w:rPr>
              <w:t>with dwarf walls, steel sheet cladding to roof level and steel structured roof fitted with steel sheets.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C2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7,750</w:t>
            </w:r>
            <w:r w:rsidR="00CA70CE">
              <w:rPr>
                <w:rFonts w:ascii="Calibri" w:eastAsia="Calibri" w:hAnsi="Calibri" w:cs="Calibri"/>
                <w:sz w:val="20"/>
                <w:szCs w:val="20"/>
              </w:rPr>
              <w:t>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C2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28,5</w:t>
            </w:r>
            <w:r w:rsidR="00CA70CE">
              <w:rPr>
                <w:rFonts w:ascii="Calibri" w:eastAsia="Calibri" w:hAnsi="Calibri" w:cs="Calibri"/>
                <w:sz w:val="20"/>
                <w:szCs w:val="20"/>
              </w:rPr>
              <w:t>00,000</w:t>
            </w:r>
          </w:p>
        </w:tc>
      </w:tr>
      <w:tr w:rsidR="00CA70CE" w:rsidTr="00CA70CE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66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Smoke House – 1 </w:t>
            </w:r>
            <w:r w:rsidR="009A6898">
              <w:rPr>
                <w:rFonts w:ascii="Calibri" w:eastAsia="Calibri" w:hAnsi="Calibri" w:cs="Calibri"/>
              </w:rPr>
              <w:t>loft sm</w:t>
            </w:r>
            <w:r>
              <w:rPr>
                <w:rFonts w:ascii="Calibri" w:eastAsia="Calibri" w:hAnsi="Calibri" w:cs="Calibri"/>
              </w:rPr>
              <w:t xml:space="preserve">oke house of size 28’-0’’ X 24’-0’’ with overall </w:t>
            </w:r>
            <w:r w:rsidR="009A6898">
              <w:rPr>
                <w:rFonts w:ascii="Calibri" w:eastAsia="Calibri" w:hAnsi="Calibri" w:cs="Calibri"/>
              </w:rPr>
              <w:t>height</w:t>
            </w:r>
            <w:r>
              <w:rPr>
                <w:rFonts w:ascii="Calibri" w:eastAsia="Calibri" w:hAnsi="Calibri" w:cs="Calibri"/>
              </w:rPr>
              <w:t xml:space="preserve"> of 18’-6’’ constructed out of full height walls, steel roof framework, steel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roofing sheets wooden racks with wooden reapers and floor level furnaces.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9A6898" w:rsidP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CA70CE">
              <w:rPr>
                <w:rFonts w:ascii="Calibri" w:eastAsia="Calibri" w:hAnsi="Calibri" w:cs="Calibri"/>
                <w:sz w:val="20"/>
                <w:szCs w:val="20"/>
              </w:rPr>
              <w:t>,800,000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0CE" w:rsidRDefault="009A6898" w:rsidP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5,6</w:t>
            </w:r>
            <w:r w:rsidR="00CA70CE">
              <w:rPr>
                <w:rFonts w:ascii="Calibri" w:eastAsia="Calibri" w:hAnsi="Calibri" w:cs="Calibri"/>
                <w:sz w:val="20"/>
                <w:szCs w:val="20"/>
              </w:rPr>
              <w:t>00,000</w:t>
            </w:r>
          </w:p>
        </w:tc>
      </w:tr>
      <w:tr w:rsidR="007F5077" w:rsidTr="00CA70CE">
        <w:trPr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77" w:rsidRDefault="00A8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Roll Guthrie Cadet mill driven by 5 HP motor and complete with electrical connections.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77" w:rsidRDefault="00A85995" w:rsidP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600,000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77" w:rsidRDefault="00A85995" w:rsidP="0014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1,500,000</w:t>
            </w:r>
          </w:p>
        </w:tc>
      </w:tr>
    </w:tbl>
    <w:p w:rsidR="00B66075" w:rsidRDefault="00B66075">
      <w:pPr>
        <w:spacing w:after="200" w:line="200" w:lineRule="auto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66075" w:rsidRDefault="00B66075"/>
    <w:p w:rsidR="00B66075" w:rsidRDefault="00B66075"/>
    <w:p w:rsidR="00B66075" w:rsidRDefault="00B66075"/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...................................................................</w:t>
      </w:r>
    </w:p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H.</w:t>
      </w:r>
      <w:proofErr w:type="gramStart"/>
      <w:r>
        <w:rPr>
          <w:rFonts w:ascii="Calibri" w:eastAsia="Calibri" w:hAnsi="Calibri" w:cs="Calibri"/>
        </w:rPr>
        <w:t>K.Wijeratne</w:t>
      </w:r>
      <w:proofErr w:type="spellEnd"/>
      <w:proofErr w:type="gramEnd"/>
    </w:p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MEGSL; Diploma in Industrial Engineering</w:t>
      </w:r>
    </w:p>
    <w:p w:rsidR="00B66075" w:rsidRDefault="005E669A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Plantation Engineer; Surveyor/Assessor in Engineering Ceylon Chamber of Commerce</w:t>
      </w:r>
    </w:p>
    <w:p w:rsidR="00B66075" w:rsidRDefault="005E669A">
      <w:pPr>
        <w:spacing w:after="200"/>
        <w:jc w:val="center"/>
      </w:pPr>
      <w:r>
        <w:rPr>
          <w:rFonts w:ascii="Calibri" w:eastAsia="Calibri" w:hAnsi="Calibri" w:cs="Calibri"/>
        </w:rPr>
        <w:t>Date: 03/06/2014</w:t>
      </w:r>
    </w:p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p w:rsidR="00B66075" w:rsidRDefault="00B66075"/>
    <w:sectPr w:rsidR="00B6607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75"/>
    <w:rsid w:val="00025788"/>
    <w:rsid w:val="000313CB"/>
    <w:rsid w:val="00076D6A"/>
    <w:rsid w:val="001173AE"/>
    <w:rsid w:val="00147B3E"/>
    <w:rsid w:val="004B021D"/>
    <w:rsid w:val="004E5BDC"/>
    <w:rsid w:val="005E669A"/>
    <w:rsid w:val="006655D0"/>
    <w:rsid w:val="006A326B"/>
    <w:rsid w:val="00733CB1"/>
    <w:rsid w:val="007660AA"/>
    <w:rsid w:val="007F5077"/>
    <w:rsid w:val="00857C73"/>
    <w:rsid w:val="00954EC4"/>
    <w:rsid w:val="009A6898"/>
    <w:rsid w:val="009F2E88"/>
    <w:rsid w:val="00A02075"/>
    <w:rsid w:val="00A44F59"/>
    <w:rsid w:val="00A516B5"/>
    <w:rsid w:val="00A85995"/>
    <w:rsid w:val="00AA1A72"/>
    <w:rsid w:val="00AC3A7E"/>
    <w:rsid w:val="00B66075"/>
    <w:rsid w:val="00BB6F3F"/>
    <w:rsid w:val="00C239BC"/>
    <w:rsid w:val="00CA70CE"/>
    <w:rsid w:val="00CE1C16"/>
    <w:rsid w:val="00D626F2"/>
    <w:rsid w:val="00E34F9B"/>
    <w:rsid w:val="00EB7BB1"/>
    <w:rsid w:val="00F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1D3F"/>
  <w15:docId w15:val="{1F0B56BF-EFFB-4630-830B-B4F303DC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Danushka Wijeratne</cp:lastModifiedBy>
  <cp:revision>25</cp:revision>
  <dcterms:created xsi:type="dcterms:W3CDTF">2022-03-04T08:14:00Z</dcterms:created>
  <dcterms:modified xsi:type="dcterms:W3CDTF">2022-03-04T10:35:00Z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a9a334ff-372e-440c-ba96-0fbf2ec18522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