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74078456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52398C3F" w14:textId="3A6C51DE" w:rsidR="004045E3" w:rsidRPr="00B801FB" w:rsidRDefault="008314DA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51C4BEB6" w14:textId="48F76EFB" w:rsidR="00E2606C" w:rsidRDefault="00E23EA8" w:rsidP="00CF6F1D">
      <w:r>
        <w:rPr>
          <w:lang w:val="en-US"/>
        </w:rPr>
        <w:t xml:space="preserve">ACLs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83005">
        <w:rPr>
          <w:lang w:val="en-US"/>
        </w:rPr>
        <w:t xml:space="preserve">1995 for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E956DF">
            <w:rPr>
              <w:noProof/>
              <w:lang w:val="en-US"/>
            </w:rPr>
            <w:t xml:space="preserve"> </w:t>
          </w:r>
          <w:r w:rsidR="00E956DF" w:rsidRPr="00E956DF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E35F4C">
        <w:rPr>
          <w:lang w:val="en-US"/>
        </w:rPr>
        <w:t xml:space="preserve"> a</w:t>
      </w:r>
      <w:r w:rsidR="00DD2BF0">
        <w:rPr>
          <w:lang w:val="en-US"/>
        </w:rPr>
        <w:t xml:space="preserve">re 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</w:p>
    <w:p w14:paraId="61312E47" w14:textId="70C315F8" w:rsidR="001307F0" w:rsidRDefault="00E23EA8" w:rsidP="00CF6F1D">
      <w:r>
        <w:t>EFS (</w:t>
      </w:r>
      <w:r w:rsidR="00181B4F">
        <w:t xml:space="preserve">introduced in 2000 </w:t>
      </w:r>
      <w:r w:rsidR="00F72971">
        <w:t xml:space="preserve">in NTFS 3.0 alongside Windows 2000) </w:t>
      </w:r>
      <w:r w:rsidR="00376BAA">
        <w:t xml:space="preserve">is 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E956DF">
            <w:rPr>
              <w:noProof/>
              <w:lang w:val="en-US"/>
            </w:rPr>
            <w:t xml:space="preserve"> </w:t>
          </w:r>
          <w:r w:rsidR="00E956DF" w:rsidRPr="00E956DF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profile.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44346A73">
            <wp:extent cx="4199645" cy="3080657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48" cy="313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2D9233A2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D5971">
        <w:rPr>
          <w:noProof/>
        </w:rPr>
        <w:t>1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023C7CEB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</w:p>
    <w:p w14:paraId="3510243E" w14:textId="4F1D6235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E956DF" w:rsidRPr="00E956DF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</w:p>
    <w:p w14:paraId="5624E4BA" w14:textId="12BB2C79" w:rsidR="006671F3" w:rsidRDefault="006671F3" w:rsidP="001A1049">
      <w:pPr>
        <w:rPr>
          <w:lang w:val="en-US"/>
        </w:rPr>
      </w:pPr>
      <w:r>
        <w:rPr>
          <w:lang w:val="en-US"/>
        </w:rPr>
        <w:lastRenderedPageBreak/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439056BA">
            <wp:extent cx="5395976" cy="33813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21" cy="340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247A066F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380BC81F" w:rsidR="00E34123" w:rsidRDefault="00E34123" w:rsidP="001A1049">
      <w:pPr>
        <w:rPr>
          <w:lang w:val="en-US"/>
        </w:rPr>
      </w:pPr>
      <w:r>
        <w:rPr>
          <w:lang w:val="en-US"/>
        </w:rPr>
        <w:t xml:space="preserve">BitLocker </w:t>
      </w:r>
      <w:r w:rsidR="00C846A7">
        <w:rPr>
          <w:lang w:val="en-US"/>
        </w:rPr>
        <w:t>(introduced in 2006 alongside Windows Vista)</w:t>
      </w:r>
      <w:r w:rsidR="00F41DCC">
        <w:rPr>
          <w:lang w:val="en-US"/>
        </w:rPr>
        <w:t xml:space="preserve"> is 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>.</w:t>
      </w:r>
      <w:r w:rsidR="00D373D1">
        <w:rPr>
          <w:lang w:val="en-US"/>
        </w:rPr>
        <w:t xml:space="preserve"> BitLocker will prevent the OS (</w:t>
      </w:r>
      <w:r w:rsidR="00D373D1" w:rsidRPr="00D373D1">
        <w:rPr>
          <w:lang w:val="en-US"/>
        </w:rPr>
        <w:t>operating system</w:t>
      </w:r>
      <w:r w:rsidR="00D373D1">
        <w:rPr>
          <w:lang w:val="en-US"/>
        </w:rPr>
        <w:t xml:space="preserve">) from being unlocked until a pre-defined PIN is provided </w:t>
      </w:r>
      <w:sdt>
        <w:sdtPr>
          <w:rPr>
            <w:lang w:val="en-US"/>
          </w:rPr>
          <w:id w:val="161669234"/>
          <w:citation/>
        </w:sdtPr>
        <w:sdtContent>
          <w:r w:rsidR="00E956DF">
            <w:rPr>
              <w:lang w:val="en-US"/>
            </w:rPr>
            <w:fldChar w:fldCharType="begin"/>
          </w:r>
          <w:r w:rsidR="00E956DF">
            <w:rPr>
              <w:lang w:val="en-US"/>
            </w:rPr>
            <w:instrText xml:space="preserve"> CITATION Mic2221 \l 1033 </w:instrText>
          </w:r>
          <w:r w:rsidR="00E956DF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E956DF">
            <w:rPr>
              <w:lang w:val="en-US"/>
            </w:rPr>
            <w:fldChar w:fldCharType="end"/>
          </w:r>
        </w:sdtContent>
      </w:sdt>
      <w:r w:rsidR="00D373D1">
        <w:rPr>
          <w:lang w:val="en-US"/>
        </w:rPr>
        <w:t>. 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</w:p>
    <w:p w14:paraId="6362005C" w14:textId="0B463071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E956DF">
            <w:rPr>
              <w:noProof/>
              <w:lang w:val="en-US"/>
            </w:rPr>
            <w:t xml:space="preserve"> </w:t>
          </w:r>
          <w:r w:rsidR="00E956DF" w:rsidRPr="00E956DF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</w:p>
    <w:p w14:paraId="142424BC" w14:textId="3C559D81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 xml:space="preserve">only startup after a PIN has been provided or a USB startup key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1DAD5E4D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16FBFFBE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69D724C" w:rsidR="00485067" w:rsidRPr="0018558D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1311C335" w14:textId="657D6BD7" w:rsidR="00EB1D16" w:rsidRDefault="00BE5E2F" w:rsidP="001A1049">
      <w:pPr>
        <w:rPr>
          <w:b/>
          <w:bCs/>
        </w:rPr>
      </w:pPr>
      <w:r w:rsidRPr="00BE5E2F">
        <w:rPr>
          <w:b/>
          <w:bCs/>
        </w:rPr>
        <w:t xml:space="preserve">[comparison][mention MacOS </w:t>
      </w:r>
      <w:proofErr w:type="spellStart"/>
      <w:r w:rsidRPr="00BE5E2F">
        <w:rPr>
          <w:b/>
          <w:bCs/>
        </w:rPr>
        <w:t>FileVault</w:t>
      </w:r>
      <w:proofErr w:type="spellEnd"/>
      <w:r w:rsidRPr="00BE5E2F">
        <w:rPr>
          <w:b/>
          <w:bCs/>
        </w:rPr>
        <w:t xml:space="preserve"> vs BitLocker]</w:t>
      </w:r>
      <w:r w:rsidR="008F7030">
        <w:rPr>
          <w:b/>
          <w:bCs/>
        </w:rPr>
        <w:t>[Disk Utility vs EFS]</w:t>
      </w:r>
      <w:r w:rsidR="0063242F">
        <w:rPr>
          <w:b/>
          <w:bCs/>
        </w:rPr>
        <w:tab/>
      </w:r>
    </w:p>
    <w:p w14:paraId="192AFD5C" w14:textId="77777777" w:rsidR="00D82642" w:rsidRPr="00BE5E2F" w:rsidRDefault="00D82642" w:rsidP="001A1049">
      <w:pPr>
        <w:rPr>
          <w:b/>
          <w:bCs/>
        </w:rPr>
      </w:pPr>
    </w:p>
    <w:p w14:paraId="1C5039F0" w14:textId="77777777" w:rsidR="002C796F" w:rsidRPr="00523E29" w:rsidRDefault="001A1049" w:rsidP="00816BDE">
      <w:r w:rsidRPr="00523E29"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0823459"/>
        <w:docPartObj>
          <w:docPartGallery w:val="Bibliographies"/>
          <w:docPartUnique/>
        </w:docPartObj>
      </w:sdtPr>
      <w:sdtContent>
        <w:p w14:paraId="4CCB7E9C" w14:textId="33F4133F" w:rsidR="002C796F" w:rsidRDefault="002C796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EFAF617" w14:textId="77777777" w:rsidR="00E956DF" w:rsidRDefault="002C796F" w:rsidP="00E956DF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956DF">
                <w:rPr>
                  <w:noProof/>
                </w:rPr>
                <w:t xml:space="preserve">Custer, H., 1994. </w:t>
              </w:r>
              <w:r w:rsidR="00E956DF">
                <w:rPr>
                  <w:i/>
                  <w:iCs/>
                  <w:noProof/>
                </w:rPr>
                <w:t xml:space="preserve">Inside the Windows NT file system. </w:t>
              </w:r>
              <w:r w:rsidR="00E956DF">
                <w:rPr>
                  <w:noProof/>
                </w:rPr>
                <w:t>Redmond, Wash: Redmond, Wash. : Microsoft Press.</w:t>
              </w:r>
            </w:p>
            <w:p w14:paraId="7CBFDABF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2012. </w:t>
              </w:r>
              <w:r>
                <w:rPr>
                  <w:i/>
                  <w:iCs/>
                  <w:noProof/>
                </w:rPr>
                <w:t xml:space="preserve">How EFS Works.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https://learn.microsoft.com/en-us/previous-versions/windows/it-pro/windows-2000-server/cc962103(v=technet.10)</w:t>
              </w:r>
              <w:r>
                <w:rPr>
                  <w:noProof/>
                </w:rPr>
                <w:br/>
                <w:t>[Accessed 11 02 2023].</w:t>
              </w:r>
            </w:p>
            <w:p w14:paraId="6737BE1B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Access Control Overview.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https://learn.microsoft.com/en-us/windows/security/identity-protection/access-control/access-control</w:t>
              </w:r>
              <w:r>
                <w:rPr>
                  <w:noProof/>
                </w:rPr>
                <w:br/>
                <w:t>[Accessed 06 02 2023].</w:t>
              </w:r>
            </w:p>
            <w:p w14:paraId="6085013A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https://learn.microsoft.com/en-us/windows/security/information-protection/bitlocker/bitlocker-overview</w:t>
              </w:r>
              <w:r>
                <w:rPr>
                  <w:noProof/>
                </w:rPr>
                <w:br/>
                <w:t>[Accessed 14 02 2023].</w:t>
              </w:r>
            </w:p>
            <w:p w14:paraId="698CEBBA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basic deployment.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https://learn.microsoft.com/en-us/windows/security/information-protection/bitlocker/bitlocker-basic-deployment</w:t>
              </w:r>
              <w:r>
                <w:rPr>
                  <w:noProof/>
                </w:rPr>
                <w:br/>
                <w:t>[Accessed 15 02 2023].</w:t>
              </w:r>
            </w:p>
            <w:p w14:paraId="5E3C40B8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frequently asked questions (FAQ).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https://learn.microsoft.com/en-us/windows/security/information-protection/bitlocker/bitlocker-deployment-and-administration-faq</w:t>
              </w:r>
              <w:r>
                <w:rPr>
                  <w:noProof/>
                </w:rPr>
                <w:br/>
                <w:t>[Accessed 17 02 2023].</w:t>
              </w:r>
            </w:p>
            <w:p w14:paraId="488BC03D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recovery guide.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https://learn.microsoft.com/en-us/windows/security/information-protection/bitlocker/bitlocker-recovery-guide-plan</w:t>
              </w:r>
              <w:r>
                <w:rPr>
                  <w:noProof/>
                </w:rPr>
                <w:br/>
                <w:t>[Accessed 17 02 2023].</w:t>
              </w:r>
            </w:p>
            <w:p w14:paraId="345AC57E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Security FAQ.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https://learn.microsoft.com/en-us/windows/security/information-protection/bitlocker/bitlocker-security-faq</w:t>
              </w:r>
              <w:r>
                <w:rPr>
                  <w:noProof/>
                </w:rPr>
                <w:br/>
                <w:t>[Accessed 15 02 2023].</w:t>
              </w:r>
            </w:p>
            <w:p w14:paraId="19574ABE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Create and verify an Encrypting File System (EFS) Data Recovery Agent (DRA) certificate.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https://learn.microsoft.com/en-us/windows/security/information-protection/windows-information-protection/create-and-verify-an-efs-dra-certificate</w:t>
              </w:r>
              <w:r>
                <w:rPr>
                  <w:noProof/>
                </w:rPr>
                <w:br/>
                <w:t>[Accessed 11 02 2023].</w:t>
              </w:r>
            </w:p>
            <w:p w14:paraId="44DB17F1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Overview of BitLocker Device Encryption in Windows.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https://learn.microsoft.com/en-us/windows/security/information-protection/bitlocker/bitlocker-device-encryption-overview-windows-10</w:t>
              </w:r>
              <w:r>
                <w:rPr>
                  <w:noProof/>
                </w:rPr>
                <w:br/>
                <w:t>[Accessed 15 02 2023].</w:t>
              </w:r>
            </w:p>
            <w:p w14:paraId="243245E1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Prepare an organization for BitLocker: Planning and policies.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https://learn.microsoft.com/en-us/windows/security/information-protection/bitlocker/prepare-your-organization-for-bitlocker-planning-and-policies#bitlocker-authentication-methods</w:t>
              </w:r>
              <w:r>
                <w:rPr>
                  <w:noProof/>
                </w:rPr>
                <w:br/>
                <w:t>[Accessed 17 02 2023].</w:t>
              </w:r>
            </w:p>
            <w:p w14:paraId="37AF8D99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2023. </w:t>
              </w:r>
              <w:r>
                <w:rPr>
                  <w:i/>
                  <w:iCs/>
                  <w:noProof/>
                </w:rPr>
                <w:t xml:space="preserve">File Encryption.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https://learn.microsoft.com/en-us/windows/win32/fileio/file-encryption?redirectedfrom=MSDN</w:t>
              </w:r>
              <w:r>
                <w:rPr>
                  <w:noProof/>
                </w:rPr>
                <w:br/>
                <w:t>[Accessed 11 02 2023].</w:t>
              </w:r>
            </w:p>
            <w:p w14:paraId="64D7FDA6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Russinovich, M., 2006. </w:t>
              </w:r>
              <w:r>
                <w:rPr>
                  <w:i/>
                  <w:iCs/>
                  <w:noProof/>
                </w:rPr>
                <w:t xml:space="preserve">New features improve efficiency, optimize disk utilization, and enable developers to add functionality.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https://learn.microsoft.com/en-us/previous-versions/ms995846(v=msdn.10)</w:t>
              </w:r>
              <w:r>
                <w:rPr>
                  <w:noProof/>
                </w:rPr>
                <w:br/>
                <w:t>[Accessed 05 02 2023].</w:t>
              </w:r>
            </w:p>
            <w:p w14:paraId="35C4F905" w14:textId="0C2CF65D" w:rsidR="002C796F" w:rsidRDefault="002C796F" w:rsidP="00E956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1F31B3E" w14:textId="500CF643" w:rsidR="001A1049" w:rsidRPr="00523E29" w:rsidRDefault="001A1049" w:rsidP="00816BDE"/>
    <w:sectPr w:rsidR="001A1049" w:rsidRPr="00523E29" w:rsidSect="00E7448C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1256" w14:textId="77777777" w:rsidR="000C4F7F" w:rsidRDefault="000C4F7F" w:rsidP="009F429A">
      <w:pPr>
        <w:spacing w:after="0" w:line="240" w:lineRule="auto"/>
      </w:pPr>
      <w:r>
        <w:separator/>
      </w:r>
    </w:p>
  </w:endnote>
  <w:endnote w:type="continuationSeparator" w:id="0">
    <w:p w14:paraId="0389F940" w14:textId="77777777" w:rsidR="000C4F7F" w:rsidRDefault="000C4F7F" w:rsidP="009F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A2C24" w14:textId="77777777" w:rsidR="000C4F7F" w:rsidRDefault="000C4F7F" w:rsidP="009F429A">
      <w:pPr>
        <w:spacing w:after="0" w:line="240" w:lineRule="auto"/>
      </w:pPr>
      <w:r>
        <w:separator/>
      </w:r>
    </w:p>
  </w:footnote>
  <w:footnote w:type="continuationSeparator" w:id="0">
    <w:p w14:paraId="253731B1" w14:textId="77777777" w:rsidR="000C4F7F" w:rsidRDefault="000C4F7F" w:rsidP="009F429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7ERcZHCk">
      <int2:extLst>
        <oel:ext uri="E302BA01-7950-474C-9AD3-286E660C40A8">
          <int2:similaritySummary int2:version="1" int2:runId="1676484621340" int2:tilesCheckedInThisRun="1" int2:totalNumOfTiles="15" int2:similarityAnnotationCount="0" int2:numWords="548" int2:numFlaggedWords="0"/>
        </oel:ext>
      </int2:extLst>
    </int2:entireDocument>
  </int2:observations>
  <int2:intelligenceSettings/>
  <int2:onDemandWorkflows>
    <int2:onDemandWorkflow int2:type="SimilarityCheck" int2:paragraphVersions="1344EDC8-0AAA9367 5673664A-2696FD66 694D85A0-38C77F52 586C30D3-3F5EECB2 37AB51B7-55204666 52398C3F-3A6C51DE 51C4BEB6-77AB9343 61312E47-58F639F4 5ED83DA0-77777777 0FF3235C-50B588CB 69B62DA8-6FBCB246 3510243E-6023E696 5624E4BA-0EB9E67D 61BB22C9-77777777 0F3BA5EE-4933657F 6FED190C-0B2D4FE2 645E5369-40B19B61 11F31B3E-57D74FEF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1"/>
  </w:num>
  <w:num w:numId="2" w16cid:durableId="149495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5382"/>
    <w:rsid w:val="00034CF5"/>
    <w:rsid w:val="00044431"/>
    <w:rsid w:val="00044E6C"/>
    <w:rsid w:val="0004746A"/>
    <w:rsid w:val="00081E21"/>
    <w:rsid w:val="00083C4F"/>
    <w:rsid w:val="00085D3A"/>
    <w:rsid w:val="000A1D39"/>
    <w:rsid w:val="000C4F7F"/>
    <w:rsid w:val="000D197B"/>
    <w:rsid w:val="000D4A31"/>
    <w:rsid w:val="000E37DB"/>
    <w:rsid w:val="0010202B"/>
    <w:rsid w:val="00102ABC"/>
    <w:rsid w:val="00105877"/>
    <w:rsid w:val="001307F0"/>
    <w:rsid w:val="0013643E"/>
    <w:rsid w:val="00162682"/>
    <w:rsid w:val="00181B4F"/>
    <w:rsid w:val="0018558D"/>
    <w:rsid w:val="001879B0"/>
    <w:rsid w:val="00191A9F"/>
    <w:rsid w:val="001A1049"/>
    <w:rsid w:val="001A4B9A"/>
    <w:rsid w:val="001A5FB7"/>
    <w:rsid w:val="001C553F"/>
    <w:rsid w:val="001D080E"/>
    <w:rsid w:val="001D6912"/>
    <w:rsid w:val="001F0BDB"/>
    <w:rsid w:val="001F5523"/>
    <w:rsid w:val="002001DF"/>
    <w:rsid w:val="00210D0E"/>
    <w:rsid w:val="00225654"/>
    <w:rsid w:val="00235E38"/>
    <w:rsid w:val="0024211E"/>
    <w:rsid w:val="00246D1F"/>
    <w:rsid w:val="00264140"/>
    <w:rsid w:val="002A1E3A"/>
    <w:rsid w:val="002A4366"/>
    <w:rsid w:val="002B1AF7"/>
    <w:rsid w:val="002C3E72"/>
    <w:rsid w:val="002C7396"/>
    <w:rsid w:val="002C796F"/>
    <w:rsid w:val="002E4A46"/>
    <w:rsid w:val="002F315D"/>
    <w:rsid w:val="002F53B1"/>
    <w:rsid w:val="00300D07"/>
    <w:rsid w:val="00320A4C"/>
    <w:rsid w:val="00341DF1"/>
    <w:rsid w:val="00354808"/>
    <w:rsid w:val="00376BAA"/>
    <w:rsid w:val="00377917"/>
    <w:rsid w:val="003804C6"/>
    <w:rsid w:val="00387276"/>
    <w:rsid w:val="003A73C3"/>
    <w:rsid w:val="003A799D"/>
    <w:rsid w:val="003B743A"/>
    <w:rsid w:val="003E15CD"/>
    <w:rsid w:val="003F2A5C"/>
    <w:rsid w:val="004045E3"/>
    <w:rsid w:val="004125F5"/>
    <w:rsid w:val="004257B7"/>
    <w:rsid w:val="00443831"/>
    <w:rsid w:val="0044420F"/>
    <w:rsid w:val="004475F7"/>
    <w:rsid w:val="00450B3F"/>
    <w:rsid w:val="004657BA"/>
    <w:rsid w:val="00471BEF"/>
    <w:rsid w:val="00480B6B"/>
    <w:rsid w:val="004836AE"/>
    <w:rsid w:val="00485067"/>
    <w:rsid w:val="00493388"/>
    <w:rsid w:val="004B5413"/>
    <w:rsid w:val="004D3346"/>
    <w:rsid w:val="004D5728"/>
    <w:rsid w:val="004E0A8F"/>
    <w:rsid w:val="004E19D6"/>
    <w:rsid w:val="004E50C7"/>
    <w:rsid w:val="0050107A"/>
    <w:rsid w:val="005031EE"/>
    <w:rsid w:val="005044BB"/>
    <w:rsid w:val="00523E29"/>
    <w:rsid w:val="00523E9F"/>
    <w:rsid w:val="00533EE6"/>
    <w:rsid w:val="005501ED"/>
    <w:rsid w:val="00552D23"/>
    <w:rsid w:val="00553A4C"/>
    <w:rsid w:val="005619DB"/>
    <w:rsid w:val="00565AB4"/>
    <w:rsid w:val="00573FED"/>
    <w:rsid w:val="00583005"/>
    <w:rsid w:val="0058492E"/>
    <w:rsid w:val="005C0FC7"/>
    <w:rsid w:val="005D047C"/>
    <w:rsid w:val="005D14B2"/>
    <w:rsid w:val="005D3B6B"/>
    <w:rsid w:val="005F1BED"/>
    <w:rsid w:val="0061119C"/>
    <w:rsid w:val="006229DD"/>
    <w:rsid w:val="006263EB"/>
    <w:rsid w:val="00630308"/>
    <w:rsid w:val="0063242F"/>
    <w:rsid w:val="00643CE7"/>
    <w:rsid w:val="0065165E"/>
    <w:rsid w:val="00661793"/>
    <w:rsid w:val="006671F3"/>
    <w:rsid w:val="00681B17"/>
    <w:rsid w:val="00686E43"/>
    <w:rsid w:val="00690EE4"/>
    <w:rsid w:val="006A09B7"/>
    <w:rsid w:val="006A2639"/>
    <w:rsid w:val="006B7D7A"/>
    <w:rsid w:val="006F0BDE"/>
    <w:rsid w:val="006F0CB8"/>
    <w:rsid w:val="007452C4"/>
    <w:rsid w:val="00753F3D"/>
    <w:rsid w:val="00760973"/>
    <w:rsid w:val="00764109"/>
    <w:rsid w:val="00782A11"/>
    <w:rsid w:val="00790E6F"/>
    <w:rsid w:val="00792225"/>
    <w:rsid w:val="007975F8"/>
    <w:rsid w:val="007A1FF9"/>
    <w:rsid w:val="007A5F64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7D3A"/>
    <w:rsid w:val="0084746D"/>
    <w:rsid w:val="008706A6"/>
    <w:rsid w:val="008A7A7C"/>
    <w:rsid w:val="008B0FB5"/>
    <w:rsid w:val="008B6798"/>
    <w:rsid w:val="008C16F8"/>
    <w:rsid w:val="008C2AEA"/>
    <w:rsid w:val="008C3C1B"/>
    <w:rsid w:val="008C5DD4"/>
    <w:rsid w:val="008D13CF"/>
    <w:rsid w:val="008E403B"/>
    <w:rsid w:val="008F7030"/>
    <w:rsid w:val="008F737D"/>
    <w:rsid w:val="009022BF"/>
    <w:rsid w:val="009203DE"/>
    <w:rsid w:val="009251C1"/>
    <w:rsid w:val="00927C41"/>
    <w:rsid w:val="009305D3"/>
    <w:rsid w:val="009313BE"/>
    <w:rsid w:val="00946D62"/>
    <w:rsid w:val="00950C91"/>
    <w:rsid w:val="00973AA9"/>
    <w:rsid w:val="00983126"/>
    <w:rsid w:val="00984F2F"/>
    <w:rsid w:val="00987AE6"/>
    <w:rsid w:val="00990A51"/>
    <w:rsid w:val="00996ED2"/>
    <w:rsid w:val="00997D4B"/>
    <w:rsid w:val="009C1146"/>
    <w:rsid w:val="009C362C"/>
    <w:rsid w:val="009C362E"/>
    <w:rsid w:val="009C5291"/>
    <w:rsid w:val="009F429A"/>
    <w:rsid w:val="009F4C13"/>
    <w:rsid w:val="00A01777"/>
    <w:rsid w:val="00A054BE"/>
    <w:rsid w:val="00A231E1"/>
    <w:rsid w:val="00A23E73"/>
    <w:rsid w:val="00A2508C"/>
    <w:rsid w:val="00A4541B"/>
    <w:rsid w:val="00A81553"/>
    <w:rsid w:val="00A8316C"/>
    <w:rsid w:val="00A91215"/>
    <w:rsid w:val="00AA6589"/>
    <w:rsid w:val="00AB3A02"/>
    <w:rsid w:val="00B22204"/>
    <w:rsid w:val="00B22DED"/>
    <w:rsid w:val="00B32985"/>
    <w:rsid w:val="00B3428E"/>
    <w:rsid w:val="00B651C0"/>
    <w:rsid w:val="00B801FB"/>
    <w:rsid w:val="00B80C04"/>
    <w:rsid w:val="00B95AE4"/>
    <w:rsid w:val="00BA084E"/>
    <w:rsid w:val="00BD155F"/>
    <w:rsid w:val="00BD6A73"/>
    <w:rsid w:val="00BE5E2F"/>
    <w:rsid w:val="00C46D39"/>
    <w:rsid w:val="00C50F89"/>
    <w:rsid w:val="00C62F16"/>
    <w:rsid w:val="00C64E0F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2035E"/>
    <w:rsid w:val="00D233CF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2642"/>
    <w:rsid w:val="00DA33D7"/>
    <w:rsid w:val="00DB5D85"/>
    <w:rsid w:val="00DC0AA1"/>
    <w:rsid w:val="00DD2BF0"/>
    <w:rsid w:val="00DF563B"/>
    <w:rsid w:val="00E104CB"/>
    <w:rsid w:val="00E23EA8"/>
    <w:rsid w:val="00E2606C"/>
    <w:rsid w:val="00E34123"/>
    <w:rsid w:val="00E3436E"/>
    <w:rsid w:val="00E35F4C"/>
    <w:rsid w:val="00E431C2"/>
    <w:rsid w:val="00E459AE"/>
    <w:rsid w:val="00E62245"/>
    <w:rsid w:val="00E63F8C"/>
    <w:rsid w:val="00E7448C"/>
    <w:rsid w:val="00E90A8D"/>
    <w:rsid w:val="00E956DF"/>
    <w:rsid w:val="00E95A1C"/>
    <w:rsid w:val="00EB1D16"/>
    <w:rsid w:val="00EB41AE"/>
    <w:rsid w:val="00EB4CAF"/>
    <w:rsid w:val="00ED5971"/>
    <w:rsid w:val="00EF206A"/>
    <w:rsid w:val="00EF5034"/>
    <w:rsid w:val="00F016CC"/>
    <w:rsid w:val="00F10685"/>
    <w:rsid w:val="00F23349"/>
    <w:rsid w:val="00F254D8"/>
    <w:rsid w:val="00F40374"/>
    <w:rsid w:val="00F41DCC"/>
    <w:rsid w:val="00F43F16"/>
    <w:rsid w:val="00F7245A"/>
    <w:rsid w:val="00F72971"/>
    <w:rsid w:val="00F92030"/>
    <w:rsid w:val="00F94454"/>
    <w:rsid w:val="00FB1D21"/>
    <w:rsid w:val="00FC43F5"/>
    <w:rsid w:val="00FC6AF8"/>
    <w:rsid w:val="00FF3340"/>
    <w:rsid w:val="00FF3DF8"/>
    <w:rsid w:val="00FF49A3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7AEFF3C3-9037-4C36-821D-B3CFFF4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20/10/relationships/intelligence" Target="intelligence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2B2F18"/>
    <w:rsid w:val="003F476C"/>
    <w:rsid w:val="00463E64"/>
    <w:rsid w:val="00647383"/>
    <w:rsid w:val="00817DB0"/>
    <w:rsid w:val="00855FB6"/>
    <w:rsid w:val="009F1E05"/>
    <w:rsid w:val="00B41B63"/>
    <w:rsid w:val="00BE2330"/>
    <w:rsid w:val="00C040A5"/>
    <w:rsid w:val="00C976A7"/>
    <w:rsid w:val="00DE16C9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3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14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4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5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6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8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10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9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12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13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11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7</b:RefOrder>
  </b:Source>
</b:Sources>
</file>

<file path=customXml/itemProps1.xml><?xml version="1.0" encoding="utf-8"?>
<ds:datastoreItem xmlns:ds="http://schemas.openxmlformats.org/officeDocument/2006/customXml" ds:itemID="{BDA27F6B-6CC3-464C-A068-EC578954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258</cp:revision>
  <dcterms:created xsi:type="dcterms:W3CDTF">2023-02-04T14:03:00Z</dcterms:created>
  <dcterms:modified xsi:type="dcterms:W3CDTF">2023-02-17T16:18:00Z</dcterms:modified>
</cp:coreProperties>
</file>