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CompTIA A+ Core 1 (220-1201)</w:t>
      </w:r>
    </w:p>
    <w:p>
      <w:pPr>
        <w:jc w:val="center"/>
      </w:pPr>
      <w:r>
        <w:rPr>
          <w:b w:val="0"/>
          <w:color w:val="606060"/>
          <w:sz w:val="30"/>
        </w:rPr>
        <w:t>Practice Exam 1: Question Paper</w:t>
      </w:r>
    </w:p>
    <w:p>
      <w:pPr>
        <w:jc w:val="center"/>
      </w:pPr>
      <w:r>
        <w:rPr>
          <w:b w:val="0"/>
          <w:color w:val="606060"/>
          <w:sz w:val="20"/>
        </w:rPr>
        <w:t>84 questions  ·  90 minutes  ·  no notes, no lookups</w:t>
      </w:r>
    </w:p>
    <w:p/>
    <w:p>
      <w:r>
        <w:rPr>
          <w:b/>
          <w:color w:val="1F4E79"/>
          <w:sz w:val="26"/>
        </w:rPr>
        <w:t>Instructions</w:t>
      </w:r>
    </w:p>
    <w:p>
      <w:pPr>
        <w:pStyle w:val="ListBullet"/>
        <w:spacing w:after="60"/>
      </w:pPr>
      <w:r>
        <w:t>Timed at 90 minutes, the real exam's limit. The real exam has at most 90 questions; this paper has 84.</w:t>
      </w:r>
    </w:p>
    <w:p>
      <w:pPr>
        <w:pStyle w:val="ListBullet"/>
        <w:spacing w:after="60"/>
      </w:pPr>
      <w:r>
        <w:t>The real exam pass mark is 675 out of 900. CompTIA uses scaled scoring, so percentages here are only a rough guide.</w:t>
      </w:r>
    </w:p>
    <w:p>
      <w:pPr>
        <w:pStyle w:val="ListBullet"/>
        <w:spacing w:after="60"/>
      </w:pPr>
      <w:r>
        <w:t>16 questions ask for TWO answers and are marked. Both must be right to score.</w:t>
      </w:r>
    </w:p>
    <w:p>
      <w:pPr>
        <w:pStyle w:val="ListBullet"/>
        <w:spacing w:after="60"/>
      </w:pPr>
      <w:r>
        <w:t>Answer every question; a blank scores nothing.</w:t>
      </w:r>
    </w:p>
    <w:p>
      <w:pPr>
        <w:pStyle w:val="ListBullet"/>
        <w:spacing w:after="60"/>
      </w:pPr>
      <w:r>
        <w:t>The real exam also has performance-based questions (hands-on tasks). This paper is multiple choice only: use the labs in this study kit for hands-on practice.</w:t>
      </w:r>
    </w:p>
    <w:p>
      <w:pPr>
        <w:pStyle w:val="ListBullet"/>
        <w:spacing w:after="60"/>
      </w:pPr>
      <w:r>
        <w:t>Answers and explanations are in the separate answer-key file.</w:t>
      </w:r>
    </w:p>
    <w:p/>
    <w:p>
      <w:r>
        <w:rPr>
          <w:b/>
          <w:color w:val="1F4E79"/>
          <w:sz w:val="26"/>
        </w:rPr>
        <w:t>Domain coverage (follows the published exam weights)</w:t>
      </w:r>
    </w:p>
    <w:tbl>
      <w:tblPr>
        <w:tblStyle w:val="LightGrid-Accent1"/>
        <w:tblW w:type="auto" w:w="0"/>
        <w:tblLook w:firstColumn="1" w:firstRow="1" w:lastColumn="0" w:lastRow="0" w:noHBand="0" w:noVBand="1" w:val="04A0"/>
      </w:tblPr>
      <w:tblGrid>
        <w:gridCol w:w="3280"/>
        <w:gridCol w:w="3280"/>
        <w:gridCol w:w="3280"/>
      </w:tblGrid>
      <w:tr>
        <w:tc>
          <w:tcPr>
            <w:tcW w:type="dxa" w:w="3280"/>
          </w:tcPr>
          <w:p>
            <w:r>
              <w:t>Domain</w:t>
            </w:r>
          </w:p>
        </w:tc>
        <w:tc>
          <w:tcPr>
            <w:tcW w:type="dxa" w:w="3280"/>
          </w:tcPr>
          <w:p>
            <w:r>
              <w:t>Questions</w:t>
            </w:r>
          </w:p>
        </w:tc>
        <w:tc>
          <w:tcPr>
            <w:tcW w:type="dxa" w:w="3280"/>
          </w:tcPr>
          <w:p>
            <w:r>
              <w:t>Exam weight</w:t>
            </w:r>
          </w:p>
        </w:tc>
      </w:tr>
      <w:tr>
        <w:tc>
          <w:tcPr>
            <w:tcW w:type="dxa" w:w="3280"/>
          </w:tcPr>
          <w:p>
            <w:r>
              <w:t>Mobile Devices</w:t>
            </w:r>
          </w:p>
        </w:tc>
        <w:tc>
          <w:tcPr>
            <w:tcW w:type="dxa" w:w="3280"/>
          </w:tcPr>
          <w:p>
            <w:r>
              <w:t>12</w:t>
            </w:r>
          </w:p>
        </w:tc>
        <w:tc>
          <w:tcPr>
            <w:tcW w:type="dxa" w:w="3280"/>
          </w:tcPr>
          <w:p>
            <w:r>
              <w:t>13%</w:t>
            </w:r>
          </w:p>
        </w:tc>
      </w:tr>
      <w:tr>
        <w:tc>
          <w:tcPr>
            <w:tcW w:type="dxa" w:w="3280"/>
          </w:tcPr>
          <w:p>
            <w:r>
              <w:t>Networking</w:t>
            </w:r>
          </w:p>
        </w:tc>
        <w:tc>
          <w:tcPr>
            <w:tcW w:type="dxa" w:w="3280"/>
          </w:tcPr>
          <w:p>
            <w:r>
              <w:t>19</w:t>
            </w:r>
          </w:p>
        </w:tc>
        <w:tc>
          <w:tcPr>
            <w:tcW w:type="dxa" w:w="3280"/>
          </w:tcPr>
          <w:p>
            <w:r>
              <w:t>23%</w:t>
            </w:r>
          </w:p>
        </w:tc>
      </w:tr>
      <w:tr>
        <w:tc>
          <w:tcPr>
            <w:tcW w:type="dxa" w:w="3280"/>
          </w:tcPr>
          <w:p>
            <w:r>
              <w:t>Hardware</w:t>
            </w:r>
          </w:p>
        </w:tc>
        <w:tc>
          <w:tcPr>
            <w:tcW w:type="dxa" w:w="3280"/>
          </w:tcPr>
          <w:p>
            <w:r>
              <w:t>22</w:t>
            </w:r>
          </w:p>
        </w:tc>
        <w:tc>
          <w:tcPr>
            <w:tcW w:type="dxa" w:w="3280"/>
          </w:tcPr>
          <w:p>
            <w:r>
              <w:t>25%</w:t>
            </w:r>
          </w:p>
        </w:tc>
      </w:tr>
      <w:tr>
        <w:tc>
          <w:tcPr>
            <w:tcW w:type="dxa" w:w="3280"/>
          </w:tcPr>
          <w:p>
            <w:r>
              <w:t>Virtualization and Cloud Computing</w:t>
            </w:r>
          </w:p>
        </w:tc>
        <w:tc>
          <w:tcPr>
            <w:tcW w:type="dxa" w:w="3280"/>
          </w:tcPr>
          <w:p>
            <w:r>
              <w:t>10</w:t>
            </w:r>
          </w:p>
        </w:tc>
        <w:tc>
          <w:tcPr>
            <w:tcW w:type="dxa" w:w="3280"/>
          </w:tcPr>
          <w:p>
            <w:r>
              <w:t>11%</w:t>
            </w:r>
          </w:p>
        </w:tc>
      </w:tr>
      <w:tr>
        <w:tc>
          <w:tcPr>
            <w:tcW w:type="dxa" w:w="3280"/>
          </w:tcPr>
          <w:p>
            <w:r>
              <w:t>Hardware and Network Troubleshooting</w:t>
            </w:r>
          </w:p>
        </w:tc>
        <w:tc>
          <w:tcPr>
            <w:tcW w:type="dxa" w:w="3280"/>
          </w:tcPr>
          <w:p>
            <w:r>
              <w:t>21</w:t>
            </w:r>
          </w:p>
        </w:tc>
        <w:tc>
          <w:tcPr>
            <w:tcW w:type="dxa" w:w="3280"/>
          </w:tcPr>
          <w:p>
            <w:r>
              <w:t>28%</w:t>
            </w:r>
          </w:p>
        </w:tc>
      </w:tr>
    </w:tbl>
    <w:p>
      <w:r>
        <w:br w:type="page"/>
      </w:r>
    </w:p>
    <w:p>
      <w:pPr>
        <w:spacing w:before="200" w:after="80"/>
      </w:pPr>
      <w:r>
        <w:rPr>
          <w:b/>
          <w:color w:val="1F4E79"/>
        </w:rPr>
        <w:t xml:space="preserve">1.  </w:t>
      </w:r>
      <w:r>
        <w:t>A small business owner wants to set up a secure SOHO wireless network for company laptops while keeping visitor traffic completely separated. Which two features should be configured on the SOHO wireless router to accomplish this requirement?</w:t>
      </w:r>
      <w:r>
        <w:rPr>
          <w:b/>
        </w:rPr>
        <w:t xml:space="preserve">  (Choose TWO.)</w:t>
      </w:r>
    </w:p>
    <w:p>
      <w:pPr>
        <w:spacing w:after="40"/>
        <w:ind w:left="480"/>
      </w:pPr>
      <w:r>
        <w:rPr>
          <w:b/>
        </w:rPr>
        <w:t xml:space="preserve">A.  </w:t>
      </w:r>
      <w:r>
        <w:t>Enable DHCP scope exclusions for corporate devices</w:t>
      </w:r>
    </w:p>
    <w:p>
      <w:pPr>
        <w:spacing w:after="40"/>
        <w:ind w:left="480"/>
      </w:pPr>
      <w:r>
        <w:rPr>
          <w:b/>
        </w:rPr>
        <w:t xml:space="preserve">B.  </w:t>
      </w:r>
      <w:r>
        <w:t>Configure static NAT mapping for each wireless client</w:t>
      </w:r>
    </w:p>
    <w:p>
      <w:pPr>
        <w:spacing w:after="40"/>
        <w:ind w:left="480"/>
      </w:pPr>
      <w:r>
        <w:rPr>
          <w:b/>
        </w:rPr>
        <w:t xml:space="preserve">C.  </w:t>
      </w:r>
      <w:r>
        <w:t>Enable a guest network with client isolation</w:t>
      </w:r>
    </w:p>
    <w:p>
      <w:pPr>
        <w:spacing w:after="40"/>
        <w:ind w:left="480"/>
      </w:pPr>
      <w:r>
        <w:rPr>
          <w:b/>
        </w:rPr>
        <w:t xml:space="preserve">D.  </w:t>
      </w:r>
      <w:r>
        <w:t>Enable WPA3 encryption</w:t>
      </w:r>
    </w:p>
    <w:p>
      <w:pPr>
        <w:spacing w:before="200" w:after="80"/>
      </w:pPr>
      <w:r>
        <w:rPr>
          <w:b/>
          <w:color w:val="1F4E79"/>
        </w:rPr>
        <w:t xml:space="preserve">2.  </w:t>
      </w:r>
      <w:r>
        <w:t>A network technician is terminating a fiber optic patch cable between two high-density network switches inside a datacenter rack. The technician selects a small form factor fiber connector that uses an RJ-45-style push-pull latching mechanism and holds both transmit and receive fiber strands in a single compact duplex housing. Which connector type is being used?</w:t>
      </w:r>
    </w:p>
    <w:p>
      <w:pPr>
        <w:spacing w:after="40"/>
        <w:ind w:left="480"/>
      </w:pPr>
      <w:r>
        <w:rPr>
          <w:b/>
        </w:rPr>
        <w:t xml:space="preserve">A.  </w:t>
      </w:r>
      <w:r>
        <w:t>ST</w:t>
      </w:r>
    </w:p>
    <w:p>
      <w:pPr>
        <w:spacing w:after="40"/>
        <w:ind w:left="480"/>
      </w:pPr>
      <w:r>
        <w:rPr>
          <w:b/>
        </w:rPr>
        <w:t xml:space="preserve">B.  </w:t>
      </w:r>
      <w:r>
        <w:t>LC</w:t>
      </w:r>
    </w:p>
    <w:p>
      <w:pPr>
        <w:spacing w:after="40"/>
        <w:ind w:left="480"/>
      </w:pPr>
      <w:r>
        <w:rPr>
          <w:b/>
        </w:rPr>
        <w:t xml:space="preserve">C.  </w:t>
      </w:r>
      <w:r>
        <w:t>SC</w:t>
      </w:r>
    </w:p>
    <w:p>
      <w:pPr>
        <w:spacing w:after="40"/>
        <w:ind w:left="480"/>
      </w:pPr>
      <w:r>
        <w:rPr>
          <w:b/>
        </w:rPr>
        <w:t xml:space="preserve">D.  </w:t>
      </w:r>
      <w:r>
        <w:t>F-type</w:t>
      </w:r>
    </w:p>
    <w:p>
      <w:pPr>
        <w:spacing w:before="200" w:after="80"/>
      </w:pPr>
      <w:r>
        <w:rPr>
          <w:b/>
          <w:color w:val="1F4E79"/>
        </w:rPr>
        <w:t xml:space="preserve">3.  </w:t>
      </w:r>
      <w:r>
        <w:t>A desktop technician replaces a faulty motherboard on an enterprise workstation whose system drive is encrypted with BitLocker. After the replacement, Windows asks for the drive recovery key before it will unlock the drive. Which firmware-level security component, enabled in UEFI setup and re-bound to the encryption key, normally holds the key material that lets BitLocker unlock the drive automatically at boot?</w:t>
      </w:r>
    </w:p>
    <w:p>
      <w:pPr>
        <w:spacing w:after="40"/>
        <w:ind w:left="480"/>
      </w:pPr>
      <w:r>
        <w:rPr>
          <w:b/>
        </w:rPr>
        <w:t xml:space="preserve">A.  </w:t>
      </w:r>
      <w:r>
        <w:t>Secure Boot keys</w:t>
      </w:r>
    </w:p>
    <w:p>
      <w:pPr>
        <w:spacing w:after="40"/>
        <w:ind w:left="480"/>
      </w:pPr>
      <w:r>
        <w:rPr>
          <w:b/>
        </w:rPr>
        <w:t xml:space="preserve">B.  </w:t>
      </w:r>
      <w:r>
        <w:t>Trusted Platform Module (TPM)</w:t>
      </w:r>
    </w:p>
    <w:p>
      <w:pPr>
        <w:spacing w:after="40"/>
        <w:ind w:left="480"/>
      </w:pPr>
      <w:r>
        <w:rPr>
          <w:b/>
        </w:rPr>
        <w:t xml:space="preserve">C.  </w:t>
      </w:r>
      <w:r>
        <w:t>Serial ATA (SATA) controller mode</w:t>
      </w:r>
    </w:p>
    <w:p>
      <w:pPr>
        <w:spacing w:after="40"/>
        <w:ind w:left="480"/>
      </w:pPr>
      <w:r>
        <w:rPr>
          <w:b/>
        </w:rPr>
        <w:t xml:space="preserve">D.  </w:t>
      </w:r>
      <w:r>
        <w:t>Basic Input/Output System (BIOS) administrator password</w:t>
      </w:r>
    </w:p>
    <w:p>
      <w:pPr>
        <w:spacing w:before="200" w:after="80"/>
      </w:pPr>
      <w:r>
        <w:rPr>
          <w:b/>
          <w:color w:val="1F4E79"/>
        </w:rPr>
        <w:t xml:space="preserve">4.  </w:t>
      </w:r>
      <w:r>
        <w:t>A cybersecurity technician needs to execute and analyze a piece of suspected malware inside a virtual machine without risking infection to the physical host computer or the rest of the corporate local area network (LAN). Which action should the technician take when setting up the VM sandbox?</w:t>
      </w:r>
    </w:p>
    <w:p>
      <w:pPr>
        <w:spacing w:after="40"/>
        <w:ind w:left="480"/>
      </w:pPr>
      <w:r>
        <w:rPr>
          <w:b/>
        </w:rPr>
        <w:t xml:space="preserve">A.  </w:t>
      </w:r>
      <w:r>
        <w:t>Configure the VM network adapter to host-only or disconnected mode, and disable shared host-guest folders.</w:t>
      </w:r>
    </w:p>
    <w:p>
      <w:pPr>
        <w:spacing w:after="40"/>
        <w:ind w:left="480"/>
      </w:pPr>
      <w:r>
        <w:rPr>
          <w:b/>
        </w:rPr>
        <w:t xml:space="preserve">B.  </w:t>
      </w:r>
      <w:r>
        <w:t>Configure the VM network interface to use promiscuous mode with an IP address assigned by the network DHCP server.</w:t>
      </w:r>
    </w:p>
    <w:p>
      <w:pPr>
        <w:spacing w:after="40"/>
        <w:ind w:left="480"/>
      </w:pPr>
      <w:r>
        <w:rPr>
          <w:b/>
        </w:rPr>
        <w:t xml:space="preserve">C.  </w:t>
      </w:r>
      <w:r>
        <w:t>Set the VM network adapter to bridged mode to isolate traffic to a dedicated physical IP address on the host network.</w:t>
      </w:r>
    </w:p>
    <w:p>
      <w:pPr>
        <w:spacing w:after="40"/>
        <w:ind w:left="480"/>
      </w:pPr>
      <w:r>
        <w:rPr>
          <w:b/>
        </w:rPr>
        <w:t xml:space="preserve">D.  </w:t>
      </w:r>
      <w:r>
        <w:t>Enable host drive passthrough so execution logs can be written directly to the host storage system.</w:t>
      </w:r>
    </w:p>
    <w:p>
      <w:pPr>
        <w:spacing w:before="200" w:after="80"/>
      </w:pPr>
      <w:r>
        <w:rPr>
          <w:b/>
          <w:color w:val="1F4E79"/>
        </w:rPr>
        <w:t xml:space="preserve">5.  </w:t>
      </w:r>
      <w:r>
        <w:t>An enterprise organization is deploying mobile phones to sales representatives who travel internationally. To avoid the hassle of purchasing and physically swapping SIM cards in every country, the network team wants to provision regional carrier plans digitally over the air. Which two technologies support this deployment model?</w:t>
      </w:r>
      <w:r>
        <w:rPr>
          <w:b/>
        </w:rPr>
        <w:t xml:space="preserve">  (Choose TWO.)</w:t>
      </w:r>
    </w:p>
    <w:p>
      <w:pPr>
        <w:spacing w:after="40"/>
        <w:ind w:left="480"/>
      </w:pPr>
      <w:r>
        <w:rPr>
          <w:b/>
        </w:rPr>
        <w:t xml:space="preserve">A.  </w:t>
      </w:r>
      <w:r>
        <w:t>NFC payment profiles</w:t>
      </w:r>
    </w:p>
    <w:p>
      <w:pPr>
        <w:spacing w:after="40"/>
        <w:ind w:left="480"/>
      </w:pPr>
      <w:r>
        <w:rPr>
          <w:b/>
        </w:rPr>
        <w:t xml:space="preserve">B.  </w:t>
      </w:r>
      <w:r>
        <w:t>Micro-SIM</w:t>
      </w:r>
    </w:p>
    <w:p>
      <w:pPr>
        <w:spacing w:after="40"/>
        <w:ind w:left="480"/>
      </w:pPr>
      <w:r>
        <w:rPr>
          <w:b/>
        </w:rPr>
        <w:t xml:space="preserve">C.  </w:t>
      </w:r>
      <w:r>
        <w:t>eSIM</w:t>
      </w:r>
    </w:p>
    <w:p>
      <w:pPr>
        <w:spacing w:after="40"/>
        <w:ind w:left="480"/>
      </w:pPr>
      <w:r>
        <w:rPr>
          <w:b/>
        </w:rPr>
        <w:t xml:space="preserve">D.  </w:t>
      </w:r>
      <w:r>
        <w:t>Over-the-air (OTA) provisioning</w:t>
      </w:r>
    </w:p>
    <w:p>
      <w:pPr>
        <w:spacing w:before="200" w:after="80"/>
      </w:pPr>
      <w:r>
        <w:rPr>
          <w:b/>
          <w:color w:val="1F4E79"/>
        </w:rPr>
        <w:t xml:space="preserve">6.  </w:t>
      </w:r>
      <w:r>
        <w:t>Five municipal police departments in neighboring counties want to share a single cloud-hosted digital evidence management system to pool costs while meeting strict regulatory requirements unique to law enforcement. The system must not be exposed to the general public. Which cloud deployment model is being used?</w:t>
      </w:r>
    </w:p>
    <w:p>
      <w:pPr>
        <w:spacing w:after="40"/>
        <w:ind w:left="480"/>
      </w:pPr>
      <w:r>
        <w:rPr>
          <w:b/>
        </w:rPr>
        <w:t xml:space="preserve">A.  </w:t>
      </w:r>
      <w:r>
        <w:t>Private cloud owned and operated by a single department</w:t>
      </w:r>
    </w:p>
    <w:p>
      <w:pPr>
        <w:spacing w:after="40"/>
        <w:ind w:left="480"/>
      </w:pPr>
      <w:r>
        <w:rPr>
          <w:b/>
        </w:rPr>
        <w:t xml:space="preserve">B.  </w:t>
      </w:r>
      <w:r>
        <w:t>Public cloud</w:t>
      </w:r>
    </w:p>
    <w:p>
      <w:pPr>
        <w:spacing w:after="40"/>
        <w:ind w:left="480"/>
      </w:pPr>
      <w:r>
        <w:rPr>
          <w:b/>
        </w:rPr>
        <w:t xml:space="preserve">C.  </w:t>
      </w:r>
      <w:r>
        <w:t>Community cloud</w:t>
      </w:r>
    </w:p>
    <w:p>
      <w:pPr>
        <w:spacing w:after="40"/>
        <w:ind w:left="480"/>
      </w:pPr>
      <w:r>
        <w:rPr>
          <w:b/>
        </w:rPr>
        <w:t xml:space="preserve">D.  </w:t>
      </w:r>
      <w:r>
        <w:t>Hybrid cloud</w:t>
      </w:r>
    </w:p>
    <w:p>
      <w:pPr>
        <w:spacing w:before="200" w:after="80"/>
      </w:pPr>
      <w:r>
        <w:rPr>
          <w:b/>
          <w:color w:val="1F4E79"/>
        </w:rPr>
        <w:t xml:space="preserve">7.  </w:t>
      </w:r>
      <w:r>
        <w:t>A video production studio is purchasing new editing displays for their color-grading suite. The studio team requires display monitors that produce deep, true black levels by completely turning off individual pixel light sources rather than relying on a continuous LED backlight panel, thereby eliminating backlight bleed in dark scenes. Which display panel technology natively provides this capability?</w:t>
      </w:r>
    </w:p>
    <w:p>
      <w:pPr>
        <w:spacing w:after="40"/>
        <w:ind w:left="480"/>
      </w:pPr>
      <w:r>
        <w:rPr>
          <w:b/>
        </w:rPr>
        <w:t xml:space="preserve">A.  </w:t>
      </w:r>
      <w:r>
        <w:t>TN LCD</w:t>
      </w:r>
    </w:p>
    <w:p>
      <w:pPr>
        <w:spacing w:after="40"/>
        <w:ind w:left="480"/>
      </w:pPr>
      <w:r>
        <w:rPr>
          <w:b/>
        </w:rPr>
        <w:t xml:space="preserve">B.  </w:t>
      </w:r>
      <w:r>
        <w:t>OLED</w:t>
      </w:r>
    </w:p>
    <w:p>
      <w:pPr>
        <w:spacing w:after="40"/>
        <w:ind w:left="480"/>
      </w:pPr>
      <w:r>
        <w:rPr>
          <w:b/>
        </w:rPr>
        <w:t xml:space="preserve">C.  </w:t>
      </w:r>
      <w:r>
        <w:t>VA LCD</w:t>
      </w:r>
    </w:p>
    <w:p>
      <w:pPr>
        <w:spacing w:after="40"/>
        <w:ind w:left="480"/>
      </w:pPr>
      <w:r>
        <w:rPr>
          <w:b/>
        </w:rPr>
        <w:t xml:space="preserve">D.  </w:t>
      </w:r>
      <w:r>
        <w:t>IPS LCD</w:t>
      </w:r>
    </w:p>
    <w:p>
      <w:pPr>
        <w:spacing w:before="200" w:after="80"/>
      </w:pPr>
      <w:r>
        <w:rPr>
          <w:b/>
          <w:color w:val="1F4E79"/>
        </w:rPr>
        <w:t xml:space="preserve">8.  </w:t>
      </w:r>
      <w:r>
        <w:t>A technician is installing a new CPU and aftermarket air cooling heatsink onto an enterprise desktop motherboard. The technician has opened the CPU socket lever, aligned pin 1 of the CPU with the socket index mark, seated the CPU flat into the socket, and locked the socket load lever in place. What is the immediate NEXT step the technician must perform prior to securing the heatsink assembly?</w:t>
      </w:r>
    </w:p>
    <w:p>
      <w:pPr>
        <w:spacing w:after="40"/>
        <w:ind w:left="480"/>
      </w:pPr>
      <w:r>
        <w:rPr>
          <w:b/>
        </w:rPr>
        <w:t xml:space="preserve">A.  </w:t>
      </w:r>
      <w:r>
        <w:t>Enter the UEFI setup utility to adjust the CPU fan speed control profile.</w:t>
      </w:r>
    </w:p>
    <w:p>
      <w:pPr>
        <w:spacing w:after="40"/>
        <w:ind w:left="480"/>
      </w:pPr>
      <w:r>
        <w:rPr>
          <w:b/>
        </w:rPr>
        <w:t xml:space="preserve">B.  </w:t>
      </w:r>
      <w:r>
        <w:t>Apply a thin layer of thermal compound to the top surface of the CPU integrated heat spreader.</w:t>
      </w:r>
    </w:p>
    <w:p>
      <w:pPr>
        <w:spacing w:after="40"/>
        <w:ind w:left="480"/>
      </w:pPr>
      <w:r>
        <w:rPr>
          <w:b/>
        </w:rPr>
        <w:t xml:space="preserve">C.  </w:t>
      </w:r>
      <w:r>
        <w:t>Connect the 4-pin CPU fan power connector to the CPU_FAN header on the motherboard.</w:t>
      </w:r>
    </w:p>
    <w:p>
      <w:pPr>
        <w:spacing w:after="40"/>
        <w:ind w:left="480"/>
      </w:pPr>
      <w:r>
        <w:rPr>
          <w:b/>
        </w:rPr>
        <w:t xml:space="preserve">D.  </w:t>
      </w:r>
      <w:r>
        <w:t>Fasten the heatsink retention clips tightly to the motherboard mounting bracket.</w:t>
      </w:r>
    </w:p>
    <w:p>
      <w:pPr>
        <w:spacing w:before="200" w:after="80"/>
      </w:pPr>
      <w:r>
        <w:rPr>
          <w:b/>
          <w:color w:val="1F4E79"/>
        </w:rPr>
        <w:t xml:space="preserve">9.  </w:t>
      </w:r>
      <w:r>
        <w:t>A network administrator needs to logically isolate guest traffic from internal corporate servers on the same physical switch without purchasing additional switch hardware. Which feature must be configured on the managed switch?</w:t>
      </w:r>
    </w:p>
    <w:p>
      <w:pPr>
        <w:spacing w:after="40"/>
        <w:ind w:left="480"/>
      </w:pPr>
      <w:r>
        <w:rPr>
          <w:b/>
        </w:rPr>
        <w:t xml:space="preserve">A.  </w:t>
      </w:r>
      <w:r>
        <w:t>DMZ</w:t>
      </w:r>
    </w:p>
    <w:p>
      <w:pPr>
        <w:spacing w:after="40"/>
        <w:ind w:left="480"/>
      </w:pPr>
      <w:r>
        <w:rPr>
          <w:b/>
        </w:rPr>
        <w:t xml:space="preserve">B.  </w:t>
      </w:r>
      <w:r>
        <w:t>MAC filtering</w:t>
      </w:r>
    </w:p>
    <w:p>
      <w:pPr>
        <w:spacing w:after="40"/>
        <w:ind w:left="480"/>
      </w:pPr>
      <w:r>
        <w:rPr>
          <w:b/>
        </w:rPr>
        <w:t xml:space="preserve">C.  </w:t>
      </w:r>
      <w:r>
        <w:t>Port forwarding</w:t>
      </w:r>
    </w:p>
    <w:p>
      <w:pPr>
        <w:spacing w:after="40"/>
        <w:ind w:left="480"/>
      </w:pPr>
      <w:r>
        <w:rPr>
          <w:b/>
        </w:rPr>
        <w:t xml:space="preserve">D.  </w:t>
      </w:r>
      <w:r>
        <w:t>VLAN</w:t>
      </w:r>
    </w:p>
    <w:p>
      <w:pPr>
        <w:spacing w:before="200" w:after="80"/>
      </w:pPr>
      <w:r>
        <w:rPr>
          <w:b/>
          <w:color w:val="1F4E79"/>
        </w:rPr>
        <w:t xml:space="preserve">10.  </w:t>
      </w:r>
      <w:r>
        <w:t>A technician is installing network drops in the drop ceiling space above a commercial office building. This space is actively utilized as part of the building's heating, ventilation, and air conditioning (HVAC) return air plenum. Local fire safety codes require cabling that emits low smoke and non-toxic fumes if exposed to fire. Which cable type must be installed?</w:t>
      </w:r>
    </w:p>
    <w:p>
      <w:pPr>
        <w:spacing w:after="40"/>
        <w:ind w:left="480"/>
      </w:pPr>
      <w:r>
        <w:rPr>
          <w:b/>
        </w:rPr>
        <w:t xml:space="preserve">A.  </w:t>
      </w:r>
      <w:r>
        <w:t>PVC-coated coaxial cable</w:t>
      </w:r>
    </w:p>
    <w:p>
      <w:pPr>
        <w:spacing w:after="40"/>
        <w:ind w:left="480"/>
      </w:pPr>
      <w:r>
        <w:rPr>
          <w:b/>
        </w:rPr>
        <w:t xml:space="preserve">B.  </w:t>
      </w:r>
      <w:r>
        <w:t>Riser-rated UTP</w:t>
      </w:r>
    </w:p>
    <w:p>
      <w:pPr>
        <w:spacing w:after="40"/>
        <w:ind w:left="480"/>
      </w:pPr>
      <w:r>
        <w:rPr>
          <w:b/>
        </w:rPr>
        <w:t xml:space="preserve">C.  </w:t>
      </w:r>
      <w:r>
        <w:t>Plenum-rated UTP</w:t>
      </w:r>
    </w:p>
    <w:p>
      <w:pPr>
        <w:spacing w:after="40"/>
        <w:ind w:left="480"/>
      </w:pPr>
      <w:r>
        <w:rPr>
          <w:b/>
        </w:rPr>
        <w:t xml:space="preserve">D.  </w:t>
      </w:r>
      <w:r>
        <w:t>Direct-burial STP</w:t>
      </w:r>
    </w:p>
    <w:p>
      <w:pPr>
        <w:spacing w:before="200" w:after="80"/>
      </w:pPr>
      <w:r>
        <w:rPr>
          <w:b/>
          <w:color w:val="1F4E79"/>
        </w:rPr>
        <w:t xml:space="preserve">11.  </w:t>
      </w:r>
      <w:r>
        <w:t>A field engineer needs to access shared network folders on a Windows file server across a newly established VPN tunnel. The technician opens File Explorer and attempts to connect using \\192.168.10.15\share. Which port must be allowed through network firewalls for this file sharing protocol to connect?</w:t>
      </w:r>
    </w:p>
    <w:p>
      <w:pPr>
        <w:spacing w:after="40"/>
        <w:ind w:left="480"/>
      </w:pPr>
      <w:r>
        <w:rPr>
          <w:b/>
        </w:rPr>
        <w:t xml:space="preserve">A.  </w:t>
      </w:r>
      <w:r>
        <w:t>Port 21</w:t>
      </w:r>
    </w:p>
    <w:p>
      <w:pPr>
        <w:spacing w:after="40"/>
        <w:ind w:left="480"/>
      </w:pPr>
      <w:r>
        <w:rPr>
          <w:b/>
        </w:rPr>
        <w:t xml:space="preserve">B.  </w:t>
      </w:r>
      <w:r>
        <w:t>Port 143</w:t>
      </w:r>
    </w:p>
    <w:p>
      <w:pPr>
        <w:spacing w:after="40"/>
        <w:ind w:left="480"/>
      </w:pPr>
      <w:r>
        <w:rPr>
          <w:b/>
        </w:rPr>
        <w:t xml:space="preserve">C.  </w:t>
      </w:r>
      <w:r>
        <w:t>Port 389</w:t>
      </w:r>
    </w:p>
    <w:p>
      <w:pPr>
        <w:spacing w:after="40"/>
        <w:ind w:left="480"/>
      </w:pPr>
      <w:r>
        <w:rPr>
          <w:b/>
        </w:rPr>
        <w:t xml:space="preserve">D.  </w:t>
      </w:r>
      <w:r>
        <w:t>Port 445</w:t>
      </w:r>
    </w:p>
    <w:p>
      <w:pPr>
        <w:spacing w:before="200" w:after="80"/>
      </w:pPr>
      <w:r>
        <w:rPr>
          <w:b/>
          <w:color w:val="1F4E79"/>
        </w:rPr>
        <w:t xml:space="preserve">12.  </w:t>
      </w:r>
      <w:r>
        <w:t>A system builder is selecting a high-efficiency power supply unit (PSU) for a custom workstation equipped with modern graphics processing units and multiple storage drives. Which two statements correctly describe PC power supply output voltages and architectural features?</w:t>
      </w:r>
      <w:r>
        <w:rPr>
          <w:b/>
        </w:rPr>
        <w:t xml:space="preserve">  (Choose TWO.)</w:t>
      </w:r>
    </w:p>
    <w:p>
      <w:pPr>
        <w:spacing w:after="40"/>
        <w:ind w:left="480"/>
      </w:pPr>
      <w:r>
        <w:rPr>
          <w:b/>
        </w:rPr>
        <w:t xml:space="preserve">A.  </w:t>
      </w:r>
      <w:r>
        <w:t>A modular PSU permits unused power cable harnesses to be completely detached from the main enclosure to improve internal case airflow.</w:t>
      </w:r>
    </w:p>
    <w:p>
      <w:pPr>
        <w:spacing w:after="40"/>
        <w:ind w:left="480"/>
      </w:pPr>
      <w:r>
        <w:rPr>
          <w:b/>
        </w:rPr>
        <w:t xml:space="preserve">B.  </w:t>
      </w:r>
      <w:r>
        <w:t>The +12V rail delivers primary high-amperage power to demanding components such as the CPU and PCI Express expansion cards.</w:t>
      </w:r>
    </w:p>
    <w:p>
      <w:pPr>
        <w:spacing w:after="40"/>
        <w:ind w:left="480"/>
      </w:pPr>
      <w:r>
        <w:rPr>
          <w:b/>
        </w:rPr>
        <w:t xml:space="preserve">C.  </w:t>
      </w:r>
      <w:r>
        <w:t>A fixed-cable PSU allows individual damaged power wires to be safely unplugged and replaced without removing the PSU chassis.</w:t>
      </w:r>
    </w:p>
    <w:p>
      <w:pPr>
        <w:spacing w:after="40"/>
        <w:ind w:left="480"/>
      </w:pPr>
      <w:r>
        <w:rPr>
          <w:b/>
        </w:rPr>
        <w:t xml:space="preserve">D.  </w:t>
      </w:r>
      <w:r>
        <w:t>The +5V rail delivers the primary high-amperage power required by modern high-end dedicated graphics processing units.</w:t>
      </w:r>
    </w:p>
    <w:p>
      <w:pPr>
        <w:spacing w:before="200" w:after="80"/>
      </w:pPr>
      <w:r>
        <w:rPr>
          <w:b/>
          <w:color w:val="1F4E79"/>
        </w:rPr>
        <w:t xml:space="preserve">13.  </w:t>
      </w:r>
      <w:r>
        <w:t>A systems administrator is deploying a hypervisor on dedicated host hardware in a datacenter to maximize compute performance and run mission-critical virtual machines. The administrator needs to install an operating layer directly onto the bare metal without an underlying desktop OS. Which software architecture should the administrator deploy?</w:t>
      </w:r>
    </w:p>
    <w:p>
      <w:pPr>
        <w:spacing w:after="40"/>
        <w:ind w:left="480"/>
      </w:pPr>
      <w:r>
        <w:rPr>
          <w:b/>
        </w:rPr>
        <w:t xml:space="preserve">A.  </w:t>
      </w:r>
      <w:r>
        <w:t>Type 1 hypervisor</w:t>
      </w:r>
    </w:p>
    <w:p>
      <w:pPr>
        <w:spacing w:after="40"/>
        <w:ind w:left="480"/>
      </w:pPr>
      <w:r>
        <w:rPr>
          <w:b/>
        </w:rPr>
        <w:t xml:space="preserve">B.  </w:t>
      </w:r>
      <w:r>
        <w:t>Application container host</w:t>
      </w:r>
    </w:p>
    <w:p>
      <w:pPr>
        <w:spacing w:after="40"/>
        <w:ind w:left="480"/>
      </w:pPr>
      <w:r>
        <w:rPr>
          <w:b/>
        </w:rPr>
        <w:t xml:space="preserve">C.  </w:t>
      </w:r>
      <w:r>
        <w:t>Type 2 hypervisor</w:t>
      </w:r>
    </w:p>
    <w:p>
      <w:pPr>
        <w:spacing w:after="40"/>
        <w:ind w:left="480"/>
      </w:pPr>
      <w:r>
        <w:rPr>
          <w:b/>
        </w:rPr>
        <w:t xml:space="preserve">D.  </w:t>
      </w:r>
      <w:r>
        <w:t>Virtual Desktop Infrastructure agent</w:t>
      </w:r>
    </w:p>
    <w:p>
      <w:pPr>
        <w:spacing w:before="200" w:after="80"/>
      </w:pPr>
      <w:r>
        <w:rPr>
          <w:b/>
          <w:color w:val="1F4E79"/>
        </w:rPr>
        <w:t xml:space="preserve">14.  </w:t>
      </w:r>
      <w:r>
        <w:t>Employees working in an open-office environment report that their wireless laptops experience frequent disconnections and severe throughput drops whenever the office breakroom microwave oven is in use. The Wi-Fi access points operate on the 2.4 GHz band. Which action will best resolve this network interference issue?</w:t>
      </w:r>
    </w:p>
    <w:p>
      <w:pPr>
        <w:spacing w:after="40"/>
        <w:ind w:left="480"/>
      </w:pPr>
      <w:r>
        <w:rPr>
          <w:b/>
        </w:rPr>
        <w:t xml:space="preserve">A.  </w:t>
      </w:r>
      <w:r>
        <w:t>Replace the Ethernet patch cables connecting access points with Cat 5 standard lines.</w:t>
      </w:r>
    </w:p>
    <w:p>
      <w:pPr>
        <w:spacing w:after="40"/>
        <w:ind w:left="480"/>
      </w:pPr>
      <w:r>
        <w:rPr>
          <w:b/>
        </w:rPr>
        <w:t xml:space="preserve">B.  </w:t>
      </w:r>
      <w:r>
        <w:t>Disable WPA3 encryption on the access points and revert to open authentication.</w:t>
      </w:r>
    </w:p>
    <w:p>
      <w:pPr>
        <w:spacing w:after="40"/>
        <w:ind w:left="480"/>
      </w:pPr>
      <w:r>
        <w:rPr>
          <w:b/>
        </w:rPr>
        <w:t xml:space="preserve">C.  </w:t>
      </w:r>
      <w:r>
        <w:t>Enable MAC address filtering across all corporate wireless access points.</w:t>
      </w:r>
    </w:p>
    <w:p>
      <w:pPr>
        <w:spacing w:after="40"/>
        <w:ind w:left="480"/>
      </w:pPr>
      <w:r>
        <w:rPr>
          <w:b/>
        </w:rPr>
        <w:t xml:space="preserve">D.  </w:t>
      </w:r>
      <w:r>
        <w:t>Migrate the wireless network configuration to operate on the 5 GHz or 6 GHz frequency band.</w:t>
      </w:r>
    </w:p>
    <w:p>
      <w:pPr>
        <w:spacing w:before="200" w:after="80"/>
      </w:pPr>
      <w:r>
        <w:rPr>
          <w:b/>
          <w:color w:val="1F4E79"/>
        </w:rPr>
        <w:t xml:space="preserve">15.  </w:t>
      </w:r>
      <w:r>
        <w:t>A security analyst requests that all corporate routers, firewalls, and managed switches send system log events, authentication logs, and error notices to a centralized server for monitoring and auditing. Which service host should be deployed to receive these messages?</w:t>
      </w:r>
    </w:p>
    <w:p>
      <w:pPr>
        <w:spacing w:after="40"/>
        <w:ind w:left="480"/>
      </w:pPr>
      <w:r>
        <w:rPr>
          <w:b/>
        </w:rPr>
        <w:t xml:space="preserve">A.  </w:t>
      </w:r>
      <w:r>
        <w:t>Proxy server</w:t>
      </w:r>
    </w:p>
    <w:p>
      <w:pPr>
        <w:spacing w:after="40"/>
        <w:ind w:left="480"/>
      </w:pPr>
      <w:r>
        <w:rPr>
          <w:b/>
        </w:rPr>
        <w:t xml:space="preserve">B.  </w:t>
      </w:r>
      <w:r>
        <w:t>DHCP server</w:t>
      </w:r>
    </w:p>
    <w:p>
      <w:pPr>
        <w:spacing w:after="40"/>
        <w:ind w:left="480"/>
      </w:pPr>
      <w:r>
        <w:rPr>
          <w:b/>
        </w:rPr>
        <w:t xml:space="preserve">C.  </w:t>
      </w:r>
      <w:r>
        <w:t>Syslog server</w:t>
      </w:r>
    </w:p>
    <w:p>
      <w:pPr>
        <w:spacing w:after="40"/>
        <w:ind w:left="480"/>
      </w:pPr>
      <w:r>
        <w:rPr>
          <w:b/>
        </w:rPr>
        <w:t xml:space="preserve">D.  </w:t>
      </w:r>
      <w:r>
        <w:t>NTP server</w:t>
      </w:r>
    </w:p>
    <w:p>
      <w:pPr>
        <w:spacing w:before="200" w:after="80"/>
      </w:pPr>
      <w:r>
        <w:rPr>
          <w:b/>
          <w:color w:val="1F4E79"/>
        </w:rPr>
        <w:t xml:space="preserve">16.  </w:t>
      </w:r>
      <w:r>
        <w:t>A company wants to prevent unauthorized photography and data leakage inside a high-security research facility. The security manager wants corporate smartphones to automatically disable camera functionality whenever employees physically step inside the facility building. Which Mobile Device Management (MDM) solution should be deployed?</w:t>
      </w:r>
    </w:p>
    <w:p>
      <w:pPr>
        <w:spacing w:after="40"/>
        <w:ind w:left="480"/>
      </w:pPr>
      <w:r>
        <w:rPr>
          <w:b/>
        </w:rPr>
        <w:t xml:space="preserve">A.  </w:t>
      </w:r>
      <w:r>
        <w:t>Biometric enforcement</w:t>
      </w:r>
    </w:p>
    <w:p>
      <w:pPr>
        <w:spacing w:after="40"/>
        <w:ind w:left="480"/>
      </w:pPr>
      <w:r>
        <w:rPr>
          <w:b/>
        </w:rPr>
        <w:t xml:space="preserve">B.  </w:t>
      </w:r>
      <w:r>
        <w:t>Application whitelisting</w:t>
      </w:r>
    </w:p>
    <w:p>
      <w:pPr>
        <w:spacing w:after="40"/>
        <w:ind w:left="480"/>
      </w:pPr>
      <w:r>
        <w:rPr>
          <w:b/>
        </w:rPr>
        <w:t xml:space="preserve">C.  </w:t>
      </w:r>
      <w:r>
        <w:t>Geofencing policies</w:t>
      </w:r>
    </w:p>
    <w:p>
      <w:pPr>
        <w:spacing w:after="40"/>
        <w:ind w:left="480"/>
      </w:pPr>
      <w:r>
        <w:rPr>
          <w:b/>
        </w:rPr>
        <w:t xml:space="preserve">D.  </w:t>
      </w:r>
      <w:r>
        <w:t>Remote wipe actions</w:t>
      </w:r>
    </w:p>
    <w:p>
      <w:pPr>
        <w:spacing w:before="200" w:after="80"/>
      </w:pPr>
      <w:r>
        <w:rPr>
          <w:b/>
          <w:color w:val="1F4E79"/>
        </w:rPr>
        <w:t xml:space="preserve">17.  </w:t>
      </w:r>
      <w:r>
        <w:t>A desktop technician is troubleshooting an Ethernet connection for a workstation. The network icon in the system tray rapidly alternates between 'Connected' and 'Network cable unplugged' every few seconds, and the link light on the managed switch port continuously toggles on and off. Which term best describes this network anomaly?</w:t>
      </w:r>
    </w:p>
    <w:p>
      <w:pPr>
        <w:spacing w:after="40"/>
        <w:ind w:left="480"/>
      </w:pPr>
      <w:r>
        <w:rPr>
          <w:b/>
        </w:rPr>
        <w:t xml:space="preserve">A.  </w:t>
      </w:r>
      <w:r>
        <w:t>Port flapping</w:t>
      </w:r>
    </w:p>
    <w:p>
      <w:pPr>
        <w:spacing w:after="40"/>
        <w:ind w:left="480"/>
      </w:pPr>
      <w:r>
        <w:rPr>
          <w:b/>
        </w:rPr>
        <w:t xml:space="preserve">B.  </w:t>
      </w:r>
      <w:r>
        <w:t>Duplex mismatch</w:t>
      </w:r>
    </w:p>
    <w:p>
      <w:pPr>
        <w:spacing w:after="40"/>
        <w:ind w:left="480"/>
      </w:pPr>
      <w:r>
        <w:rPr>
          <w:b/>
        </w:rPr>
        <w:t xml:space="preserve">C.  </w:t>
      </w:r>
      <w:r>
        <w:t>External interference</w:t>
      </w:r>
    </w:p>
    <w:p>
      <w:pPr>
        <w:spacing w:after="40"/>
        <w:ind w:left="480"/>
      </w:pPr>
      <w:r>
        <w:rPr>
          <w:b/>
        </w:rPr>
        <w:t xml:space="preserve">D.  </w:t>
      </w:r>
      <w:r>
        <w:t>High jitter</w:t>
      </w:r>
    </w:p>
    <w:p>
      <w:pPr>
        <w:spacing w:before="200" w:after="80"/>
      </w:pPr>
      <w:r>
        <w:rPr>
          <w:b/>
          <w:color w:val="1F4E79"/>
        </w:rPr>
        <w:t xml:space="preserve">18.  </w:t>
      </w:r>
      <w:r>
        <w:t>A mobile device user reports that their smartphone charges very slowly and the charging cable physically slips out of the USB-C port with minimal movement. Replacing the cable does not fix the physical looseness. Which simple maintenance step should the technician perform first?</w:t>
      </w:r>
    </w:p>
    <w:p>
      <w:pPr>
        <w:spacing w:after="40"/>
        <w:ind w:left="480"/>
      </w:pPr>
      <w:r>
        <w:rPr>
          <w:b/>
        </w:rPr>
        <w:t xml:space="preserve">A.  </w:t>
      </w:r>
      <w:r>
        <w:t>Carefully clean out accumulated lint and debris from inside the charging port.</w:t>
      </w:r>
    </w:p>
    <w:p>
      <w:pPr>
        <w:spacing w:after="40"/>
        <w:ind w:left="480"/>
      </w:pPr>
      <w:r>
        <w:rPr>
          <w:b/>
        </w:rPr>
        <w:t xml:space="preserve">B.  </w:t>
      </w:r>
      <w:r>
        <w:t>Replace the internal battery and charging transformer integrated circuit.</w:t>
      </w:r>
    </w:p>
    <w:p>
      <w:pPr>
        <w:spacing w:after="40"/>
        <w:ind w:left="480"/>
      </w:pPr>
      <w:r>
        <w:rPr>
          <w:b/>
        </w:rPr>
        <w:t xml:space="preserve">C.  </w:t>
      </w:r>
      <w:r>
        <w:t>Perform a factory hard reset of the mobile device operating system.</w:t>
      </w:r>
    </w:p>
    <w:p>
      <w:pPr>
        <w:spacing w:after="40"/>
        <w:ind w:left="480"/>
      </w:pPr>
      <w:r>
        <w:rPr>
          <w:b/>
        </w:rPr>
        <w:t xml:space="preserve">D.  </w:t>
      </w:r>
      <w:r>
        <w:t>Solder a replacement charging port connector onto the device logic board.</w:t>
      </w:r>
    </w:p>
    <w:p>
      <w:pPr>
        <w:spacing w:before="200" w:after="80"/>
      </w:pPr>
      <w:r>
        <w:rPr>
          <w:b/>
          <w:color w:val="1F4E79"/>
        </w:rPr>
        <w:t xml:space="preserve">19.  </w:t>
      </w:r>
      <w:r>
        <w:t>An administrative assistant reports that an impact matrix printer used for multi-part carbon copy invoices is producing extremely light and faded text on the top original sheet, despite the mechanical printhead pins striking the paper with normal force. Which maintenance action should the technician perform to resolve the issue?</w:t>
      </w:r>
    </w:p>
    <w:p>
      <w:pPr>
        <w:spacing w:after="40"/>
        <w:ind w:left="480"/>
      </w:pPr>
      <w:r>
        <w:rPr>
          <w:b/>
        </w:rPr>
        <w:t xml:space="preserve">A.  </w:t>
      </w:r>
      <w:r>
        <w:t>Calibrate the printhead gap using heat-sensitive paper.</w:t>
      </w:r>
    </w:p>
    <w:p>
      <w:pPr>
        <w:spacing w:after="40"/>
        <w:ind w:left="480"/>
      </w:pPr>
      <w:r>
        <w:rPr>
          <w:b/>
        </w:rPr>
        <w:t xml:space="preserve">B.  </w:t>
      </w:r>
      <w:r>
        <w:t>Replace the primary corona wire assembly.</w:t>
      </w:r>
    </w:p>
    <w:p>
      <w:pPr>
        <w:spacing w:after="40"/>
        <w:ind w:left="480"/>
      </w:pPr>
      <w:r>
        <w:rPr>
          <w:b/>
        </w:rPr>
        <w:t xml:space="preserve">C.  </w:t>
      </w:r>
      <w:r>
        <w:t>Clean the thermal printhead with isopropyl alcohol.</w:t>
      </w:r>
    </w:p>
    <w:p>
      <w:pPr>
        <w:spacing w:after="40"/>
        <w:ind w:left="480"/>
      </w:pPr>
      <w:r>
        <w:rPr>
          <w:b/>
        </w:rPr>
        <w:t xml:space="preserve">D.  </w:t>
      </w:r>
      <w:r>
        <w:t>Replace the printer ribbon cartridge.</w:t>
      </w:r>
    </w:p>
    <w:p>
      <w:pPr>
        <w:spacing w:before="200" w:after="80"/>
      </w:pPr>
      <w:r>
        <w:rPr>
          <w:b/>
          <w:color w:val="1F4E79"/>
        </w:rPr>
        <w:t xml:space="preserve">20.  </w:t>
      </w:r>
      <w:r>
        <w:t>Users printing vector-graphics-heavy PDF files from a workstation to a shared network laser printer report that the output consists of garbled text, random mathematical symbols, and blank pages. Standard text documents created in Microsoft Word print perfectly. What is the best initial step to resolve the printing issue?</w:t>
      </w:r>
    </w:p>
    <w:p>
      <w:pPr>
        <w:spacing w:after="40"/>
        <w:ind w:left="480"/>
      </w:pPr>
      <w:r>
        <w:rPr>
          <w:b/>
        </w:rPr>
        <w:t xml:space="preserve">A.  </w:t>
      </w:r>
      <w:r>
        <w:t>Install the official PostScript (PS) or vendor-specific driver on the workstation.</w:t>
      </w:r>
    </w:p>
    <w:p>
      <w:pPr>
        <w:spacing w:after="40"/>
        <w:ind w:left="480"/>
      </w:pPr>
      <w:r>
        <w:rPr>
          <w:b/>
        </w:rPr>
        <w:t xml:space="preserve">B.  </w:t>
      </w:r>
      <w:r>
        <w:t>Replace the fuser assembly</w:t>
      </w:r>
    </w:p>
    <w:p>
      <w:pPr>
        <w:spacing w:after="40"/>
        <w:ind w:left="480"/>
      </w:pPr>
      <w:r>
        <w:rPr>
          <w:b/>
        </w:rPr>
        <w:t xml:space="preserve">C.  </w:t>
      </w:r>
      <w:r>
        <w:t>Replace the toner cartridge with a new one</w:t>
      </w:r>
    </w:p>
    <w:p>
      <w:pPr>
        <w:spacing w:after="40"/>
        <w:ind w:left="480"/>
      </w:pPr>
      <w:r>
        <w:rPr>
          <w:b/>
        </w:rPr>
        <w:t xml:space="preserve">D.  </w:t>
      </w:r>
      <w:r>
        <w:t>Clean the pickup rollers and separation pad</w:t>
      </w:r>
    </w:p>
    <w:p>
      <w:pPr>
        <w:spacing w:before="200" w:after="80"/>
      </w:pPr>
      <w:r>
        <w:rPr>
          <w:b/>
          <w:color w:val="1F4E79"/>
        </w:rPr>
        <w:t xml:space="preserve">21.  </w:t>
      </w:r>
      <w:r>
        <w:t>A network engineer is configuring a border firewall to secure remote administration traffic and web access to an internal server. The engineer needs to open ports for SSH command-line sessions and encrypted HTTPS traffic. Which of the following port numbers must be permitted through the firewall?</w:t>
      </w:r>
      <w:r>
        <w:rPr>
          <w:b/>
        </w:rPr>
        <w:t xml:space="preserve">  (Choose TWO.)</w:t>
      </w:r>
    </w:p>
    <w:p>
      <w:pPr>
        <w:spacing w:after="40"/>
        <w:ind w:left="480"/>
      </w:pPr>
      <w:r>
        <w:rPr>
          <w:b/>
        </w:rPr>
        <w:t xml:space="preserve">A.  </w:t>
      </w:r>
      <w:r>
        <w:t>22</w:t>
      </w:r>
    </w:p>
    <w:p>
      <w:pPr>
        <w:spacing w:after="40"/>
        <w:ind w:left="480"/>
      </w:pPr>
      <w:r>
        <w:rPr>
          <w:b/>
        </w:rPr>
        <w:t xml:space="preserve">B.  </w:t>
      </w:r>
      <w:r>
        <w:t>443</w:t>
      </w:r>
    </w:p>
    <w:p>
      <w:pPr>
        <w:spacing w:after="40"/>
        <w:ind w:left="480"/>
      </w:pPr>
      <w:r>
        <w:rPr>
          <w:b/>
        </w:rPr>
        <w:t xml:space="preserve">C.  </w:t>
      </w:r>
      <w:r>
        <w:t>80</w:t>
      </w:r>
    </w:p>
    <w:p>
      <w:pPr>
        <w:spacing w:after="40"/>
        <w:ind w:left="480"/>
      </w:pPr>
      <w:r>
        <w:rPr>
          <w:b/>
        </w:rPr>
        <w:t xml:space="preserve">D.  </w:t>
      </w:r>
      <w:r>
        <w:t>23</w:t>
      </w:r>
    </w:p>
    <w:p>
      <w:pPr>
        <w:spacing w:before="200" w:after="80"/>
      </w:pPr>
      <w:r>
        <w:rPr>
          <w:b/>
          <w:color w:val="1F4E79"/>
        </w:rPr>
        <w:t xml:space="preserve">22.  </w:t>
      </w:r>
      <w:r>
        <w:t>A network administrator needs to assign IP address 10.0.1.50 to a network-attached printer. The administrator wants to manage all IP assignments centrally on the DHCP server so that the printer always receives 10.0.1.50 every time it boots, while preventing other network clients from taking that address. How should the administrator configure this?</w:t>
      </w:r>
    </w:p>
    <w:p>
      <w:pPr>
        <w:spacing w:after="40"/>
        <w:ind w:left="480"/>
      </w:pPr>
      <w:r>
        <w:rPr>
          <w:b/>
        </w:rPr>
        <w:t xml:space="preserve">A.  </w:t>
      </w:r>
      <w:r>
        <w:t>Create a DHCP reservation matching the printer's MAC address</w:t>
      </w:r>
    </w:p>
    <w:p>
      <w:pPr>
        <w:spacing w:after="40"/>
        <w:ind w:left="480"/>
      </w:pPr>
      <w:r>
        <w:rPr>
          <w:b/>
        </w:rPr>
        <w:t xml:space="preserve">B.  </w:t>
      </w:r>
      <w:r>
        <w:t>Decrease the DHCP lease time to zero for the printer</w:t>
      </w:r>
    </w:p>
    <w:p>
      <w:pPr>
        <w:spacing w:after="40"/>
        <w:ind w:left="480"/>
      </w:pPr>
      <w:r>
        <w:rPr>
          <w:b/>
        </w:rPr>
        <w:t xml:space="preserve">C.  </w:t>
      </w:r>
      <w:r>
        <w:t>Configure a CNAME record on the local DNS server</w:t>
      </w:r>
    </w:p>
    <w:p>
      <w:pPr>
        <w:spacing w:after="40"/>
        <w:ind w:left="480"/>
      </w:pPr>
      <w:r>
        <w:rPr>
          <w:b/>
        </w:rPr>
        <w:t xml:space="preserve">D.  </w:t>
      </w:r>
      <w:r>
        <w:t>Add the printer's IP address to a DHCP exclusion pool</w:t>
      </w:r>
    </w:p>
    <w:p>
      <w:pPr>
        <w:spacing w:before="200" w:after="80"/>
      </w:pPr>
      <w:r>
        <w:rPr>
          <w:b/>
          <w:color w:val="1F4E79"/>
        </w:rPr>
        <w:t xml:space="preserve">23.  </w:t>
      </w:r>
      <w:r>
        <w:t>A departmental laser printer produces documents with a dark, continuous vertical black stripe running down the entire length of every page. Replacing the toner cartridge does not resolve the issue. Which component is the most likely cause of this print defect?</w:t>
      </w:r>
    </w:p>
    <w:p>
      <w:pPr>
        <w:spacing w:after="40"/>
        <w:ind w:left="480"/>
      </w:pPr>
      <w:r>
        <w:rPr>
          <w:b/>
        </w:rPr>
        <w:t xml:space="preserve">A.  </w:t>
      </w:r>
      <w:r>
        <w:t>Misaligned duplexing assembly</w:t>
      </w:r>
    </w:p>
    <w:p>
      <w:pPr>
        <w:spacing w:after="40"/>
        <w:ind w:left="480"/>
      </w:pPr>
      <w:r>
        <w:rPr>
          <w:b/>
        </w:rPr>
        <w:t xml:space="preserve">B.  </w:t>
      </w:r>
      <w:r>
        <w:t>Damaged photosensitive drum</w:t>
      </w:r>
    </w:p>
    <w:p>
      <w:pPr>
        <w:spacing w:after="40"/>
        <w:ind w:left="480"/>
      </w:pPr>
      <w:r>
        <w:rPr>
          <w:b/>
        </w:rPr>
        <w:t xml:space="preserve">C.  </w:t>
      </w:r>
      <w:r>
        <w:t>Dirty paper pickup rollers</w:t>
      </w:r>
    </w:p>
    <w:p>
      <w:pPr>
        <w:spacing w:after="40"/>
        <w:ind w:left="480"/>
      </w:pPr>
      <w:r>
        <w:rPr>
          <w:b/>
        </w:rPr>
        <w:t xml:space="preserve">D.  </w:t>
      </w:r>
      <w:r>
        <w:t>Clogged ink delivery nozzles</w:t>
      </w:r>
    </w:p>
    <w:p>
      <w:pPr>
        <w:spacing w:before="200" w:after="80"/>
      </w:pPr>
      <w:r>
        <w:rPr>
          <w:b/>
          <w:color w:val="1F4E79"/>
        </w:rPr>
        <w:t xml:space="preserve">24.  </w:t>
      </w:r>
      <w:r>
        <w:t>A field technician is inspecting a laptop after a user reported that keys on the lower right of the keyboard are sticking, and the trackpad is visibly lifted above the palm rest. Upon turning the laptop over, the bottom panel shows a noticeable outward bulge. What is the most appropriate action for the technician to take first?</w:t>
      </w:r>
    </w:p>
    <w:p>
      <w:pPr>
        <w:spacing w:after="40"/>
        <w:ind w:left="480"/>
      </w:pPr>
      <w:r>
        <w:rPr>
          <w:b/>
        </w:rPr>
        <w:t xml:space="preserve">A.  </w:t>
      </w:r>
      <w:r>
        <w:t>Run a system thermal test using UEFI diagnostics to attempt to cool down the internal battery.</w:t>
      </w:r>
    </w:p>
    <w:p>
      <w:pPr>
        <w:spacing w:after="40"/>
        <w:ind w:left="480"/>
      </w:pPr>
      <w:r>
        <w:rPr>
          <w:b/>
        </w:rPr>
        <w:t xml:space="preserve">B.  </w:t>
      </w:r>
      <w:r>
        <w:t>Power down the device, disconnect external power, and safely remove the swollen battery.</w:t>
      </w:r>
    </w:p>
    <w:p>
      <w:pPr>
        <w:spacing w:after="40"/>
        <w:ind w:left="480"/>
      </w:pPr>
      <w:r>
        <w:rPr>
          <w:b/>
        </w:rPr>
        <w:t xml:space="preserve">C.  </w:t>
      </w:r>
      <w:r>
        <w:t>Fully drain the laptop battery to 0% by running a high-load diagnostic benchmark tool.</w:t>
      </w:r>
    </w:p>
    <w:p>
      <w:pPr>
        <w:spacing w:after="40"/>
        <w:ind w:left="480"/>
      </w:pPr>
      <w:r>
        <w:rPr>
          <w:b/>
        </w:rPr>
        <w:t xml:space="preserve">D.  </w:t>
      </w:r>
      <w:r>
        <w:t>Press down firmly on the trackpad to snap it back into its retention clips.</w:t>
      </w:r>
    </w:p>
    <w:p>
      <w:pPr>
        <w:spacing w:before="200" w:after="80"/>
      </w:pPr>
      <w:r>
        <w:rPr>
          <w:b/>
          <w:color w:val="1F4E79"/>
        </w:rPr>
        <w:t xml:space="preserve">25.  </w:t>
      </w:r>
      <w:r>
        <w:t>A technician is troubleshooting a mobile user's smartphone. The user reports that corporate email and calendar entries sync instantaneously when connected to office Wi-Fi, but refuse to update when outside the office on cellular data. However, the user can still stream videos and browse web pages over cellular data. Which of the following is the most likely cause?</w:t>
      </w:r>
    </w:p>
    <w:p>
      <w:pPr>
        <w:spacing w:after="40"/>
        <w:ind w:left="480"/>
      </w:pPr>
      <w:r>
        <w:rPr>
          <w:b/>
        </w:rPr>
        <w:t xml:space="preserve">A.  </w:t>
      </w:r>
      <w:r>
        <w:t>The device's cellular SIM card requires physical re-seating.</w:t>
      </w:r>
    </w:p>
    <w:p>
      <w:pPr>
        <w:spacing w:after="40"/>
        <w:ind w:left="480"/>
      </w:pPr>
      <w:r>
        <w:rPr>
          <w:b/>
        </w:rPr>
        <w:t xml:space="preserve">B.  </w:t>
      </w:r>
      <w:r>
        <w:t>The mobile device's GPS location services are turned off.</w:t>
      </w:r>
    </w:p>
    <w:p>
      <w:pPr>
        <w:spacing w:after="40"/>
        <w:ind w:left="480"/>
      </w:pPr>
      <w:r>
        <w:rPr>
          <w:b/>
        </w:rPr>
        <w:t xml:space="preserve">C.  </w:t>
      </w:r>
      <w:r>
        <w:t>The cellular carrier has blocked the phone's IMEI identifier.</w:t>
      </w:r>
    </w:p>
    <w:p>
      <w:pPr>
        <w:spacing w:after="40"/>
        <w:ind w:left="480"/>
      </w:pPr>
      <w:r>
        <w:rPr>
          <w:b/>
        </w:rPr>
        <w:t xml:space="preserve">D.  </w:t>
      </w:r>
      <w:r>
        <w:t>Background data restriction is enabled for the corporate email application.</w:t>
      </w:r>
    </w:p>
    <w:p>
      <w:pPr>
        <w:spacing w:before="200" w:after="80"/>
      </w:pPr>
      <w:r>
        <w:rPr>
          <w:b/>
          <w:color w:val="1F4E79"/>
        </w:rPr>
        <w:t xml:space="preserve">26.  </w:t>
      </w:r>
      <w:r>
        <w:t>An enterprise company migrates its local database archives to a public cloud vendor. While transferring data into the cloud storage bucket is free, the company notices unexpected charges on its monthly bill whenever large datasets are downloaded from the cloud back to the local datacenter. Which cloud billing mechanism accounts for these unexpected costs?</w:t>
      </w:r>
    </w:p>
    <w:p>
      <w:pPr>
        <w:spacing w:after="40"/>
        <w:ind w:left="480"/>
      </w:pPr>
      <w:r>
        <w:rPr>
          <w:b/>
        </w:rPr>
        <w:t xml:space="preserve">A.  </w:t>
      </w:r>
      <w:r>
        <w:t>Egress data transfer fees</w:t>
      </w:r>
    </w:p>
    <w:p>
      <w:pPr>
        <w:spacing w:after="40"/>
        <w:ind w:left="480"/>
      </w:pPr>
      <w:r>
        <w:rPr>
          <w:b/>
        </w:rPr>
        <w:t xml:space="preserve">B.  </w:t>
      </w:r>
      <w:r>
        <w:t>Rapid elasticity surcharges</w:t>
      </w:r>
    </w:p>
    <w:p>
      <w:pPr>
        <w:spacing w:after="40"/>
        <w:ind w:left="480"/>
      </w:pPr>
      <w:r>
        <w:rPr>
          <w:b/>
        </w:rPr>
        <w:t xml:space="preserve">C.  </w:t>
      </w:r>
      <w:r>
        <w:t>Multitenancy resource allocation fees</w:t>
      </w:r>
    </w:p>
    <w:p>
      <w:pPr>
        <w:spacing w:after="40"/>
        <w:ind w:left="480"/>
      </w:pPr>
      <w:r>
        <w:rPr>
          <w:b/>
        </w:rPr>
        <w:t xml:space="preserve">D.  </w:t>
      </w:r>
      <w:r>
        <w:t>Ingress metered storage charges</w:t>
      </w:r>
    </w:p>
    <w:p>
      <w:pPr>
        <w:spacing w:before="200" w:after="80"/>
      </w:pPr>
      <w:r>
        <w:rPr>
          <w:b/>
          <w:color w:val="1F4E79"/>
        </w:rPr>
        <w:t xml:space="preserve">27.  </w:t>
      </w:r>
      <w:r>
        <w:t>Users sharing a departmental laser printer report that the printer frequently pulls multiple sheets of paper through simultaneously during print jobs, resulting in immediate paper jams at the tray entrance. The paper used meets all recommended weight specifications. Which component should the technician inspect and replace first?</w:t>
      </w:r>
    </w:p>
    <w:p>
      <w:pPr>
        <w:spacing w:after="40"/>
        <w:ind w:left="480"/>
      </w:pPr>
      <w:r>
        <w:rPr>
          <w:b/>
        </w:rPr>
        <w:t xml:space="preserve">A.  </w:t>
      </w:r>
      <w:r>
        <w:t>Fuser assembly</w:t>
      </w:r>
    </w:p>
    <w:p>
      <w:pPr>
        <w:spacing w:after="40"/>
        <w:ind w:left="480"/>
      </w:pPr>
      <w:r>
        <w:rPr>
          <w:b/>
        </w:rPr>
        <w:t xml:space="preserve">B.  </w:t>
      </w:r>
      <w:r>
        <w:t>Corona wire</w:t>
      </w:r>
    </w:p>
    <w:p>
      <w:pPr>
        <w:spacing w:after="40"/>
        <w:ind w:left="480"/>
      </w:pPr>
      <w:r>
        <w:rPr>
          <w:b/>
        </w:rPr>
        <w:t xml:space="preserve">C.  </w:t>
      </w:r>
      <w:r>
        <w:t>Transfer roller</w:t>
      </w:r>
    </w:p>
    <w:p>
      <w:pPr>
        <w:spacing w:after="40"/>
        <w:ind w:left="480"/>
      </w:pPr>
      <w:r>
        <w:rPr>
          <w:b/>
        </w:rPr>
        <w:t xml:space="preserve">D.  </w:t>
      </w:r>
      <w:r>
        <w:t>Separation pad</w:t>
      </w:r>
    </w:p>
    <w:p>
      <w:pPr>
        <w:spacing w:before="200" w:after="80"/>
      </w:pPr>
      <w:r>
        <w:rPr>
          <w:b/>
          <w:color w:val="1F4E79"/>
        </w:rPr>
        <w:t xml:space="preserve">28.  </w:t>
      </w:r>
      <w:r>
        <w:t>A growing enterprise opens three new regional corporate office buildings within a 5-mile radius across the same city. The IT department leases a dedicated dark fiber ring from the local municipality to interconnect the local area networks (LANs) of all three buildings into a single unified regional infrastructure. Which network classification best describes this deployment?</w:t>
      </w:r>
    </w:p>
    <w:p>
      <w:pPr>
        <w:spacing w:after="40"/>
        <w:ind w:left="480"/>
      </w:pPr>
      <w:r>
        <w:rPr>
          <w:b/>
        </w:rPr>
        <w:t xml:space="preserve">A.  </w:t>
      </w:r>
      <w:r>
        <w:t>MAN (Metropolitan Area Network)</w:t>
      </w:r>
    </w:p>
    <w:p>
      <w:pPr>
        <w:spacing w:after="40"/>
        <w:ind w:left="480"/>
      </w:pPr>
      <w:r>
        <w:rPr>
          <w:b/>
        </w:rPr>
        <w:t xml:space="preserve">B.  </w:t>
      </w:r>
      <w:r>
        <w:t>LAN (Local Area Network)</w:t>
      </w:r>
    </w:p>
    <w:p>
      <w:pPr>
        <w:spacing w:after="40"/>
        <w:ind w:left="480"/>
      </w:pPr>
      <w:r>
        <w:rPr>
          <w:b/>
        </w:rPr>
        <w:t xml:space="preserve">C.  </w:t>
      </w:r>
      <w:r>
        <w:t>PAN (Personal Area Network)</w:t>
      </w:r>
    </w:p>
    <w:p>
      <w:pPr>
        <w:spacing w:after="40"/>
        <w:ind w:left="480"/>
      </w:pPr>
      <w:r>
        <w:rPr>
          <w:b/>
        </w:rPr>
        <w:t xml:space="preserve">D.  </w:t>
      </w:r>
      <w:r>
        <w:t>SAN (Storage Area Network)</w:t>
      </w:r>
    </w:p>
    <w:p>
      <w:pPr>
        <w:spacing w:before="200" w:after="80"/>
      </w:pPr>
      <w:r>
        <w:rPr>
          <w:b/>
          <w:color w:val="1F4E79"/>
        </w:rPr>
        <w:t xml:space="preserve">29.  </w:t>
      </w:r>
      <w:r>
        <w:t>A ceiling-mounted projector in a corporate conference room operates normally for approximately 20 minutes before shutting down unexpectedly. The projector's 'TEMP' LED indicator flashes red, and the cooling fans run at high speed for several minutes after the shutdown. Once cooled, the projector can be powered on again, but repeats the shutdown cycle after another 20 minutes. Which condition is most likely causing this behavior?</w:t>
      </w:r>
    </w:p>
    <w:p>
      <w:pPr>
        <w:spacing w:after="40"/>
        <w:ind w:left="480"/>
      </w:pPr>
      <w:r>
        <w:rPr>
          <w:b/>
        </w:rPr>
        <w:t xml:space="preserve">A.  </w:t>
      </w:r>
      <w:r>
        <w:t>Clogged intake dust filters restricting airflow and causing thermal overload</w:t>
      </w:r>
    </w:p>
    <w:p>
      <w:pPr>
        <w:spacing w:after="40"/>
        <w:ind w:left="480"/>
      </w:pPr>
      <w:r>
        <w:rPr>
          <w:b/>
        </w:rPr>
        <w:t xml:space="preserve">B.  </w:t>
      </w:r>
      <w:r>
        <w:t>A blown projector lamp filament requiring bulb replacement</w:t>
      </w:r>
    </w:p>
    <w:p>
      <w:pPr>
        <w:spacing w:after="40"/>
        <w:ind w:left="480"/>
      </w:pPr>
      <w:r>
        <w:rPr>
          <w:b/>
        </w:rPr>
        <w:t xml:space="preserve">C.  </w:t>
      </w:r>
      <w:r>
        <w:t>An incorrect aspect ratio setting in the connected laptop graphics control panel</w:t>
      </w:r>
    </w:p>
    <w:p>
      <w:pPr>
        <w:spacing w:after="40"/>
        <w:ind w:left="480"/>
      </w:pPr>
      <w:r>
        <w:rPr>
          <w:b/>
        </w:rPr>
        <w:t xml:space="preserve">D.  </w:t>
      </w:r>
      <w:r>
        <w:t>A degraded HDMI cable causing loss of video synchronization signals</w:t>
      </w:r>
    </w:p>
    <w:p>
      <w:pPr>
        <w:spacing w:before="200" w:after="80"/>
      </w:pPr>
      <w:r>
        <w:rPr>
          <w:b/>
          <w:color w:val="1F4E79"/>
        </w:rPr>
        <w:t xml:space="preserve">30.  </w:t>
      </w:r>
      <w:r>
        <w:t>A technician is troubleshooting a desktop computer that turns on, boots into the operating system, but abruptly powers down without warning after approximately 10 to 15 minutes of heavy usage. When restarted immediately, it powers down within 1 to 2 minutes. The interior of the computer case is clean and free of dust. Which of the following is the best next step to diagnose the cause of this issue?</w:t>
      </w:r>
    </w:p>
    <w:p>
      <w:pPr>
        <w:spacing w:after="40"/>
        <w:ind w:left="480"/>
      </w:pPr>
      <w:r>
        <w:rPr>
          <w:b/>
        </w:rPr>
        <w:t xml:space="preserve">A.  </w:t>
      </w:r>
      <w:r>
        <w:t>Replace the power supply unit with a higher wattage model.</w:t>
      </w:r>
    </w:p>
    <w:p>
      <w:pPr>
        <w:spacing w:after="40"/>
        <w:ind w:left="480"/>
      </w:pPr>
      <w:r>
        <w:rPr>
          <w:b/>
        </w:rPr>
        <w:t xml:space="preserve">B.  </w:t>
      </w:r>
      <w:r>
        <w:t>Check CPU thermal sensor readings in the UEFI/BIOS environment.</w:t>
      </w:r>
    </w:p>
    <w:p>
      <w:pPr>
        <w:spacing w:after="40"/>
        <w:ind w:left="480"/>
      </w:pPr>
      <w:r>
        <w:rPr>
          <w:b/>
        </w:rPr>
        <w:t xml:space="preserve">C.  </w:t>
      </w:r>
      <w:r>
        <w:t>Reseat the memory modules into alternating DIMM slots.</w:t>
      </w:r>
    </w:p>
    <w:p>
      <w:pPr>
        <w:spacing w:after="40"/>
        <w:ind w:left="480"/>
      </w:pPr>
      <w:r>
        <w:rPr>
          <w:b/>
        </w:rPr>
        <w:t xml:space="preserve">D.  </w:t>
      </w:r>
      <w:r>
        <w:t>Run a full chkdsk scan on the primary storage drive.</w:t>
      </w:r>
    </w:p>
    <w:p>
      <w:pPr>
        <w:spacing w:before="200" w:after="80"/>
      </w:pPr>
      <w:r>
        <w:rPr>
          <w:b/>
          <w:color w:val="1F4E79"/>
        </w:rPr>
        <w:t xml:space="preserve">31.  </w:t>
      </w:r>
      <w:r>
        <w:t>A technician is installing two identical 16GB memory modules into a desktop motherboard that features four DDR5 DIMM slots arranged in a dual-channel architecture. To ensure that the memory operates in high-performance dual-channel mode, how should the technician install the two modules?</w:t>
      </w:r>
    </w:p>
    <w:p>
      <w:pPr>
        <w:spacing w:after="40"/>
        <w:ind w:left="480"/>
      </w:pPr>
      <w:r>
        <w:rPr>
          <w:b/>
        </w:rPr>
        <w:t xml:space="preserve">A.  </w:t>
      </w:r>
      <w:r>
        <w:t>Install both modules in the slot pair the motherboard manual designates for dual-channel operation (typically the same-colored slots).</w:t>
      </w:r>
    </w:p>
    <w:p>
      <w:pPr>
        <w:spacing w:after="40"/>
        <w:ind w:left="480"/>
      </w:pPr>
      <w:r>
        <w:rPr>
          <w:b/>
        </w:rPr>
        <w:t xml:space="preserve">B.  </w:t>
      </w:r>
      <w:r>
        <w:t>Install both modules in the two slots farthest from the CPU, regardless of the manual.</w:t>
      </w:r>
    </w:p>
    <w:p>
      <w:pPr>
        <w:spacing w:after="40"/>
        <w:ind w:left="480"/>
      </w:pPr>
      <w:r>
        <w:rPr>
          <w:b/>
        </w:rPr>
        <w:t xml:space="preserve">C.  </w:t>
      </w:r>
      <w:r>
        <w:t>Install one module, then enable a 'force dual-channel' option in UEFI before adding the second.</w:t>
      </w:r>
    </w:p>
    <w:p>
      <w:pPr>
        <w:spacing w:after="40"/>
        <w:ind w:left="480"/>
      </w:pPr>
      <w:r>
        <w:rPr>
          <w:b/>
        </w:rPr>
        <w:t xml:space="preserve">D.  </w:t>
      </w:r>
      <w:r>
        <w:t>Install both modules in adjacent slots that share the same memory channel.</w:t>
      </w:r>
    </w:p>
    <w:p>
      <w:pPr>
        <w:spacing w:before="200" w:after="80"/>
      </w:pPr>
      <w:r>
        <w:rPr>
          <w:b/>
          <w:color w:val="1F4E79"/>
        </w:rPr>
        <w:t xml:space="preserve">32.  </w:t>
      </w:r>
      <w:r>
        <w:t>An executive requires a desktop connection setup for a laptop that provides connections to three high-resolution external monitors, additional USB ports, hardware gigabit Ethernet, and high-power charging using a single heavy-duty proprietary connector on the underside of the laptop body. Which device best fulfills this requirement?</w:t>
      </w:r>
    </w:p>
    <w:p>
      <w:pPr>
        <w:spacing w:after="40"/>
        <w:ind w:left="480"/>
      </w:pPr>
      <w:r>
        <w:rPr>
          <w:b/>
        </w:rPr>
        <w:t xml:space="preserve">A.  </w:t>
      </w:r>
      <w:r>
        <w:t>Proprietary docking station</w:t>
      </w:r>
    </w:p>
    <w:p>
      <w:pPr>
        <w:spacing w:after="40"/>
        <w:ind w:left="480"/>
      </w:pPr>
      <w:r>
        <w:rPr>
          <w:b/>
        </w:rPr>
        <w:t xml:space="preserve">B.  </w:t>
      </w:r>
      <w:r>
        <w:t>Bluetooth expansion hub</w:t>
      </w:r>
    </w:p>
    <w:p>
      <w:pPr>
        <w:spacing w:after="40"/>
        <w:ind w:left="480"/>
      </w:pPr>
      <w:r>
        <w:rPr>
          <w:b/>
        </w:rPr>
        <w:t xml:space="preserve">C.  </w:t>
      </w:r>
      <w:r>
        <w:t>USB-C port replicator</w:t>
      </w:r>
    </w:p>
    <w:p>
      <w:pPr>
        <w:spacing w:after="40"/>
        <w:ind w:left="480"/>
      </w:pPr>
      <w:r>
        <w:rPr>
          <w:b/>
        </w:rPr>
        <w:t xml:space="preserve">D.  </w:t>
      </w:r>
      <w:r>
        <w:t>Wireless display adapter</w:t>
      </w:r>
    </w:p>
    <w:p>
      <w:pPr>
        <w:spacing w:before="200" w:after="80"/>
      </w:pPr>
      <w:r>
        <w:rPr>
          <w:b/>
          <w:color w:val="1F4E79"/>
        </w:rPr>
        <w:t xml:space="preserve">33.  </w:t>
      </w:r>
      <w:r>
        <w:t>An online retailer experiences dramatic, unpredictable spikes in website traffic during holiday shopping events. The retailer needs a cloud environment that automatically scales compute resources up to handle load spikes without manual intervention and downscales when demand drops, while ensuring zero application downtime. Which two cloud computing characteristics fulfill these requirements?</w:t>
      </w:r>
      <w:r>
        <w:rPr>
          <w:b/>
        </w:rPr>
        <w:t xml:space="preserve">  (Choose TWO.)</w:t>
      </w:r>
    </w:p>
    <w:p>
      <w:pPr>
        <w:spacing w:after="40"/>
        <w:ind w:left="480"/>
      </w:pPr>
      <w:r>
        <w:rPr>
          <w:b/>
        </w:rPr>
        <w:t xml:space="preserve">A.  </w:t>
      </w:r>
      <w:r>
        <w:t>Measured ingress billing</w:t>
      </w:r>
    </w:p>
    <w:p>
      <w:pPr>
        <w:spacing w:after="40"/>
        <w:ind w:left="480"/>
      </w:pPr>
      <w:r>
        <w:rPr>
          <w:b/>
        </w:rPr>
        <w:t xml:space="preserve">B.  </w:t>
      </w:r>
      <w:r>
        <w:t>Multitenancy</w:t>
      </w:r>
    </w:p>
    <w:p>
      <w:pPr>
        <w:spacing w:after="40"/>
        <w:ind w:left="480"/>
      </w:pPr>
      <w:r>
        <w:rPr>
          <w:b/>
        </w:rPr>
        <w:t xml:space="preserve">C.  </w:t>
      </w:r>
      <w:r>
        <w:t>Rapid elasticity</w:t>
      </w:r>
    </w:p>
    <w:p>
      <w:pPr>
        <w:spacing w:after="40"/>
        <w:ind w:left="480"/>
      </w:pPr>
      <w:r>
        <w:rPr>
          <w:b/>
        </w:rPr>
        <w:t xml:space="preserve">D.  </w:t>
      </w:r>
      <w:r>
        <w:t>High availability</w:t>
      </w:r>
    </w:p>
    <w:p>
      <w:pPr>
        <w:spacing w:before="200" w:after="80"/>
      </w:pPr>
      <w:r>
        <w:rPr>
          <w:b/>
          <w:color w:val="1F4E79"/>
        </w:rPr>
        <w:t xml:space="preserve">34.  </w:t>
      </w:r>
      <w:r>
        <w:t>An enterprise company requires all employees to authenticate using their individual corporate credentials when connecting to the office Wi-Fi network or plugging into Ethernet ports. The access points and switches forward authentication requests to a centralized server using 802.1X protocols. Which server role fulfills this security requirement?</w:t>
      </w:r>
    </w:p>
    <w:p>
      <w:pPr>
        <w:spacing w:after="40"/>
        <w:ind w:left="480"/>
      </w:pPr>
      <w:r>
        <w:rPr>
          <w:b/>
        </w:rPr>
        <w:t xml:space="preserve">A.  </w:t>
      </w:r>
      <w:r>
        <w:t>Spam gateway</w:t>
      </w:r>
    </w:p>
    <w:p>
      <w:pPr>
        <w:spacing w:after="40"/>
        <w:ind w:left="480"/>
      </w:pPr>
      <w:r>
        <w:rPr>
          <w:b/>
        </w:rPr>
        <w:t xml:space="preserve">B.  </w:t>
      </w:r>
      <w:r>
        <w:t>Web proxy</w:t>
      </w:r>
    </w:p>
    <w:p>
      <w:pPr>
        <w:spacing w:after="40"/>
        <w:ind w:left="480"/>
      </w:pPr>
      <w:r>
        <w:rPr>
          <w:b/>
        </w:rPr>
        <w:t xml:space="preserve">C.  </w:t>
      </w:r>
      <w:r>
        <w:t>AAA server</w:t>
      </w:r>
    </w:p>
    <w:p>
      <w:pPr>
        <w:spacing w:after="40"/>
        <w:ind w:left="480"/>
      </w:pPr>
      <w:r>
        <w:rPr>
          <w:b/>
        </w:rPr>
        <w:t xml:space="preserve">D.  </w:t>
      </w:r>
      <w:r>
        <w:t>Load balancer</w:t>
      </w:r>
    </w:p>
    <w:p>
      <w:pPr>
        <w:spacing w:before="200" w:after="80"/>
      </w:pPr>
      <w:r>
        <w:rPr>
          <w:b/>
          <w:color w:val="1F4E79"/>
        </w:rPr>
        <w:t xml:space="preserve">35.  </w:t>
      </w:r>
      <w:r>
        <w:t>A field service technician reports that their tablet computer's touchscreen responds inaccurately to touch, opening icons several inches away from where the screen was pressed. Additionally, the screen registers phantom touches without physical contact. Which two diagnostic steps should the technician perform first?</w:t>
      </w:r>
      <w:r>
        <w:rPr>
          <w:b/>
        </w:rPr>
        <w:t xml:space="preserve">  (Choose TWO.)</w:t>
      </w:r>
    </w:p>
    <w:p>
      <w:pPr>
        <w:spacing w:after="40"/>
        <w:ind w:left="480"/>
      </w:pPr>
      <w:r>
        <w:rPr>
          <w:b/>
        </w:rPr>
        <w:t xml:space="preserve">A.  </w:t>
      </w:r>
      <w:r>
        <w:t>Replace the internal graphics processing unit chip on the tablet system board.</w:t>
      </w:r>
    </w:p>
    <w:p>
      <w:pPr>
        <w:spacing w:after="40"/>
        <w:ind w:left="480"/>
      </w:pPr>
      <w:r>
        <w:rPr>
          <w:b/>
        </w:rPr>
        <w:t xml:space="preserve">B.  </w:t>
      </w:r>
      <w:r>
        <w:t>Run the built-in digitizer calibration utility within the operating system settings.</w:t>
      </w:r>
    </w:p>
    <w:p>
      <w:pPr>
        <w:spacing w:after="40"/>
        <w:ind w:left="480"/>
      </w:pPr>
      <w:r>
        <w:rPr>
          <w:b/>
        </w:rPr>
        <w:t xml:space="preserve">C.  </w:t>
      </w:r>
      <w:r>
        <w:t>Replace the Wi-Fi and Bluetooth internal antenna cables inside the display bezel.</w:t>
      </w:r>
    </w:p>
    <w:p>
      <w:pPr>
        <w:spacing w:after="40"/>
        <w:ind w:left="480"/>
      </w:pPr>
      <w:r>
        <w:rPr>
          <w:b/>
        </w:rPr>
        <w:t xml:space="preserve">D.  </w:t>
      </w:r>
      <w:r>
        <w:t>Clean the screen surface thoroughly and inspect for dirt, moisture, or a damaged screen protector.</w:t>
      </w:r>
    </w:p>
    <w:p>
      <w:pPr>
        <w:spacing w:before="200" w:after="80"/>
      </w:pPr>
      <w:r>
        <w:rPr>
          <w:b/>
          <w:color w:val="1F4E79"/>
        </w:rPr>
        <w:t xml:space="preserve">36.  </w:t>
      </w:r>
      <w:r>
        <w:t>A system administrator is configuring local storage on a mission-critical enterprise database server. The array must be capable of surviving the simultaneous failure of any two physical drives without data loss while maintaining enhanced read performance across six SAS drives. Which RAID level fulfills these requirements?</w:t>
      </w:r>
    </w:p>
    <w:p>
      <w:pPr>
        <w:spacing w:after="40"/>
        <w:ind w:left="480"/>
      </w:pPr>
      <w:r>
        <w:rPr>
          <w:b/>
        </w:rPr>
        <w:t xml:space="preserve">A.  </w:t>
      </w:r>
      <w:r>
        <w:t>RAID 6</w:t>
      </w:r>
    </w:p>
    <w:p>
      <w:pPr>
        <w:spacing w:after="40"/>
        <w:ind w:left="480"/>
      </w:pPr>
      <w:r>
        <w:rPr>
          <w:b/>
        </w:rPr>
        <w:t xml:space="preserve">B.  </w:t>
      </w:r>
      <w:r>
        <w:t>RAID 0</w:t>
      </w:r>
    </w:p>
    <w:p>
      <w:pPr>
        <w:spacing w:after="40"/>
        <w:ind w:left="480"/>
      </w:pPr>
      <w:r>
        <w:rPr>
          <w:b/>
        </w:rPr>
        <w:t xml:space="preserve">C.  </w:t>
      </w:r>
      <w:r>
        <w:t>RAID 1</w:t>
      </w:r>
    </w:p>
    <w:p>
      <w:pPr>
        <w:spacing w:after="40"/>
        <w:ind w:left="480"/>
      </w:pPr>
      <w:r>
        <w:rPr>
          <w:b/>
        </w:rPr>
        <w:t xml:space="preserve">D.  </w:t>
      </w:r>
      <w:r>
        <w:t>RAID 5</w:t>
      </w:r>
    </w:p>
    <w:p>
      <w:pPr>
        <w:spacing w:before="200" w:after="80"/>
      </w:pPr>
      <w:r>
        <w:rPr>
          <w:b/>
          <w:color w:val="1F4E79"/>
        </w:rPr>
        <w:t xml:space="preserve">37.  </w:t>
      </w:r>
      <w:r>
        <w:t>An email administrator is setting up a new corporate domain using a cloud-hosted email provider. The administrator must direct all incoming email messages to the cloud provider's mail gateway and publish a public DomainKeys Identified Mail (DKIM) key to authenticate outgoing messages and prevent domain spoofing. Which two DNS record types are required to complete this task?</w:t>
      </w:r>
      <w:r>
        <w:rPr>
          <w:b/>
        </w:rPr>
        <w:t xml:space="preserve">  (Choose TWO.)</w:t>
      </w:r>
    </w:p>
    <w:p>
      <w:pPr>
        <w:spacing w:after="40"/>
        <w:ind w:left="480"/>
      </w:pPr>
      <w:r>
        <w:rPr>
          <w:b/>
        </w:rPr>
        <w:t xml:space="preserve">A.  </w:t>
      </w:r>
      <w:r>
        <w:t>MX</w:t>
      </w:r>
    </w:p>
    <w:p>
      <w:pPr>
        <w:spacing w:after="40"/>
        <w:ind w:left="480"/>
      </w:pPr>
      <w:r>
        <w:rPr>
          <w:b/>
        </w:rPr>
        <w:t xml:space="preserve">B.  </w:t>
      </w:r>
      <w:r>
        <w:t>CNAME</w:t>
      </w:r>
    </w:p>
    <w:p>
      <w:pPr>
        <w:spacing w:after="40"/>
        <w:ind w:left="480"/>
      </w:pPr>
      <w:r>
        <w:rPr>
          <w:b/>
        </w:rPr>
        <w:t xml:space="preserve">C.  </w:t>
      </w:r>
      <w:r>
        <w:t>AAAA</w:t>
      </w:r>
    </w:p>
    <w:p>
      <w:pPr>
        <w:spacing w:after="40"/>
        <w:ind w:left="480"/>
      </w:pPr>
      <w:r>
        <w:rPr>
          <w:b/>
        </w:rPr>
        <w:t xml:space="preserve">D.  </w:t>
      </w:r>
      <w:r>
        <w:t>TXT</w:t>
      </w:r>
    </w:p>
    <w:p>
      <w:pPr>
        <w:spacing w:before="200" w:after="80"/>
      </w:pPr>
      <w:r>
        <w:rPr>
          <w:b/>
          <w:color w:val="1F4E79"/>
        </w:rPr>
        <w:t xml:space="preserve">38.  </w:t>
      </w:r>
      <w:r>
        <w:t>A remote employee connects a dual-monitor setup to their corporate laptop using a USB-C docking station. Monitor 1 displays clear video, but Monitor 2 constantly turns off and on every few seconds. Swapping the video cable on Monitor 2 with a known-good high-speed DisplayPort cable resolves the issue completely. What was the cause of the display failure?</w:t>
      </w:r>
    </w:p>
    <w:p>
      <w:pPr>
        <w:spacing w:after="40"/>
        <w:ind w:left="480"/>
      </w:pPr>
      <w:r>
        <w:rPr>
          <w:b/>
        </w:rPr>
        <w:t xml:space="preserve">A.  </w:t>
      </w:r>
      <w:r>
        <w:t>Incorrect display refresh rate configured in OS</w:t>
      </w:r>
    </w:p>
    <w:p>
      <w:pPr>
        <w:spacing w:after="40"/>
        <w:ind w:left="480"/>
      </w:pPr>
      <w:r>
        <w:rPr>
          <w:b/>
        </w:rPr>
        <w:t xml:space="preserve">B.  </w:t>
      </w:r>
      <w:r>
        <w:t>Overheating graphics processing unit</w:t>
      </w:r>
    </w:p>
    <w:p>
      <w:pPr>
        <w:spacing w:after="40"/>
        <w:ind w:left="480"/>
      </w:pPr>
      <w:r>
        <w:rPr>
          <w:b/>
        </w:rPr>
        <w:t xml:space="preserve">C.  </w:t>
      </w:r>
      <w:r>
        <w:t>Defective or low-bandwidth video cable</w:t>
      </w:r>
    </w:p>
    <w:p>
      <w:pPr>
        <w:spacing w:after="40"/>
        <w:ind w:left="480"/>
      </w:pPr>
      <w:r>
        <w:rPr>
          <w:b/>
        </w:rPr>
        <w:t xml:space="preserve">D.  </w:t>
      </w:r>
      <w:r>
        <w:t>LCD panel backlight thermal shutdown</w:t>
      </w:r>
    </w:p>
    <w:p>
      <w:pPr>
        <w:spacing w:before="200" w:after="80"/>
      </w:pPr>
      <w:r>
        <w:rPr>
          <w:b/>
          <w:color w:val="1F4E79"/>
        </w:rPr>
        <w:t xml:space="preserve">39.  </w:t>
      </w:r>
      <w:r>
        <w:t>A technician opens a desktop computer case to investigate reports of spontaneous reboots and failure to complete POST. Upon inspecting the motherboard, the technician notices several capacitors near the CPU socket with raised, bulging tops and brown residue around their vents. Which two statements regarding this condition are accurate?</w:t>
      </w:r>
      <w:r>
        <w:rPr>
          <w:b/>
        </w:rPr>
        <w:t xml:space="preserve">  (Choose TWO.)</w:t>
      </w:r>
    </w:p>
    <w:p>
      <w:pPr>
        <w:spacing w:after="40"/>
        <w:ind w:left="480"/>
      </w:pPr>
      <w:r>
        <w:rPr>
          <w:b/>
        </w:rPr>
        <w:t xml:space="preserve">A.  </w:t>
      </w:r>
      <w:r>
        <w:t>The damaged capacitors are a hardware fault that software changes cannot fix, so the motherboard should be replaced or professionally repaired.</w:t>
      </w:r>
    </w:p>
    <w:p>
      <w:pPr>
        <w:spacing w:after="40"/>
        <w:ind w:left="480"/>
      </w:pPr>
      <w:r>
        <w:rPr>
          <w:b/>
        </w:rPr>
        <w:t xml:space="preserve">B.  </w:t>
      </w:r>
      <w:r>
        <w:t>The symptoms are caused by electrolyte fluid leaking, altering power filtering to system components.</w:t>
      </w:r>
    </w:p>
    <w:p>
      <w:pPr>
        <w:spacing w:after="40"/>
        <w:ind w:left="480"/>
      </w:pPr>
      <w:r>
        <w:rPr>
          <w:b/>
        </w:rPr>
        <w:t xml:space="preserve">C.  </w:t>
      </w:r>
      <w:r>
        <w:t>Upgrading the operating system to a 64-bit version will resolve the voltage regulation issues.</w:t>
      </w:r>
    </w:p>
    <w:p>
      <w:pPr>
        <w:spacing w:after="40"/>
        <w:ind w:left="480"/>
      </w:pPr>
      <w:r>
        <w:rPr>
          <w:b/>
        </w:rPr>
        <w:t xml:space="preserve">D.  </w:t>
      </w:r>
      <w:r>
        <w:t>Reseating the system RAM and CPU will restore original capacitance functionality.</w:t>
      </w:r>
    </w:p>
    <w:p>
      <w:pPr>
        <w:spacing w:before="200" w:after="80"/>
      </w:pPr>
      <w:r>
        <w:rPr>
          <w:b/>
          <w:color w:val="1F4E79"/>
        </w:rPr>
        <w:t xml:space="preserve">40.  </w:t>
      </w:r>
      <w:r>
        <w:t>A user sends several documents to a shared network laser printer, but none of them print. The printer panel displays 'Ready', but opening the local print queue on the user's PC shows ten print jobs stuck with a status of 'Deleting - Printing'. Restarting the print application on the PC does not clear the queue. Which action should the technician perform on the client computer to resolve the stuck print queue?</w:t>
      </w:r>
    </w:p>
    <w:p>
      <w:pPr>
        <w:spacing w:after="40"/>
        <w:ind w:left="480"/>
      </w:pPr>
      <w:r>
        <w:rPr>
          <w:b/>
        </w:rPr>
        <w:t xml:space="preserve">A.  </w:t>
      </w:r>
      <w:r>
        <w:t>Replace the drum unit and toner cartridge inside the laser printer</w:t>
      </w:r>
    </w:p>
    <w:p>
      <w:pPr>
        <w:spacing w:after="40"/>
        <w:ind w:left="480"/>
      </w:pPr>
      <w:r>
        <w:rPr>
          <w:b/>
        </w:rPr>
        <w:t xml:space="preserve">B.  </w:t>
      </w:r>
      <w:r>
        <w:t>Reinstall the printer driver using an unencrypted LPR port configuration</w:t>
      </w:r>
    </w:p>
    <w:p>
      <w:pPr>
        <w:spacing w:after="40"/>
        <w:ind w:left="480"/>
      </w:pPr>
      <w:r>
        <w:rPr>
          <w:b/>
        </w:rPr>
        <w:t xml:space="preserve">C.  </w:t>
      </w:r>
      <w:r>
        <w:t>Stop the Print Spooler service, delete the files in the PRINTERS folder, and restart the service</w:t>
      </w:r>
    </w:p>
    <w:p>
      <w:pPr>
        <w:spacing w:after="40"/>
        <w:ind w:left="480"/>
      </w:pPr>
      <w:r>
        <w:rPr>
          <w:b/>
        </w:rPr>
        <w:t xml:space="preserve">D.  </w:t>
      </w:r>
      <w:r>
        <w:t>Perform a factory reset on the laser printer's network interface card</w:t>
      </w:r>
    </w:p>
    <w:p>
      <w:pPr>
        <w:spacing w:before="200" w:after="80"/>
      </w:pPr>
      <w:r>
        <w:rPr>
          <w:b/>
          <w:color w:val="1F4E79"/>
        </w:rPr>
        <w:t xml:space="preserve">41.  </w:t>
      </w:r>
      <w:r>
        <w:t>An installer is terminating a new high-speed Fiber to the Premises (FTTP) broadband circuit at a branch office. The ISP fiber line terminates at a box that converts optical light signals into copper RJ-45 Ethernet signals before connecting to the enterprise edge router. What is the name of this signal conversion device?</w:t>
      </w:r>
    </w:p>
    <w:p>
      <w:pPr>
        <w:spacing w:after="40"/>
        <w:ind w:left="480"/>
      </w:pPr>
      <w:r>
        <w:rPr>
          <w:b/>
        </w:rPr>
        <w:t xml:space="preserve">A.  </w:t>
      </w:r>
      <w:r>
        <w:t>Patch panel</w:t>
      </w:r>
    </w:p>
    <w:p>
      <w:pPr>
        <w:spacing w:after="40"/>
        <w:ind w:left="480"/>
      </w:pPr>
      <w:r>
        <w:rPr>
          <w:b/>
        </w:rPr>
        <w:t xml:space="preserve">B.  </w:t>
      </w:r>
      <w:r>
        <w:t>ONT</w:t>
      </w:r>
    </w:p>
    <w:p>
      <w:pPr>
        <w:spacing w:after="40"/>
        <w:ind w:left="480"/>
      </w:pPr>
      <w:r>
        <w:rPr>
          <w:b/>
        </w:rPr>
        <w:t xml:space="preserve">C.  </w:t>
      </w:r>
      <w:r>
        <w:t>DSL modem</w:t>
      </w:r>
    </w:p>
    <w:p>
      <w:pPr>
        <w:spacing w:after="40"/>
        <w:ind w:left="480"/>
      </w:pPr>
      <w:r>
        <w:rPr>
          <w:b/>
        </w:rPr>
        <w:t xml:space="preserve">D.  </w:t>
      </w:r>
      <w:r>
        <w:t>Cable modem</w:t>
      </w:r>
    </w:p>
    <w:p>
      <w:pPr>
        <w:spacing w:before="200" w:after="80"/>
      </w:pPr>
      <w:r>
        <w:rPr>
          <w:b/>
          <w:color w:val="1F4E79"/>
        </w:rPr>
        <w:t xml:space="preserve">42.  </w:t>
      </w:r>
      <w:r>
        <w:t>A sales manager frequently edits presentation files on a laptop while flying without internet access. Upon connecting to internet at the hotel, the local document changes automatically upload to the corporate cloud drive, and updates made by colleagues in the office download to the laptop without manual file transfers. Which feature enables this functionality?</w:t>
      </w:r>
    </w:p>
    <w:p>
      <w:pPr>
        <w:spacing w:after="40"/>
        <w:ind w:left="480"/>
      </w:pPr>
      <w:r>
        <w:rPr>
          <w:b/>
        </w:rPr>
        <w:t xml:space="preserve">A.  </w:t>
      </w:r>
      <w:r>
        <w:t>Virtual machine snapshotting</w:t>
      </w:r>
    </w:p>
    <w:p>
      <w:pPr>
        <w:spacing w:after="40"/>
        <w:ind w:left="480"/>
      </w:pPr>
      <w:r>
        <w:rPr>
          <w:b/>
        </w:rPr>
        <w:t xml:space="preserve">B.  </w:t>
      </w:r>
      <w:r>
        <w:t>Metered resource utilization</w:t>
      </w:r>
    </w:p>
    <w:p>
      <w:pPr>
        <w:spacing w:after="40"/>
        <w:ind w:left="480"/>
      </w:pPr>
      <w:r>
        <w:rPr>
          <w:b/>
        </w:rPr>
        <w:t xml:space="preserve">C.  </w:t>
      </w:r>
      <w:r>
        <w:t>Client-side file synchronization</w:t>
      </w:r>
    </w:p>
    <w:p>
      <w:pPr>
        <w:spacing w:after="40"/>
        <w:ind w:left="480"/>
      </w:pPr>
      <w:r>
        <w:rPr>
          <w:b/>
        </w:rPr>
        <w:t xml:space="preserve">D.  </w:t>
      </w:r>
      <w:r>
        <w:t>Application virtualization</w:t>
      </w:r>
    </w:p>
    <w:p>
      <w:pPr>
        <w:spacing w:before="200" w:after="80"/>
      </w:pPr>
      <w:r>
        <w:rPr>
          <w:b/>
          <w:color w:val="1F4E79"/>
        </w:rPr>
        <w:t xml:space="preserve">43.  </w:t>
      </w:r>
      <w:r>
        <w:t>Following an unexpected building power outage, a workstation displays the message 'Bootable device not found' during POST. The technician accesses the UEFI setup screen and observes that the internal NVMe SSD is recognized under hardware inventory, but the system boot mode is set to Legacy/CSM instead of UEFI mode. Which action should the technician take to resolve the boot issue?</w:t>
      </w:r>
    </w:p>
    <w:p>
      <w:pPr>
        <w:spacing w:after="40"/>
        <w:ind w:left="480"/>
      </w:pPr>
      <w:r>
        <w:rPr>
          <w:b/>
        </w:rPr>
        <w:t xml:space="preserve">A.  </w:t>
      </w:r>
      <w:r>
        <w:t>Replace the NVMe drive as it has suffered permanent controller failure.</w:t>
      </w:r>
    </w:p>
    <w:p>
      <w:pPr>
        <w:spacing w:after="40"/>
        <w:ind w:left="480"/>
      </w:pPr>
      <w:r>
        <w:rPr>
          <w:b/>
        </w:rPr>
        <w:t xml:space="preserve">B.  </w:t>
      </w:r>
      <w:r>
        <w:t>Reformat the NVMe drive using an operating system installation flash drive.</w:t>
      </w:r>
    </w:p>
    <w:p>
      <w:pPr>
        <w:spacing w:after="40"/>
        <w:ind w:left="480"/>
      </w:pPr>
      <w:r>
        <w:rPr>
          <w:b/>
        </w:rPr>
        <w:t xml:space="preserve">C.  </w:t>
      </w:r>
      <w:r>
        <w:t>Reseat the NVMe SSD into a secondary PCIe slot on the motherboard.</w:t>
      </w:r>
    </w:p>
    <w:p>
      <w:pPr>
        <w:spacing w:after="40"/>
        <w:ind w:left="480"/>
      </w:pPr>
      <w:r>
        <w:rPr>
          <w:b/>
        </w:rPr>
        <w:t xml:space="preserve">D.  </w:t>
      </w:r>
      <w:r>
        <w:t>Switch the boot mode back to UEFI in the firmware settings and save changes.</w:t>
      </w:r>
    </w:p>
    <w:p>
      <w:pPr>
        <w:spacing w:before="200" w:after="80"/>
      </w:pPr>
      <w:r>
        <w:rPr>
          <w:b/>
          <w:color w:val="1F4E79"/>
        </w:rPr>
        <w:t xml:space="preserve">44.  </w:t>
      </w:r>
      <w:r>
        <w:t>A workstation builder is installing a dedicated high-end graphics card that requires maximum memory bandwidth and direct communication with the host processor. Which expansion slot on the motherboard provides the dedicated 16-lane configuration required for this installation?</w:t>
      </w:r>
    </w:p>
    <w:p>
      <w:pPr>
        <w:spacing w:after="40"/>
        <w:ind w:left="480"/>
      </w:pPr>
      <w:r>
        <w:rPr>
          <w:b/>
        </w:rPr>
        <w:t xml:space="preserve">A.  </w:t>
      </w:r>
      <w:r>
        <w:t>PCIe x1</w:t>
      </w:r>
    </w:p>
    <w:p>
      <w:pPr>
        <w:spacing w:after="40"/>
        <w:ind w:left="480"/>
      </w:pPr>
      <w:r>
        <w:rPr>
          <w:b/>
        </w:rPr>
        <w:t xml:space="preserve">B.  </w:t>
      </w:r>
      <w:r>
        <w:t>PCI 32-bit</w:t>
      </w:r>
    </w:p>
    <w:p>
      <w:pPr>
        <w:spacing w:after="40"/>
        <w:ind w:left="480"/>
      </w:pPr>
      <w:r>
        <w:rPr>
          <w:b/>
        </w:rPr>
        <w:t xml:space="preserve">C.  </w:t>
      </w:r>
      <w:r>
        <w:t>PCIe x16</w:t>
      </w:r>
    </w:p>
    <w:p>
      <w:pPr>
        <w:spacing w:after="40"/>
        <w:ind w:left="480"/>
      </w:pPr>
      <w:r>
        <w:rPr>
          <w:b/>
        </w:rPr>
        <w:t xml:space="preserve">D.  </w:t>
      </w:r>
      <w:r>
        <w:t>M.2 Key E</w:t>
      </w:r>
    </w:p>
    <w:p>
      <w:pPr>
        <w:spacing w:before="200" w:after="80"/>
      </w:pPr>
      <w:r>
        <w:rPr>
          <w:b/>
          <w:color w:val="1F4E79"/>
        </w:rPr>
        <w:t xml:space="preserve">45.  </w:t>
      </w:r>
      <w:r>
        <w:t>Every time a desktop computer is disconnected from wall AC power and moved to a new desk, the system boots up with an error stating 'System Date &amp; Time Not Set' and forces entry into the UEFI configuration utility. Once set manually, the date and time remain accurate as long as the computer remains plugged in. Which component needs replacement?</w:t>
      </w:r>
    </w:p>
    <w:p>
      <w:pPr>
        <w:spacing w:after="40"/>
        <w:ind w:left="480"/>
      </w:pPr>
      <w:r>
        <w:rPr>
          <w:b/>
        </w:rPr>
        <w:t xml:space="preserve">A.  </w:t>
      </w:r>
      <w:r>
        <w:t>Real-time clock crystal</w:t>
      </w:r>
    </w:p>
    <w:p>
      <w:pPr>
        <w:spacing w:after="40"/>
        <w:ind w:left="480"/>
      </w:pPr>
      <w:r>
        <w:rPr>
          <w:b/>
        </w:rPr>
        <w:t xml:space="preserve">B.  </w:t>
      </w:r>
      <w:r>
        <w:t>Main power supply</w:t>
      </w:r>
    </w:p>
    <w:p>
      <w:pPr>
        <w:spacing w:after="40"/>
        <w:ind w:left="480"/>
      </w:pPr>
      <w:r>
        <w:rPr>
          <w:b/>
        </w:rPr>
        <w:t xml:space="preserve">C.  </w:t>
      </w:r>
      <w:r>
        <w:t>TPM security module</w:t>
      </w:r>
    </w:p>
    <w:p>
      <w:pPr>
        <w:spacing w:after="40"/>
        <w:ind w:left="480"/>
      </w:pPr>
      <w:r>
        <w:rPr>
          <w:b/>
        </w:rPr>
        <w:t xml:space="preserve">D.  </w:t>
      </w:r>
      <w:r>
        <w:t>CMOS battery</w:t>
      </w:r>
    </w:p>
    <w:p>
      <w:pPr>
        <w:spacing w:before="200" w:after="80"/>
      </w:pPr>
      <w:r>
        <w:rPr>
          <w:b/>
          <w:color w:val="1F4E79"/>
        </w:rPr>
        <w:t xml:space="preserve">46.  </w:t>
      </w:r>
      <w:r>
        <w:t>A user reports that a CAD workstation performs adequately upon initial power-on, but after 10 to 15 minutes of heavy rendering, the system becomes extremely sluggish, fan noise increases significantly, and applications begin to freeze. System diagnostics reveal CPU temperatures exceeding 95°C under load. A physical inspection shows the CPU heat sink fan is spinning and securely attached, but thermal compound was not reapplied during a recent CPU upgrade. Which action should the technician take to resolve this issue?</w:t>
      </w:r>
    </w:p>
    <w:p>
      <w:pPr>
        <w:spacing w:after="40"/>
        <w:ind w:left="480"/>
      </w:pPr>
      <w:r>
        <w:rPr>
          <w:b/>
        </w:rPr>
        <w:t xml:space="preserve">A.  </w:t>
      </w:r>
      <w:r>
        <w:t>Clean off old thermal residue with isopropyl alcohol and reapply fresh thermal paste</w:t>
      </w:r>
    </w:p>
    <w:p>
      <w:pPr>
        <w:spacing w:after="40"/>
        <w:ind w:left="480"/>
      </w:pPr>
      <w:r>
        <w:rPr>
          <w:b/>
        </w:rPr>
        <w:t xml:space="preserve">B.  </w:t>
      </w:r>
      <w:r>
        <w:t>Upgrade the system RAM modules from DDR4 to DDR5</w:t>
      </w:r>
    </w:p>
    <w:p>
      <w:pPr>
        <w:spacing w:after="40"/>
        <w:ind w:left="480"/>
      </w:pPr>
      <w:r>
        <w:rPr>
          <w:b/>
        </w:rPr>
        <w:t xml:space="preserve">C.  </w:t>
      </w:r>
      <w:r>
        <w:t>Replace the main 24-pin ATX power connector on the motherboard</w:t>
      </w:r>
    </w:p>
    <w:p>
      <w:pPr>
        <w:spacing w:after="40"/>
        <w:ind w:left="480"/>
      </w:pPr>
      <w:r>
        <w:rPr>
          <w:b/>
        </w:rPr>
        <w:t xml:space="preserve">D.  </w:t>
      </w:r>
      <w:r>
        <w:t>Clear the motherboard CMOS memory using the board jumper</w:t>
      </w:r>
    </w:p>
    <w:p>
      <w:pPr>
        <w:spacing w:before="200" w:after="80"/>
      </w:pPr>
      <w:r>
        <w:rPr>
          <w:b/>
          <w:color w:val="1F4E79"/>
        </w:rPr>
        <w:t xml:space="preserve">47.  </w:t>
      </w:r>
      <w:r>
        <w:t>A technician is replacing a modular power supply unit (PSU) in a custom desktop system. The motherboard requires an 8-pin connector near the CPU socket, and the dedicated graphics card requires two 8-pin power connections. The technician notices that both the EPS12V cable and the PCIe power cable feature 8-pin connectors. What key technical difference must the technician recognize to prevent damaging the hardware?</w:t>
      </w:r>
    </w:p>
    <w:p>
      <w:pPr>
        <w:spacing w:after="40"/>
        <w:ind w:left="480"/>
      </w:pPr>
      <w:r>
        <w:rPr>
          <w:b/>
        </w:rPr>
        <w:t xml:space="preserve">A.  </w:t>
      </w:r>
      <w:r>
        <w:t>EPS12V cables deliver +12V power on different pinouts than PCIe cables, and plugging the wrong cable into a motherboard or GPU can cause an electrical short circuit.</w:t>
      </w:r>
    </w:p>
    <w:p>
      <w:pPr>
        <w:spacing w:after="40"/>
        <w:ind w:left="480"/>
      </w:pPr>
      <w:r>
        <w:rPr>
          <w:b/>
        </w:rPr>
        <w:t xml:space="preserve">B.  </w:t>
      </w:r>
      <w:r>
        <w:t>EPS12V cables are only used with liquid-cooled systems, whereas PCIe power cables are required for air-cooled systems.</w:t>
      </w:r>
    </w:p>
    <w:p>
      <w:pPr>
        <w:spacing w:after="40"/>
        <w:ind w:left="480"/>
      </w:pPr>
      <w:r>
        <w:rPr>
          <w:b/>
        </w:rPr>
        <w:t xml:space="preserve">C.  </w:t>
      </w:r>
      <w:r>
        <w:t>EPS12V cables supply +5V DC power for CPU cooling fans, while PCIe power cables supply AC wall voltage to expansion slots.</w:t>
      </w:r>
    </w:p>
    <w:p>
      <w:pPr>
        <w:spacing w:after="40"/>
        <w:ind w:left="480"/>
      </w:pPr>
      <w:r>
        <w:rPr>
          <w:b/>
        </w:rPr>
        <w:t xml:space="preserve">D.  </w:t>
      </w:r>
      <w:r>
        <w:t>EPS12V cables use a 20+4 pin detachable split connector, whereas PCIe cables use a standard 34-pin ribbon connector.</w:t>
      </w:r>
    </w:p>
    <w:p>
      <w:pPr>
        <w:spacing w:before="200" w:after="80"/>
      </w:pPr>
      <w:r>
        <w:rPr>
          <w:b/>
          <w:color w:val="1F4E79"/>
        </w:rPr>
        <w:t xml:space="preserve">48.  </w:t>
      </w:r>
      <w:r>
        <w:t>A mobile consultant needs to connect a corporate laptop to the internet while working in an open field with no accessible Wi-Fi access points or Ethernet drops. The consultant has a corporate smartphone with a 5G data plan. Which two methods can the consultant use to share the smartphone's cellular data connection with the laptop?</w:t>
      </w:r>
      <w:r>
        <w:rPr>
          <w:b/>
        </w:rPr>
        <w:t xml:space="preserve">  (Choose TWO.)</w:t>
      </w:r>
    </w:p>
    <w:p>
      <w:pPr>
        <w:spacing w:after="40"/>
        <w:ind w:left="480"/>
      </w:pPr>
      <w:r>
        <w:rPr>
          <w:b/>
        </w:rPr>
        <w:t xml:space="preserve">A.  </w:t>
      </w:r>
      <w:r>
        <w:t>Establishing a USB tethering connection from the smartphone to the laptop</w:t>
      </w:r>
    </w:p>
    <w:p>
      <w:pPr>
        <w:spacing w:after="40"/>
        <w:ind w:left="480"/>
      </w:pPr>
      <w:r>
        <w:rPr>
          <w:b/>
        </w:rPr>
        <w:t xml:space="preserve">B.  </w:t>
      </w:r>
      <w:r>
        <w:t>Configuring NFC peer-to-peer data streaming between the devices</w:t>
      </w:r>
    </w:p>
    <w:p>
      <w:pPr>
        <w:spacing w:after="40"/>
        <w:ind w:left="480"/>
      </w:pPr>
      <w:r>
        <w:rPr>
          <w:b/>
        </w:rPr>
        <w:t xml:space="preserve">C.  </w:t>
      </w:r>
      <w:r>
        <w:t>Broadcasting a Bluetooth Low Energy (BLE) location beacon</w:t>
      </w:r>
    </w:p>
    <w:p>
      <w:pPr>
        <w:spacing w:after="40"/>
        <w:ind w:left="480"/>
      </w:pPr>
      <w:r>
        <w:rPr>
          <w:b/>
        </w:rPr>
        <w:t xml:space="preserve">D.  </w:t>
      </w:r>
      <w:r>
        <w:t>Enabling Wi-Fi Mobile Hotspot on the smartphone</w:t>
      </w:r>
    </w:p>
    <w:p>
      <w:pPr>
        <w:spacing w:before="200" w:after="80"/>
      </w:pPr>
      <w:r>
        <w:rPr>
          <w:b/>
          <w:color w:val="1F4E79"/>
        </w:rPr>
        <w:t xml:space="preserve">49.  </w:t>
      </w:r>
      <w:r>
        <w:t>A departmental laser printer produces documents where faint, repeated ghost images of previous text appear at fixed intervals down the length of every printed page. Cleaning the paper feed rollers does not solve the issue. Which component is most likely defective and requires replacement?</w:t>
      </w:r>
    </w:p>
    <w:p>
      <w:pPr>
        <w:spacing w:after="40"/>
        <w:ind w:left="480"/>
      </w:pPr>
      <w:r>
        <w:rPr>
          <w:b/>
        </w:rPr>
        <w:t xml:space="preserve">A.  </w:t>
      </w:r>
      <w:r>
        <w:t>Photosensitive image drum</w:t>
      </w:r>
    </w:p>
    <w:p>
      <w:pPr>
        <w:spacing w:after="40"/>
        <w:ind w:left="480"/>
      </w:pPr>
      <w:r>
        <w:rPr>
          <w:b/>
        </w:rPr>
        <w:t xml:space="preserve">B.  </w:t>
      </w:r>
      <w:r>
        <w:t>Duplexing assembly tray</w:t>
      </w:r>
    </w:p>
    <w:p>
      <w:pPr>
        <w:spacing w:after="40"/>
        <w:ind w:left="480"/>
      </w:pPr>
      <w:r>
        <w:rPr>
          <w:b/>
        </w:rPr>
        <w:t xml:space="preserve">C.  </w:t>
      </w:r>
      <w:r>
        <w:t>Fuser assembly heating element</w:t>
      </w:r>
    </w:p>
    <w:p>
      <w:pPr>
        <w:spacing w:after="40"/>
        <w:ind w:left="480"/>
      </w:pPr>
      <w:r>
        <w:rPr>
          <w:b/>
        </w:rPr>
        <w:t xml:space="preserve">D.  </w:t>
      </w:r>
      <w:r>
        <w:t>Primary corona wire</w:t>
      </w:r>
    </w:p>
    <w:p>
      <w:pPr>
        <w:spacing w:before="200" w:after="80"/>
      </w:pPr>
      <w:r>
        <w:rPr>
          <w:b/>
          <w:color w:val="1F4E79"/>
        </w:rPr>
        <w:t xml:space="preserve">50.  </w:t>
      </w:r>
      <w:r>
        <w:t>An organization is experiencing extreme RF congestion in the 2.4 GHz and 5 GHz frequency bands due to high device density in a large conference hall. The IT department purchases new wireless access points that operate in the newly allocated 6 GHz band to provide clean spectrum and higher throughput. Which 802.11 Wi-Fi standard includes support for the 6 GHz frequency band?</w:t>
      </w:r>
    </w:p>
    <w:p>
      <w:pPr>
        <w:spacing w:after="40"/>
        <w:ind w:left="480"/>
      </w:pPr>
      <w:r>
        <w:rPr>
          <w:b/>
        </w:rPr>
        <w:t xml:space="preserve">A.  </w:t>
      </w:r>
      <w:r>
        <w:t>802.11ax (Wi-Fi 6E)</w:t>
      </w:r>
    </w:p>
    <w:p>
      <w:pPr>
        <w:spacing w:after="40"/>
        <w:ind w:left="480"/>
      </w:pPr>
      <w:r>
        <w:rPr>
          <w:b/>
        </w:rPr>
        <w:t xml:space="preserve">B.  </w:t>
      </w:r>
      <w:r>
        <w:t>802.11g</w:t>
      </w:r>
    </w:p>
    <w:p>
      <w:pPr>
        <w:spacing w:after="40"/>
        <w:ind w:left="480"/>
      </w:pPr>
      <w:r>
        <w:rPr>
          <w:b/>
        </w:rPr>
        <w:t xml:space="preserve">C.  </w:t>
      </w:r>
      <w:r>
        <w:t>802.11ac (Wi-Fi 5)</w:t>
      </w:r>
    </w:p>
    <w:p>
      <w:pPr>
        <w:spacing w:after="40"/>
        <w:ind w:left="480"/>
      </w:pPr>
      <w:r>
        <w:rPr>
          <w:b/>
        </w:rPr>
        <w:t xml:space="preserve">D.  </w:t>
      </w:r>
      <w:r>
        <w:t>802.11n (Wi-Fi 4)</w:t>
      </w:r>
    </w:p>
    <w:p>
      <w:pPr>
        <w:spacing w:before="200" w:after="80"/>
      </w:pPr>
      <w:r>
        <w:rPr>
          <w:b/>
          <w:color w:val="1F4E79"/>
        </w:rPr>
        <w:t xml:space="preserve">51.  </w:t>
      </w:r>
      <w:r>
        <w:t>A company is implementing a Bring Your Own Device (BYOD) policy for mobile phones. The IT security team must ensure that corporate emails and proprietary documents can be wiped remotely if an employee leaves the company, without deleting or altering the employee's personal photos, contact lists, or personal applications. Which Mobile Device Management (MDM) capability should the technician configure?</w:t>
      </w:r>
    </w:p>
    <w:p>
      <w:pPr>
        <w:spacing w:after="40"/>
        <w:ind w:left="480"/>
      </w:pPr>
      <w:r>
        <w:rPr>
          <w:b/>
        </w:rPr>
        <w:t xml:space="preserve">A.  </w:t>
      </w:r>
      <w:r>
        <w:t>Geofencing</w:t>
      </w:r>
    </w:p>
    <w:p>
      <w:pPr>
        <w:spacing w:after="40"/>
        <w:ind w:left="480"/>
      </w:pPr>
      <w:r>
        <w:rPr>
          <w:b/>
        </w:rPr>
        <w:t xml:space="preserve">B.  </w:t>
      </w:r>
      <w:r>
        <w:t>Full device disk encryption</w:t>
      </w:r>
    </w:p>
    <w:p>
      <w:pPr>
        <w:spacing w:after="40"/>
        <w:ind w:left="480"/>
      </w:pPr>
      <w:r>
        <w:rPr>
          <w:b/>
        </w:rPr>
        <w:t xml:space="preserve">C.  </w:t>
      </w:r>
      <w:r>
        <w:t>Remote device locking</w:t>
      </w:r>
    </w:p>
    <w:p>
      <w:pPr>
        <w:spacing w:after="40"/>
        <w:ind w:left="480"/>
      </w:pPr>
      <w:r>
        <w:rPr>
          <w:b/>
        </w:rPr>
        <w:t xml:space="preserve">D.  </w:t>
      </w:r>
      <w:r>
        <w:t>Containerization</w:t>
      </w:r>
    </w:p>
    <w:p>
      <w:pPr>
        <w:spacing w:before="200" w:after="80"/>
      </w:pPr>
      <w:r>
        <w:rPr>
          <w:b/>
          <w:color w:val="1F4E79"/>
        </w:rPr>
        <w:t xml:space="preserve">52.  </w:t>
      </w:r>
      <w:r>
        <w:t>A technician is troubleshooting a mobile tablet where the touch screen constantly registers phantom inputs and the cursor drifts toward the top corner without physical touch. Physical inspection reveals no glass cracks, but the center of the screen is visibly bulging outward along the display assembly. Which two conditions are most likely causing these symptoms?</w:t>
      </w:r>
      <w:r>
        <w:rPr>
          <w:b/>
        </w:rPr>
        <w:t xml:space="preserve">  (Choose TWO.)</w:t>
      </w:r>
    </w:p>
    <w:p>
      <w:pPr>
        <w:spacing w:after="40"/>
        <w:ind w:left="480"/>
      </w:pPr>
      <w:r>
        <w:rPr>
          <w:b/>
        </w:rPr>
        <w:t xml:space="preserve">A.  </w:t>
      </w:r>
      <w:r>
        <w:t>A failing or miscalibrated touch digitizer</w:t>
      </w:r>
    </w:p>
    <w:p>
      <w:pPr>
        <w:spacing w:after="40"/>
        <w:ind w:left="480"/>
      </w:pPr>
      <w:r>
        <w:rPr>
          <w:b/>
        </w:rPr>
        <w:t xml:space="preserve">B.  </w:t>
      </w:r>
      <w:r>
        <w:t>A high-latency Wi-Fi network connection interfering with screen input</w:t>
      </w:r>
    </w:p>
    <w:p>
      <w:pPr>
        <w:spacing w:after="40"/>
        <w:ind w:left="480"/>
      </w:pPr>
      <w:r>
        <w:rPr>
          <w:b/>
        </w:rPr>
        <w:t xml:space="preserve">C.  </w:t>
      </w:r>
      <w:r>
        <w:t>A swollen internal lithium-ion battery exerting pressure on the display assembly</w:t>
      </w:r>
    </w:p>
    <w:p>
      <w:pPr>
        <w:spacing w:after="40"/>
        <w:ind w:left="480"/>
      </w:pPr>
      <w:r>
        <w:rPr>
          <w:b/>
        </w:rPr>
        <w:t xml:space="preserve">D.  </w:t>
      </w:r>
      <w:r>
        <w:t>A damaged SIM card socket generating electrostatic interference</w:t>
      </w:r>
    </w:p>
    <w:p>
      <w:pPr>
        <w:spacing w:before="200" w:after="80"/>
      </w:pPr>
      <w:r>
        <w:rPr>
          <w:b/>
          <w:color w:val="1F4E79"/>
        </w:rPr>
        <w:t xml:space="preserve">53.  </w:t>
      </w:r>
      <w:r>
        <w:t>A network installer is terminating custom lengths of Category 6 twisted-pair cabling at a job site. After stripping the cable jacket and aligning the individual wire pairs according to the T568B standard inside an RJ-45 modular plug, which tool must the installer use to permanently secure the plug contacts onto the copper wires?</w:t>
      </w:r>
    </w:p>
    <w:p>
      <w:pPr>
        <w:spacing w:after="40"/>
        <w:ind w:left="480"/>
      </w:pPr>
      <w:r>
        <w:rPr>
          <w:b/>
        </w:rPr>
        <w:t xml:space="preserve">A.  </w:t>
      </w:r>
      <w:r>
        <w:t>Wire stripper</w:t>
      </w:r>
    </w:p>
    <w:p>
      <w:pPr>
        <w:spacing w:after="40"/>
        <w:ind w:left="480"/>
      </w:pPr>
      <w:r>
        <w:rPr>
          <w:b/>
        </w:rPr>
        <w:t xml:space="preserve">B.  </w:t>
      </w:r>
      <w:r>
        <w:t>Punchdown tool</w:t>
      </w:r>
    </w:p>
    <w:p>
      <w:pPr>
        <w:spacing w:after="40"/>
        <w:ind w:left="480"/>
      </w:pPr>
      <w:r>
        <w:rPr>
          <w:b/>
        </w:rPr>
        <w:t xml:space="preserve">C.  </w:t>
      </w:r>
      <w:r>
        <w:t>Cable crimper</w:t>
      </w:r>
    </w:p>
    <w:p>
      <w:pPr>
        <w:spacing w:after="40"/>
        <w:ind w:left="480"/>
      </w:pPr>
      <w:r>
        <w:rPr>
          <w:b/>
        </w:rPr>
        <w:t xml:space="preserve">D.  </w:t>
      </w:r>
      <w:r>
        <w:t>Cable tester</w:t>
      </w:r>
    </w:p>
    <w:p>
      <w:pPr>
        <w:spacing w:before="200" w:after="80"/>
      </w:pPr>
      <w:r>
        <w:rPr>
          <w:b/>
          <w:color w:val="1F4E79"/>
        </w:rPr>
        <w:t xml:space="preserve">54.  </w:t>
      </w:r>
      <w:r>
        <w:t>A corporate employee travels to Europe with a desktop PC built in North America. After connecting the desktop to a European 230V AC wall outlet using a physical plug adapter and switching the unit on, the computer emits a loud pop sound, produces smoke, and immediately shuts off. What was the most likely cause of this hardware failure?</w:t>
      </w:r>
    </w:p>
    <w:p>
      <w:pPr>
        <w:spacing w:after="40"/>
        <w:ind w:left="480"/>
      </w:pPr>
      <w:r>
        <w:rPr>
          <w:b/>
        </w:rPr>
        <w:t xml:space="preserve">A.  </w:t>
      </w:r>
      <w:r>
        <w:t>The system motherboard required a modular PCIe power cable to convert European frequency.</w:t>
      </w:r>
    </w:p>
    <w:p>
      <w:pPr>
        <w:spacing w:after="40"/>
        <w:ind w:left="480"/>
      </w:pPr>
      <w:r>
        <w:rPr>
          <w:b/>
        </w:rPr>
        <w:t xml:space="preserve">B.  </w:t>
      </w:r>
      <w:r>
        <w:t>The dual-voltage selector switch on the power supply was left set to 115V.</w:t>
      </w:r>
    </w:p>
    <w:p>
      <w:pPr>
        <w:spacing w:after="40"/>
        <w:ind w:left="480"/>
      </w:pPr>
      <w:r>
        <w:rPr>
          <w:b/>
        </w:rPr>
        <w:t xml:space="preserve">C.  </w:t>
      </w:r>
      <w:r>
        <w:t>The power supply failed to convert 12V DC input to 230V AC output.</w:t>
      </w:r>
    </w:p>
    <w:p>
      <w:pPr>
        <w:spacing w:after="40"/>
        <w:ind w:left="480"/>
      </w:pPr>
      <w:r>
        <w:rPr>
          <w:b/>
        </w:rPr>
        <w:t xml:space="preserve">D.  </w:t>
      </w:r>
      <w:r>
        <w:t>The 20+4 pin main ATX power connector was unseated from the motherboard.</w:t>
      </w:r>
    </w:p>
    <w:p>
      <w:pPr>
        <w:spacing w:before="200" w:after="80"/>
      </w:pPr>
      <w:r>
        <w:rPr>
          <w:b/>
          <w:color w:val="1F4E79"/>
        </w:rPr>
        <w:t xml:space="preserve">55.  </w:t>
      </w:r>
      <w:r>
        <w:t>A field service technician replaces the cracked outer front glass and LCD assembly on a field worker's ruggedized tablet computer. After powering on the device, the screen displays clear, sharp visual images, but the display ignores all physical finger taps, swipes, and touch inputs. Which TWO internal hardware components or connections should the technician inspect?</w:t>
      </w:r>
      <w:r>
        <w:rPr>
          <w:b/>
        </w:rPr>
        <w:t xml:space="preserve">  (Choose TWO.)</w:t>
      </w:r>
    </w:p>
    <w:p>
      <w:pPr>
        <w:spacing w:after="40"/>
        <w:ind w:left="480"/>
      </w:pPr>
      <w:r>
        <w:rPr>
          <w:b/>
        </w:rPr>
        <w:t xml:space="preserve">A.  </w:t>
      </w:r>
      <w:r>
        <w:t>Touchscreen digitizer panel overlay</w:t>
      </w:r>
    </w:p>
    <w:p>
      <w:pPr>
        <w:spacing w:after="40"/>
        <w:ind w:left="480"/>
      </w:pPr>
      <w:r>
        <w:rPr>
          <w:b/>
        </w:rPr>
        <w:t xml:space="preserve">B.  </w:t>
      </w:r>
      <w:r>
        <w:t>Touchscreen digitizer flex ribbon cable connection</w:t>
      </w:r>
    </w:p>
    <w:p>
      <w:pPr>
        <w:spacing w:after="40"/>
        <w:ind w:left="480"/>
      </w:pPr>
      <w:r>
        <w:rPr>
          <w:b/>
        </w:rPr>
        <w:t xml:space="preserve">C.  </w:t>
      </w:r>
      <w:r>
        <w:t>Liquid crystal display (LCD) panel data bus cable</w:t>
      </w:r>
    </w:p>
    <w:p>
      <w:pPr>
        <w:spacing w:after="40"/>
        <w:ind w:left="480"/>
      </w:pPr>
      <w:r>
        <w:rPr>
          <w:b/>
        </w:rPr>
        <w:t xml:space="preserve">D.  </w:t>
      </w:r>
      <w:r>
        <w:t>Display backlight inverter circuit</w:t>
      </w:r>
    </w:p>
    <w:p>
      <w:pPr>
        <w:spacing w:before="200" w:after="80"/>
      </w:pPr>
      <w:r>
        <w:rPr>
          <w:b/>
          <w:color w:val="1F4E79"/>
        </w:rPr>
        <w:t xml:space="preserve">56.  </w:t>
      </w:r>
      <w:r>
        <w:t>A hospital system deploys low-cost, minimal-hardware terminals in patient care areas. When medical staff log into a terminal, their user interface and application sessions are rendered on centralized servers in the hospital's datacenter and streamed to the local screen. Which architecture is being implemented?</w:t>
      </w:r>
    </w:p>
    <w:p>
      <w:pPr>
        <w:spacing w:after="40"/>
        <w:ind w:left="480"/>
      </w:pPr>
      <w:r>
        <w:rPr>
          <w:b/>
        </w:rPr>
        <w:t xml:space="preserve">A.  </w:t>
      </w:r>
      <w:r>
        <w:t>Application containerization using Type 2 hypervisors</w:t>
      </w:r>
    </w:p>
    <w:p>
      <w:pPr>
        <w:spacing w:after="40"/>
        <w:ind w:left="480"/>
      </w:pPr>
      <w:r>
        <w:rPr>
          <w:b/>
        </w:rPr>
        <w:t xml:space="preserve">B.  </w:t>
      </w:r>
      <w:r>
        <w:t>Local peer-to-peer virtualization using edge nodes</w:t>
      </w:r>
    </w:p>
    <w:p>
      <w:pPr>
        <w:spacing w:after="40"/>
        <w:ind w:left="480"/>
      </w:pPr>
      <w:r>
        <w:rPr>
          <w:b/>
        </w:rPr>
        <w:t xml:space="preserve">C.  </w:t>
      </w:r>
      <w:r>
        <w:t>Software as a Service (SaaS) using thick clients</w:t>
      </w:r>
    </w:p>
    <w:p>
      <w:pPr>
        <w:spacing w:after="40"/>
        <w:ind w:left="480"/>
      </w:pPr>
      <w:r>
        <w:rPr>
          <w:b/>
        </w:rPr>
        <w:t xml:space="preserve">D.  </w:t>
      </w:r>
      <w:r>
        <w:t>Virtual Desktop Infrastructure (VDI) using thin clients</w:t>
      </w:r>
    </w:p>
    <w:p>
      <w:pPr>
        <w:spacing w:before="200" w:after="80"/>
      </w:pPr>
      <w:r>
        <w:rPr>
          <w:b/>
          <w:color w:val="1F4E79"/>
        </w:rPr>
        <w:t xml:space="preserve">57.  </w:t>
      </w:r>
      <w:r>
        <w:t>A tablet computer that was accidentally submerged in water for several seconds is brought to a service desk. The device was powered off immediately after retrieval. Which action should the technician take FIRST before attempting any further troubleshooting?</w:t>
      </w:r>
    </w:p>
    <w:p>
      <w:pPr>
        <w:spacing w:after="40"/>
        <w:ind w:left="480"/>
      </w:pPr>
      <w:r>
        <w:rPr>
          <w:b/>
        </w:rPr>
        <w:t xml:space="preserve">A.  </w:t>
      </w:r>
      <w:r>
        <w:t>Keep the tablet powered off, disconnect the battery if accessible, and let it dry completely before attempting to power it on.</w:t>
      </w:r>
    </w:p>
    <w:p>
      <w:pPr>
        <w:spacing w:after="40"/>
        <w:ind w:left="480"/>
      </w:pPr>
      <w:r>
        <w:rPr>
          <w:b/>
        </w:rPr>
        <w:t xml:space="preserve">B.  </w:t>
      </w:r>
      <w:r>
        <w:t>Connect the tablet to a high-wattage fast charger to dry the charging port with electric current</w:t>
      </w:r>
    </w:p>
    <w:p>
      <w:pPr>
        <w:spacing w:after="40"/>
        <w:ind w:left="480"/>
      </w:pPr>
      <w:r>
        <w:rPr>
          <w:b/>
        </w:rPr>
        <w:t xml:space="preserve">C.  </w:t>
      </w:r>
      <w:r>
        <w:t>Perform a factory hard reset using the external button combination while connected to AC power</w:t>
      </w:r>
    </w:p>
    <w:p>
      <w:pPr>
        <w:spacing w:after="40"/>
        <w:ind w:left="480"/>
      </w:pPr>
      <w:r>
        <w:rPr>
          <w:b/>
        </w:rPr>
        <w:t xml:space="preserve">D.  </w:t>
      </w:r>
      <w:r>
        <w:t>Place the tablet into a high-temperature drying oven to evaporate internal moisture rapidly</w:t>
      </w:r>
    </w:p>
    <w:p>
      <w:pPr>
        <w:spacing w:before="200" w:after="80"/>
      </w:pPr>
      <w:r>
        <w:rPr>
          <w:b/>
          <w:color w:val="1F4E79"/>
        </w:rPr>
        <w:t xml:space="preserve">58.  </w:t>
      </w:r>
      <w:r>
        <w:t>A system administrator creates four virtual machines on a desktop workstation that has 32 GB of physical RAM and a 4-core processor. The administrator assigns 8 GB of RAM to each of the four guest virtual machines. Upon powering on all four VMs simultaneously, the host system suffers extreme slowdown and heavy disk paging. What is the cause of this performance degradation?</w:t>
      </w:r>
    </w:p>
    <w:p>
      <w:pPr>
        <w:spacing w:after="40"/>
        <w:ind w:left="480"/>
      </w:pPr>
      <w:r>
        <w:rPr>
          <w:b/>
        </w:rPr>
        <w:t xml:space="preserve">A.  </w:t>
      </w:r>
      <w:r>
        <w:t>Disk space overcommitment has caused the virtual hard disks to corrupt the system BIOS/UEFI settings.</w:t>
      </w:r>
    </w:p>
    <w:p>
      <w:pPr>
        <w:spacing w:after="40"/>
        <w:ind w:left="480"/>
      </w:pPr>
      <w:r>
        <w:rPr>
          <w:b/>
        </w:rPr>
        <w:t xml:space="preserve">B.  </w:t>
      </w:r>
      <w:r>
        <w:t>The guest virtual machines are attempting to execute in containerized sandbox mode, which locks host RAM.</w:t>
      </w:r>
    </w:p>
    <w:p>
      <w:pPr>
        <w:spacing w:after="40"/>
        <w:ind w:left="480"/>
      </w:pPr>
      <w:r>
        <w:rPr>
          <w:b/>
        </w:rPr>
        <w:t xml:space="preserve">C.  </w:t>
      </w:r>
      <w:r>
        <w:t>The host system has insufficient RAM remaining to support hypervisor resource overhead and the host operating system.</w:t>
      </w:r>
    </w:p>
    <w:p>
      <w:pPr>
        <w:spacing w:after="40"/>
        <w:ind w:left="480"/>
      </w:pPr>
      <w:r>
        <w:rPr>
          <w:b/>
        </w:rPr>
        <w:t xml:space="preserve">D.  </w:t>
      </w:r>
      <w:r>
        <w:t>Type 1 hypervisors cannot manage quad-core processors when memory is allocated evenly across guest instances.</w:t>
      </w:r>
    </w:p>
    <w:p>
      <w:pPr>
        <w:spacing w:before="200" w:after="80"/>
      </w:pPr>
      <w:r>
        <w:rPr>
          <w:b/>
          <w:color w:val="1F4E79"/>
        </w:rPr>
        <w:t xml:space="preserve">59.  </w:t>
      </w:r>
      <w:r>
        <w:t>A retail business is setting up self-service point-of-sale checkout terminals. The terminals must accept smartphone tap-to-pay payments from a distance of less than 4 centimeters. Which wireless technology must be enabled on the mobile devices to complete these transactions?</w:t>
      </w:r>
    </w:p>
    <w:p>
      <w:pPr>
        <w:spacing w:after="40"/>
        <w:ind w:left="480"/>
      </w:pPr>
      <w:r>
        <w:rPr>
          <w:b/>
        </w:rPr>
        <w:t xml:space="preserve">A.  </w:t>
      </w:r>
      <w:r>
        <w:t>Active RFID tag broadcasting</w:t>
      </w:r>
    </w:p>
    <w:p>
      <w:pPr>
        <w:spacing w:after="40"/>
        <w:ind w:left="480"/>
      </w:pPr>
      <w:r>
        <w:rPr>
          <w:b/>
        </w:rPr>
        <w:t xml:space="preserve">B.  </w:t>
      </w:r>
      <w:r>
        <w:t>Wi-Fi Direct</w:t>
      </w:r>
    </w:p>
    <w:p>
      <w:pPr>
        <w:spacing w:after="40"/>
        <w:ind w:left="480"/>
      </w:pPr>
      <w:r>
        <w:rPr>
          <w:b/>
        </w:rPr>
        <w:t xml:space="preserve">C.  </w:t>
      </w:r>
      <w:r>
        <w:t>Near Field Communication (NFC)</w:t>
      </w:r>
    </w:p>
    <w:p>
      <w:pPr>
        <w:spacing w:after="40"/>
        <w:ind w:left="480"/>
      </w:pPr>
      <w:r>
        <w:rPr>
          <w:b/>
        </w:rPr>
        <w:t xml:space="preserve">D.  </w:t>
      </w:r>
      <w:r>
        <w:t>Infrared (IR)</w:t>
      </w:r>
    </w:p>
    <w:p>
      <w:pPr>
        <w:spacing w:before="200" w:after="80"/>
      </w:pPr>
      <w:r>
        <w:rPr>
          <w:b/>
          <w:color w:val="1F4E79"/>
        </w:rPr>
        <w:t xml:space="preserve">60.  </w:t>
      </w:r>
      <w:r>
        <w:t>A technician is servicing a thermal receipt printer at a retail point-of-sale terminal. The printer feeds paper correctly, but the output text is faded, streaked, and partially illegible. Which TWO maintenance actions should the technician perform to resolve this issue?</w:t>
      </w:r>
      <w:r>
        <w:rPr>
          <w:b/>
        </w:rPr>
        <w:t xml:space="preserve">  (Choose TWO.)</w:t>
      </w:r>
    </w:p>
    <w:p>
      <w:pPr>
        <w:spacing w:after="40"/>
        <w:ind w:left="480"/>
      </w:pPr>
      <w:r>
        <w:rPr>
          <w:b/>
        </w:rPr>
        <w:t xml:space="preserve">A.  </w:t>
      </w:r>
      <w:r>
        <w:t>Recalibrate the laser transfer roller alignment.</w:t>
      </w:r>
    </w:p>
    <w:p>
      <w:pPr>
        <w:spacing w:after="40"/>
        <w:ind w:left="480"/>
      </w:pPr>
      <w:r>
        <w:rPr>
          <w:b/>
        </w:rPr>
        <w:t xml:space="preserve">B.  </w:t>
      </w:r>
      <w:r>
        <w:t>Clean the thermal printhead using an isopropyl alcohol swab.</w:t>
      </w:r>
    </w:p>
    <w:p>
      <w:pPr>
        <w:spacing w:after="40"/>
        <w:ind w:left="480"/>
      </w:pPr>
      <w:r>
        <w:rPr>
          <w:b/>
        </w:rPr>
        <w:t xml:space="preserve">C.  </w:t>
      </w:r>
      <w:r>
        <w:t>Verify or replace the roll of direct thermal paper.</w:t>
      </w:r>
    </w:p>
    <w:p>
      <w:pPr>
        <w:spacing w:after="40"/>
        <w:ind w:left="480"/>
      </w:pPr>
      <w:r>
        <w:rPr>
          <w:b/>
        </w:rPr>
        <w:t xml:space="preserve">D.  </w:t>
      </w:r>
      <w:r>
        <w:t>Replace the spent impact ink ribbon cartridge.</w:t>
      </w:r>
    </w:p>
    <w:p>
      <w:pPr>
        <w:spacing w:before="200" w:after="80"/>
      </w:pPr>
      <w:r>
        <w:rPr>
          <w:b/>
          <w:color w:val="1F4E79"/>
        </w:rPr>
        <w:t xml:space="preserve">61.  </w:t>
      </w:r>
      <w:r>
        <w:t>A technician needs to connect a workstation laptop to a desktop docking station using a single cable. The connection must support dual 4K video streams, 10 Gbps USB data transfer, and 85W Power Delivery to charge the laptop battery simultaneously. Which cable type supports all of these features over a single compact, reversible connector?</w:t>
      </w:r>
    </w:p>
    <w:p>
      <w:pPr>
        <w:spacing w:after="40"/>
        <w:ind w:left="480"/>
      </w:pPr>
      <w:r>
        <w:rPr>
          <w:b/>
        </w:rPr>
        <w:t xml:space="preserve">A.  </w:t>
      </w:r>
      <w:r>
        <w:t>USB-C cable supporting USB 3.2 Gen 2 / Thunderbolt</w:t>
      </w:r>
    </w:p>
    <w:p>
      <w:pPr>
        <w:spacing w:after="40"/>
        <w:ind w:left="480"/>
      </w:pPr>
      <w:r>
        <w:rPr>
          <w:b/>
        </w:rPr>
        <w:t xml:space="preserve">B.  </w:t>
      </w:r>
      <w:r>
        <w:t>DB9 serial RS-232 cable</w:t>
      </w:r>
    </w:p>
    <w:p>
      <w:pPr>
        <w:spacing w:after="40"/>
        <w:ind w:left="480"/>
      </w:pPr>
      <w:r>
        <w:rPr>
          <w:b/>
        </w:rPr>
        <w:t xml:space="preserve">C.  </w:t>
      </w:r>
      <w:r>
        <w:t>DisplayPort 1.4 to DVI-D cable</w:t>
      </w:r>
    </w:p>
    <w:p>
      <w:pPr>
        <w:spacing w:after="40"/>
        <w:ind w:left="480"/>
      </w:pPr>
      <w:r>
        <w:rPr>
          <w:b/>
        </w:rPr>
        <w:t xml:space="preserve">D.  </w:t>
      </w:r>
      <w:r>
        <w:t>HDMI 2.0 cable</w:t>
      </w:r>
    </w:p>
    <w:p>
      <w:pPr>
        <w:spacing w:before="200" w:after="80"/>
      </w:pPr>
      <w:r>
        <w:rPr>
          <w:b/>
          <w:color w:val="1F4E79"/>
        </w:rPr>
        <w:t xml:space="preserve">62.  </w:t>
      </w:r>
      <w:r>
        <w:t>A software company wants to deploy microservice instances on a single host server. The team requires rapid application startup times, maximum compute density, and minimal memory overhead by sharing the host operating system's kernel across all application instances rather than installing separate full guest operating systems. Which virtualization technology should be implemented?</w:t>
      </w:r>
    </w:p>
    <w:p>
      <w:pPr>
        <w:spacing w:after="40"/>
        <w:ind w:left="480"/>
      </w:pPr>
      <w:r>
        <w:rPr>
          <w:b/>
        </w:rPr>
        <w:t xml:space="preserve">A.  </w:t>
      </w:r>
      <w:r>
        <w:t>Type 2 host-based hypervisor</w:t>
      </w:r>
    </w:p>
    <w:p>
      <w:pPr>
        <w:spacing w:after="40"/>
        <w:ind w:left="480"/>
      </w:pPr>
      <w:r>
        <w:rPr>
          <w:b/>
        </w:rPr>
        <w:t xml:space="preserve">B.  </w:t>
      </w:r>
      <w:r>
        <w:t>Type 1 bare-metal hypervisor</w:t>
      </w:r>
    </w:p>
    <w:p>
      <w:pPr>
        <w:spacing w:after="40"/>
        <w:ind w:left="480"/>
      </w:pPr>
      <w:r>
        <w:rPr>
          <w:b/>
        </w:rPr>
        <w:t xml:space="preserve">C.  </w:t>
      </w:r>
      <w:r>
        <w:t>Containerization</w:t>
      </w:r>
    </w:p>
    <w:p>
      <w:pPr>
        <w:spacing w:after="40"/>
        <w:ind w:left="480"/>
      </w:pPr>
      <w:r>
        <w:rPr>
          <w:b/>
        </w:rPr>
        <w:t xml:space="preserve">D.  </w:t>
      </w:r>
      <w:r>
        <w:t>Virtual Desktop Infrastructure (VDI)</w:t>
      </w:r>
    </w:p>
    <w:p>
      <w:pPr>
        <w:spacing w:before="200" w:after="80"/>
      </w:pPr>
      <w:r>
        <w:rPr>
          <w:b/>
          <w:color w:val="1F4E79"/>
        </w:rPr>
        <w:t xml:space="preserve">63.  </w:t>
      </w:r>
      <w:r>
        <w:t>A business operating in a remote rural location needs high-speed internet access. Cable and fiber infrastructures are unavailable. A local service provider installs a point-to-point directional dish antenna on the building roof pointed toward a central transmission tower located 5 miles away. Which internet connection type is being utilized?</w:t>
      </w:r>
    </w:p>
    <w:p>
      <w:pPr>
        <w:spacing w:after="40"/>
        <w:ind w:left="480"/>
      </w:pPr>
      <w:r>
        <w:rPr>
          <w:b/>
        </w:rPr>
        <w:t xml:space="preserve">A.  </w:t>
      </w:r>
      <w:r>
        <w:t>WISP</w:t>
      </w:r>
    </w:p>
    <w:p>
      <w:pPr>
        <w:spacing w:after="40"/>
        <w:ind w:left="480"/>
      </w:pPr>
      <w:r>
        <w:rPr>
          <w:b/>
        </w:rPr>
        <w:t xml:space="preserve">B.  </w:t>
      </w:r>
      <w:r>
        <w:t>Cable</w:t>
      </w:r>
    </w:p>
    <w:p>
      <w:pPr>
        <w:spacing w:after="40"/>
        <w:ind w:left="480"/>
      </w:pPr>
      <w:r>
        <w:rPr>
          <w:b/>
        </w:rPr>
        <w:t xml:space="preserve">C.  </w:t>
      </w:r>
      <w:r>
        <w:t>Satellite</w:t>
      </w:r>
    </w:p>
    <w:p>
      <w:pPr>
        <w:spacing w:after="40"/>
        <w:ind w:left="480"/>
      </w:pPr>
      <w:r>
        <w:rPr>
          <w:b/>
        </w:rPr>
        <w:t xml:space="preserve">D.  </w:t>
      </w:r>
      <w:r>
        <w:t>DSL</w:t>
      </w:r>
    </w:p>
    <w:p>
      <w:pPr>
        <w:spacing w:before="200" w:after="80"/>
      </w:pPr>
      <w:r>
        <w:rPr>
          <w:b/>
          <w:color w:val="1F4E79"/>
        </w:rPr>
        <w:t xml:space="preserve">64.  </w:t>
      </w:r>
      <w:r>
        <w:t>A server administrator needs to configure a storage array for a video editing workstation that requires maximum write performance and zero capacity loss to redundancy overhead. Data loss tolerance is not an issue because all project files are backed up hourly to remote storage. Which RAID level should the administrator select?</w:t>
      </w:r>
    </w:p>
    <w:p>
      <w:pPr>
        <w:spacing w:after="40"/>
        <w:ind w:left="480"/>
      </w:pPr>
      <w:r>
        <w:rPr>
          <w:b/>
        </w:rPr>
        <w:t xml:space="preserve">A.  </w:t>
      </w:r>
      <w:r>
        <w:t>RAID 5</w:t>
      </w:r>
    </w:p>
    <w:p>
      <w:pPr>
        <w:spacing w:after="40"/>
        <w:ind w:left="480"/>
      </w:pPr>
      <w:r>
        <w:rPr>
          <w:b/>
        </w:rPr>
        <w:t xml:space="preserve">B.  </w:t>
      </w:r>
      <w:r>
        <w:t>RAID 0</w:t>
      </w:r>
    </w:p>
    <w:p>
      <w:pPr>
        <w:spacing w:after="40"/>
        <w:ind w:left="480"/>
      </w:pPr>
      <w:r>
        <w:rPr>
          <w:b/>
        </w:rPr>
        <w:t xml:space="preserve">C.  </w:t>
      </w:r>
      <w:r>
        <w:t>RAID 1</w:t>
      </w:r>
    </w:p>
    <w:p>
      <w:pPr>
        <w:spacing w:after="40"/>
        <w:ind w:left="480"/>
      </w:pPr>
      <w:r>
        <w:rPr>
          <w:b/>
        </w:rPr>
        <w:t xml:space="preserve">D.  </w:t>
      </w:r>
      <w:r>
        <w:t>RAID 10</w:t>
      </w:r>
    </w:p>
    <w:p>
      <w:pPr>
        <w:spacing w:before="200" w:after="80"/>
      </w:pPr>
      <w:r>
        <w:rPr>
          <w:b/>
          <w:color w:val="1F4E79"/>
        </w:rPr>
        <w:t xml:space="preserve">65.  </w:t>
      </w:r>
      <w:r>
        <w:t>A user in an office building reports that they cannot access the local file server or browse the internet. A technician runs the ipconfig command on the user's Windows computer and receives the following output:</w:t>
        <w:br/>
        <w:br/>
        <w:t>IPv4 Address . . . . . . . . . . . : 169.254.88.201</w:t>
        <w:br/>
        <w:t>Subnet Mask . . . . . . . . . . . : 255.255.0.0</w:t>
        <w:br/>
        <w:t>Default Gateway . . . . . . . . . :</w:t>
        <w:br/>
        <w:br/>
        <w:t>Which of the following is the primary cause of this connectivity issue?</w:t>
      </w:r>
    </w:p>
    <w:p>
      <w:pPr>
        <w:spacing w:after="40"/>
        <w:ind w:left="480"/>
      </w:pPr>
      <w:r>
        <w:rPr>
          <w:b/>
        </w:rPr>
        <w:t xml:space="preserve">A.  </w:t>
      </w:r>
      <w:r>
        <w:t>The DNS server entry on the network adapter is configured with an invalid loopback address</w:t>
      </w:r>
    </w:p>
    <w:p>
      <w:pPr>
        <w:spacing w:after="40"/>
        <w:ind w:left="480"/>
      </w:pPr>
      <w:r>
        <w:rPr>
          <w:b/>
        </w:rPr>
        <w:t xml:space="preserve">B.  </w:t>
      </w:r>
      <w:r>
        <w:t>The gateway router's WAN port lost connection to the Internet Service Provider</w:t>
      </w:r>
    </w:p>
    <w:p>
      <w:pPr>
        <w:spacing w:after="40"/>
        <w:ind w:left="480"/>
      </w:pPr>
      <w:r>
        <w:rPr>
          <w:b/>
        </w:rPr>
        <w:t xml:space="preserve">C.  </w:t>
      </w:r>
      <w:r>
        <w:t>The workstation failed to reach a DHCP server and self-assigned an APIPA address</w:t>
      </w:r>
    </w:p>
    <w:p>
      <w:pPr>
        <w:spacing w:after="40"/>
        <w:ind w:left="480"/>
      </w:pPr>
      <w:r>
        <w:rPr>
          <w:b/>
        </w:rPr>
        <w:t xml:space="preserve">D.  </w:t>
      </w:r>
      <w:r>
        <w:t>The workstation was configured with a duplicate static IP address</w:t>
      </w:r>
    </w:p>
    <w:p>
      <w:pPr>
        <w:spacing w:before="200" w:after="80"/>
      </w:pPr>
      <w:r>
        <w:rPr>
          <w:b/>
          <w:color w:val="1F4E79"/>
        </w:rPr>
        <w:t xml:space="preserve">66.  </w:t>
      </w:r>
      <w:r>
        <w:t>A graphic design firm requires new desktop monitors that provide wide viewing angles and accurate color reproduction across the entire display. Fast response time is not a critical requirement. Which LCD panel technology best meets these requirements?</w:t>
      </w:r>
    </w:p>
    <w:p>
      <w:pPr>
        <w:spacing w:after="40"/>
        <w:ind w:left="480"/>
      </w:pPr>
      <w:r>
        <w:rPr>
          <w:b/>
        </w:rPr>
        <w:t xml:space="preserve">A.  </w:t>
      </w:r>
      <w:r>
        <w:t>Twisted Nematic (TN)</w:t>
      </w:r>
    </w:p>
    <w:p>
      <w:pPr>
        <w:spacing w:after="40"/>
        <w:ind w:left="480"/>
      </w:pPr>
      <w:r>
        <w:rPr>
          <w:b/>
        </w:rPr>
        <w:t xml:space="preserve">B.  </w:t>
      </w:r>
      <w:r>
        <w:t>In-Plane Switching (IPS)</w:t>
      </w:r>
    </w:p>
    <w:p>
      <w:pPr>
        <w:spacing w:after="40"/>
        <w:ind w:left="480"/>
      </w:pPr>
      <w:r>
        <w:rPr>
          <w:b/>
        </w:rPr>
        <w:t xml:space="preserve">C.  </w:t>
      </w:r>
      <w:r>
        <w:t>Vertical Alignment (VA)</w:t>
      </w:r>
    </w:p>
    <w:p>
      <w:pPr>
        <w:spacing w:after="40"/>
        <w:ind w:left="480"/>
      </w:pPr>
      <w:r>
        <w:rPr>
          <w:b/>
        </w:rPr>
        <w:t xml:space="preserve">D.  </w:t>
      </w:r>
      <w:r>
        <w:t>Resistive touch screen overlay</w:t>
      </w:r>
    </w:p>
    <w:p>
      <w:pPr>
        <w:spacing w:before="200" w:after="80"/>
      </w:pPr>
      <w:r>
        <w:rPr>
          <w:b/>
          <w:color w:val="1F4E79"/>
        </w:rPr>
        <w:t xml:space="preserve">67.  </w:t>
      </w:r>
      <w:r>
        <w:t>A field technician is assembling a compact desktop computer for an office workstation using a small form factor enclosure. Which two physical constraints or technical factors must the technician verify when selecting the motherboard and expansion components for this build?</w:t>
      </w:r>
      <w:r>
        <w:rPr>
          <w:b/>
        </w:rPr>
        <w:t xml:space="preserve">  (Choose TWO.)</w:t>
      </w:r>
    </w:p>
    <w:p>
      <w:pPr>
        <w:spacing w:after="40"/>
        <w:ind w:left="480"/>
      </w:pPr>
      <w:r>
        <w:rPr>
          <w:b/>
        </w:rPr>
        <w:t xml:space="preserve">A.  </w:t>
      </w:r>
      <w:r>
        <w:t>MicroATX motherboards cannot accept liquid CPU cooling assemblies due to voltage header limitations.</w:t>
      </w:r>
    </w:p>
    <w:p>
      <w:pPr>
        <w:spacing w:after="40"/>
        <w:ind w:left="480"/>
      </w:pPr>
      <w:r>
        <w:rPr>
          <w:b/>
        </w:rPr>
        <w:t xml:space="preserve">B.  </w:t>
      </w:r>
      <w:r>
        <w:t>Mini-ITX motherboards feature only a single PCIe expansion slot, limiting internal expansion cards to a single adapter.</w:t>
      </w:r>
    </w:p>
    <w:p>
      <w:pPr>
        <w:spacing w:after="40"/>
        <w:ind w:left="480"/>
      </w:pPr>
      <w:r>
        <w:rPr>
          <w:b/>
        </w:rPr>
        <w:t xml:space="preserve">C.  </w:t>
      </w:r>
      <w:r>
        <w:t>The motherboard form factor dimensions must align with the physical mounting standoff locations inside the computer chassis.</w:t>
      </w:r>
    </w:p>
    <w:p>
      <w:pPr>
        <w:spacing w:after="40"/>
        <w:ind w:left="480"/>
      </w:pPr>
      <w:r>
        <w:rPr>
          <w:b/>
        </w:rPr>
        <w:t xml:space="preserve">D.  </w:t>
      </w:r>
      <w:r>
        <w:t>PCIe x1 expansion cards cannot be installed into PCIe x16 motherboard slots without causing electrical shorts.</w:t>
      </w:r>
    </w:p>
    <w:p>
      <w:pPr>
        <w:spacing w:before="200" w:after="80"/>
      </w:pPr>
      <w:r>
        <w:rPr>
          <w:b/>
          <w:color w:val="1F4E79"/>
        </w:rPr>
        <w:t xml:space="preserve">68.  </w:t>
      </w:r>
      <w:r>
        <w:t>A technician recently replaced a damaged LCD screen assembly on a corporate laptop. After reassembling the device, the user reports that the laptop can only connect to the office Wi-Fi network when sitting right next to the wireless access point. Moving more than ten feet away causes the signal to drop completely. Which of the following is the most likely cause of this issue?</w:t>
      </w:r>
    </w:p>
    <w:p>
      <w:pPr>
        <w:spacing w:after="40"/>
        <w:ind w:left="480"/>
      </w:pPr>
      <w:r>
        <w:rPr>
          <w:b/>
        </w:rPr>
        <w:t xml:space="preserve">A.  </w:t>
      </w:r>
      <w:r>
        <w:t>The new replacement LCD panel is emitting radio frequency interference on the 5 GHz band.</w:t>
      </w:r>
    </w:p>
    <w:p>
      <w:pPr>
        <w:spacing w:after="40"/>
        <w:ind w:left="480"/>
      </w:pPr>
      <w:r>
        <w:rPr>
          <w:b/>
        </w:rPr>
        <w:t xml:space="preserve">B.  </w:t>
      </w:r>
      <w:r>
        <w:t>The system RAM modules were unseated when removing the display bezel.</w:t>
      </w:r>
    </w:p>
    <w:p>
      <w:pPr>
        <w:spacing w:after="40"/>
        <w:ind w:left="480"/>
      </w:pPr>
      <w:r>
        <w:rPr>
          <w:b/>
        </w:rPr>
        <w:t xml:space="preserve">C.  </w:t>
      </w:r>
      <w:r>
        <w:t>The laptop's wireless network adapter driver was corrupted during display disassembly.</w:t>
      </w:r>
    </w:p>
    <w:p>
      <w:pPr>
        <w:spacing w:after="40"/>
        <w:ind w:left="480"/>
      </w:pPr>
      <w:r>
        <w:rPr>
          <w:b/>
        </w:rPr>
        <w:t xml:space="preserve">D.  </w:t>
      </w:r>
      <w:r>
        <w:t>The Wi-Fi antenna cables were not properly reconnected to the internal wireless card.</w:t>
      </w:r>
    </w:p>
    <w:p>
      <w:pPr>
        <w:spacing w:before="200" w:after="80"/>
      </w:pPr>
      <w:r>
        <w:rPr>
          <w:b/>
          <w:color w:val="1F4E79"/>
        </w:rPr>
        <w:t xml:space="preserve">69.  </w:t>
      </w:r>
      <w:r>
        <w:t>A technician is dispatched to an office building to identify an unlabelled RJ-45 network wall outlet that runs through the walls into a crowded server room patch panel containing over 100 unlabeled ports. Which tool should the technician use to quickly locate the correct cable termination on the patch panel?</w:t>
      </w:r>
    </w:p>
    <w:p>
      <w:pPr>
        <w:spacing w:after="40"/>
        <w:ind w:left="480"/>
      </w:pPr>
      <w:r>
        <w:rPr>
          <w:b/>
        </w:rPr>
        <w:t xml:space="preserve">A.  </w:t>
      </w:r>
      <w:r>
        <w:t>Wi-Fi analyzer</w:t>
      </w:r>
    </w:p>
    <w:p>
      <w:pPr>
        <w:spacing w:after="40"/>
        <w:ind w:left="480"/>
      </w:pPr>
      <w:r>
        <w:rPr>
          <w:b/>
        </w:rPr>
        <w:t xml:space="preserve">B.  </w:t>
      </w:r>
      <w:r>
        <w:t>Toner probe</w:t>
      </w:r>
    </w:p>
    <w:p>
      <w:pPr>
        <w:spacing w:after="40"/>
        <w:ind w:left="480"/>
      </w:pPr>
      <w:r>
        <w:rPr>
          <w:b/>
        </w:rPr>
        <w:t xml:space="preserve">C.  </w:t>
      </w:r>
      <w:r>
        <w:t>Cable tester</w:t>
      </w:r>
    </w:p>
    <w:p>
      <w:pPr>
        <w:spacing w:after="40"/>
        <w:ind w:left="480"/>
      </w:pPr>
      <w:r>
        <w:rPr>
          <w:b/>
        </w:rPr>
        <w:t xml:space="preserve">D.  </w:t>
      </w:r>
      <w:r>
        <w:t>Loopback plug</w:t>
      </w:r>
    </w:p>
    <w:p>
      <w:pPr>
        <w:spacing w:before="200" w:after="80"/>
      </w:pPr>
      <w:r>
        <w:rPr>
          <w:b/>
          <w:color w:val="1F4E79"/>
        </w:rPr>
        <w:t xml:space="preserve">70.  </w:t>
      </w:r>
      <w:r>
        <w:t>A graphic designer reports that their active stylus pen has stopped drawing on their 2-in-1 touchscreen tablet. However, the designer can still navigate menus and tap screen buttons using their fingers with full accuracy. Which step should the technician perform first to troubleshoot the stylus?</w:t>
      </w:r>
    </w:p>
    <w:p>
      <w:pPr>
        <w:spacing w:after="40"/>
        <w:ind w:left="480"/>
      </w:pPr>
      <w:r>
        <w:rPr>
          <w:b/>
        </w:rPr>
        <w:t xml:space="preserve">A.  </w:t>
      </w:r>
      <w:r>
        <w:t>Replace or recharge the battery inside the active stylus and verify its Bluetooth pairing.</w:t>
      </w:r>
    </w:p>
    <w:p>
      <w:pPr>
        <w:spacing w:after="40"/>
        <w:ind w:left="480"/>
      </w:pPr>
      <w:r>
        <w:rPr>
          <w:b/>
        </w:rPr>
        <w:t xml:space="preserve">B.  </w:t>
      </w:r>
      <w:r>
        <w:t>Upgrade the tablet's system RAM to increase touch processing speed.</w:t>
      </w:r>
    </w:p>
    <w:p>
      <w:pPr>
        <w:spacing w:after="40"/>
        <w:ind w:left="480"/>
      </w:pPr>
      <w:r>
        <w:rPr>
          <w:b/>
        </w:rPr>
        <w:t xml:space="preserve">C.  </w:t>
      </w:r>
      <w:r>
        <w:t>Replace the display screen's glass digitizer panel.</w:t>
      </w:r>
    </w:p>
    <w:p>
      <w:pPr>
        <w:spacing w:after="40"/>
        <w:ind w:left="480"/>
      </w:pPr>
      <w:r>
        <w:rPr>
          <w:b/>
        </w:rPr>
        <w:t xml:space="preserve">D.  </w:t>
      </w:r>
      <w:r>
        <w:t>Calibrate the display screen's ambient color balance profile in the OS.</w:t>
      </w:r>
    </w:p>
    <w:p>
      <w:pPr>
        <w:spacing w:before="200" w:after="80"/>
      </w:pPr>
      <w:r>
        <w:rPr>
          <w:b/>
          <w:color w:val="1F4E79"/>
        </w:rPr>
        <w:t xml:space="preserve">71.  </w:t>
      </w:r>
      <w:r>
        <w:t>An administrator receives a notification that a RAID 5 array on a critical server is operating in a degraded state. Upon inspecting the server chassis, one physical drive status LED is solid amber, while the remaining LEDs are solid green. Which two actions should the technician perform to resolve this issue and restore full redundancy?</w:t>
      </w:r>
      <w:r>
        <w:rPr>
          <w:b/>
        </w:rPr>
        <w:t xml:space="preserve">  (Choose TWO.)</w:t>
      </w:r>
    </w:p>
    <w:p>
      <w:pPr>
        <w:spacing w:after="40"/>
        <w:ind w:left="480"/>
      </w:pPr>
      <w:r>
        <w:rPr>
          <w:b/>
        </w:rPr>
        <w:t xml:space="preserve">A.  </w:t>
      </w:r>
      <w:r>
        <w:t>Re-initialize the RAID array volume using the hardware controller management utility.</w:t>
      </w:r>
    </w:p>
    <w:p>
      <w:pPr>
        <w:spacing w:after="40"/>
        <w:ind w:left="480"/>
      </w:pPr>
      <w:r>
        <w:rPr>
          <w:b/>
        </w:rPr>
        <w:t xml:space="preserve">B.  </w:t>
      </w:r>
      <w:r>
        <w:t>Initiate an array rebuild through the RAID management utility once the new drive is seated.</w:t>
      </w:r>
    </w:p>
    <w:p>
      <w:pPr>
        <w:spacing w:after="40"/>
        <w:ind w:left="480"/>
      </w:pPr>
      <w:r>
        <w:rPr>
          <w:b/>
        </w:rPr>
        <w:t xml:space="preserve">C.  </w:t>
      </w:r>
      <w:r>
        <w:t>Perform a hot-swap replacement of the failed physical drive with a compatible spare drive.</w:t>
      </w:r>
    </w:p>
    <w:p>
      <w:pPr>
        <w:spacing w:after="40"/>
        <w:ind w:left="480"/>
      </w:pPr>
      <w:r>
        <w:rPr>
          <w:b/>
        </w:rPr>
        <w:t xml:space="preserve">D.  </w:t>
      </w:r>
      <w:r>
        <w:t>Convert the remaining active drives to a RAID 0 configuration to maintain read performance.</w:t>
      </w:r>
    </w:p>
    <w:p>
      <w:pPr>
        <w:spacing w:before="200" w:after="80"/>
      </w:pPr>
      <w:r>
        <w:rPr>
          <w:b/>
          <w:color w:val="1F4E79"/>
        </w:rPr>
        <w:t xml:space="preserve">72.  </w:t>
      </w:r>
      <w:r>
        <w:t>A server administrator receives an automated alert indicating a S.M.A.R.T. threshold exceeded error on a secondary mechanical hard drive in a workstation. When attempting to access files on this disk, file transfers stall, read/write response times are excessively long, and intermittent metallic clicking noises emanate from the drive chassis. Which action should the technician take FIRST?</w:t>
      </w:r>
    </w:p>
    <w:p>
      <w:pPr>
        <w:spacing w:after="40"/>
        <w:ind w:left="480"/>
      </w:pPr>
      <w:r>
        <w:rPr>
          <w:b/>
        </w:rPr>
        <w:t xml:space="preserve">A.  </w:t>
      </w:r>
      <w:r>
        <w:t>Run a full drive defragmentation scan on the affected volume</w:t>
      </w:r>
    </w:p>
    <w:p>
      <w:pPr>
        <w:spacing w:after="40"/>
        <w:ind w:left="480"/>
      </w:pPr>
      <w:r>
        <w:rPr>
          <w:b/>
        </w:rPr>
        <w:t xml:space="preserve">B.  </w:t>
      </w:r>
      <w:r>
        <w:t>Convert the disk partition table from MBR to GPT using Disk Management</w:t>
      </w:r>
    </w:p>
    <w:p>
      <w:pPr>
        <w:spacing w:after="40"/>
        <w:ind w:left="480"/>
      </w:pPr>
      <w:r>
        <w:rPr>
          <w:b/>
        </w:rPr>
        <w:t xml:space="preserve">C.  </w:t>
      </w:r>
      <w:r>
        <w:t>Back up critical data from the drive to a secure location immediately</w:t>
      </w:r>
    </w:p>
    <w:p>
      <w:pPr>
        <w:spacing w:after="40"/>
        <w:ind w:left="480"/>
      </w:pPr>
      <w:r>
        <w:rPr>
          <w:b/>
        </w:rPr>
        <w:t xml:space="preserve">D.  </w:t>
      </w:r>
      <w:r>
        <w:t>Rebuild the drive using the motherboard's integrated SATA RAID controller</w:t>
      </w:r>
    </w:p>
    <w:p>
      <w:pPr>
        <w:spacing w:before="200" w:after="80"/>
      </w:pPr>
      <w:r>
        <w:rPr>
          <w:b/>
          <w:color w:val="1F4E79"/>
        </w:rPr>
        <w:t xml:space="preserve">73.  </w:t>
      </w:r>
      <w:r>
        <w:t>An administrator is configuring a high-performance database server that requires storage devices capable of achieving maximum throughput and high IOPS by interfacing directly with the PCI Express bus, bypassing the legacy SATA host controller interface. Which storage interface standard fulfills these requirements?</w:t>
      </w:r>
    </w:p>
    <w:p>
      <w:pPr>
        <w:spacing w:after="40"/>
        <w:ind w:left="480"/>
      </w:pPr>
      <w:r>
        <w:rPr>
          <w:b/>
        </w:rPr>
        <w:t xml:space="preserve">A.  </w:t>
      </w:r>
      <w:r>
        <w:t>eSATA</w:t>
      </w:r>
    </w:p>
    <w:p>
      <w:pPr>
        <w:spacing w:after="40"/>
        <w:ind w:left="480"/>
      </w:pPr>
      <w:r>
        <w:rPr>
          <w:b/>
        </w:rPr>
        <w:t xml:space="preserve">B.  </w:t>
      </w:r>
      <w:r>
        <w:t>SAS-3</w:t>
      </w:r>
    </w:p>
    <w:p>
      <w:pPr>
        <w:spacing w:after="40"/>
        <w:ind w:left="480"/>
      </w:pPr>
      <w:r>
        <w:rPr>
          <w:b/>
        </w:rPr>
        <w:t xml:space="preserve">C.  </w:t>
      </w:r>
      <w:r>
        <w:t>NVMe</w:t>
      </w:r>
    </w:p>
    <w:p>
      <w:pPr>
        <w:spacing w:after="40"/>
        <w:ind w:left="480"/>
      </w:pPr>
      <w:r>
        <w:rPr>
          <w:b/>
        </w:rPr>
        <w:t xml:space="preserve">D.  </w:t>
      </w:r>
      <w:r>
        <w:t>SATA III</w:t>
      </w:r>
    </w:p>
    <w:p>
      <w:pPr>
        <w:spacing w:before="200" w:after="80"/>
      </w:pPr>
      <w:r>
        <w:rPr>
          <w:b/>
          <w:color w:val="1F4E79"/>
        </w:rPr>
        <w:t xml:space="preserve">74.  </w:t>
      </w:r>
      <w:r>
        <w:t>A system administrator notices that users are experiencing intermittent multi-factor authentication (MFA) failures, and Active Directory Kerberos ticket validation is repeatedly failing across domain controllers. Investigation reveals a time discrepancy between workstations and authentication servers. Which network service host should be deployed or configured to automatically resolve this issue?</w:t>
      </w:r>
    </w:p>
    <w:p>
      <w:pPr>
        <w:spacing w:after="40"/>
        <w:ind w:left="480"/>
      </w:pPr>
      <w:r>
        <w:rPr>
          <w:b/>
        </w:rPr>
        <w:t xml:space="preserve">A.  </w:t>
      </w:r>
      <w:r>
        <w:t>Domain Name System (DNS)</w:t>
      </w:r>
    </w:p>
    <w:p>
      <w:pPr>
        <w:spacing w:after="40"/>
        <w:ind w:left="480"/>
      </w:pPr>
      <w:r>
        <w:rPr>
          <w:b/>
        </w:rPr>
        <w:t xml:space="preserve">B.  </w:t>
      </w:r>
      <w:r>
        <w:t>Simple Network Management Protocol (SNMP)</w:t>
      </w:r>
    </w:p>
    <w:p>
      <w:pPr>
        <w:spacing w:after="40"/>
        <w:ind w:left="480"/>
      </w:pPr>
      <w:r>
        <w:rPr>
          <w:b/>
        </w:rPr>
        <w:t xml:space="preserve">C.  </w:t>
      </w:r>
      <w:r>
        <w:t>Dynamic Host Configuration Protocol (DHCP)</w:t>
      </w:r>
    </w:p>
    <w:p>
      <w:pPr>
        <w:spacing w:after="40"/>
        <w:ind w:left="480"/>
      </w:pPr>
      <w:r>
        <w:rPr>
          <w:b/>
        </w:rPr>
        <w:t xml:space="preserve">D.  </w:t>
      </w:r>
      <w:r>
        <w:t>Network Time Protocol (NTP)</w:t>
      </w:r>
    </w:p>
    <w:p>
      <w:pPr>
        <w:spacing w:before="200" w:after="80"/>
      </w:pPr>
      <w:r>
        <w:rPr>
          <w:b/>
          <w:color w:val="1F4E79"/>
        </w:rPr>
        <w:t xml:space="preserve">75.  </w:t>
      </w:r>
      <w:r>
        <w:t>A system builder is assembling a high-availability server that requires memory capable of detecting and correcting single-bit memory errors automatically. The motherboard has four DDR4 DIMM slots. Which memory should the builder select?</w:t>
      </w:r>
    </w:p>
    <w:p>
      <w:pPr>
        <w:spacing w:after="40"/>
        <w:ind w:left="480"/>
      </w:pPr>
      <w:r>
        <w:rPr>
          <w:b/>
        </w:rPr>
        <w:t xml:space="preserve">A.  </w:t>
      </w:r>
      <w:r>
        <w:t>DDR4 SODIMMs</w:t>
      </w:r>
    </w:p>
    <w:p>
      <w:pPr>
        <w:spacing w:after="40"/>
        <w:ind w:left="480"/>
      </w:pPr>
      <w:r>
        <w:rPr>
          <w:b/>
        </w:rPr>
        <w:t xml:space="preserve">B.  </w:t>
      </w:r>
      <w:r>
        <w:t>DDR3 ECC DIMMs</w:t>
      </w:r>
    </w:p>
    <w:p>
      <w:pPr>
        <w:spacing w:after="40"/>
        <w:ind w:left="480"/>
      </w:pPr>
      <w:r>
        <w:rPr>
          <w:b/>
        </w:rPr>
        <w:t xml:space="preserve">C.  </w:t>
      </w:r>
      <w:r>
        <w:t>Non-ECC DDR4 DIMMs</w:t>
      </w:r>
    </w:p>
    <w:p>
      <w:pPr>
        <w:spacing w:after="40"/>
        <w:ind w:left="480"/>
      </w:pPr>
      <w:r>
        <w:rPr>
          <w:b/>
        </w:rPr>
        <w:t xml:space="preserve">D.  </w:t>
      </w:r>
      <w:r>
        <w:t>ECC DDR4 DIMMs that the motherboard supports</w:t>
      </w:r>
    </w:p>
    <w:p>
      <w:pPr>
        <w:spacing w:before="200" w:after="80"/>
      </w:pPr>
      <w:r>
        <w:rPr>
          <w:b/>
          <w:color w:val="1F4E79"/>
        </w:rPr>
        <w:t xml:space="preserve">76.  </w:t>
      </w:r>
      <w:r>
        <w:t>An administrator notices that IP desk phones in an office experience severe audio jitter and choppy sound during peak usage hours. Network captures reveal erratic arrival times for voice data packets at the VoIP gateway, even though total bandwidth consumption remains under 40% of the link capacity. Which network configuration change on the managed switch will best resolve this audio issue?</w:t>
      </w:r>
    </w:p>
    <w:p>
      <w:pPr>
        <w:spacing w:after="40"/>
        <w:ind w:left="480"/>
      </w:pPr>
      <w:r>
        <w:rPr>
          <w:b/>
        </w:rPr>
        <w:t xml:space="preserve">A.  </w:t>
      </w:r>
      <w:r>
        <w:t>Implement Quality of Service (QoS) prioritizing voice traffic</w:t>
      </w:r>
    </w:p>
    <w:p>
      <w:pPr>
        <w:spacing w:after="40"/>
        <w:ind w:left="480"/>
      </w:pPr>
      <w:r>
        <w:rPr>
          <w:b/>
        </w:rPr>
        <w:t xml:space="preserve">B.  </w:t>
      </w:r>
      <w:r>
        <w:t>Enable Jumbo Frames across the voice VLAN interface</w:t>
      </w:r>
    </w:p>
    <w:p>
      <w:pPr>
        <w:spacing w:after="40"/>
        <w:ind w:left="480"/>
      </w:pPr>
      <w:r>
        <w:rPr>
          <w:b/>
        </w:rPr>
        <w:t xml:space="preserve">C.  </w:t>
      </w:r>
      <w:r>
        <w:t>Configure a static IP address reservation for each phone on the DHCP server</w:t>
      </w:r>
    </w:p>
    <w:p>
      <w:pPr>
        <w:spacing w:after="40"/>
        <w:ind w:left="480"/>
      </w:pPr>
      <w:r>
        <w:rPr>
          <w:b/>
        </w:rPr>
        <w:t xml:space="preserve">D.  </w:t>
      </w:r>
      <w:r>
        <w:t>Change the switch port negotiation settings from full-duplex to half-duplex</w:t>
      </w:r>
    </w:p>
    <w:p>
      <w:pPr>
        <w:spacing w:before="200" w:after="80"/>
      </w:pPr>
      <w:r>
        <w:rPr>
          <w:b/>
          <w:color w:val="1F4E79"/>
        </w:rPr>
        <w:t xml:space="preserve">77.  </w:t>
      </w:r>
      <w:r>
        <w:t>A network technician is configuring DNS records for a newly launched enterprise web application. Which two DNS record types are specifically used to map hostnames directly to IP addresses?</w:t>
      </w:r>
      <w:r>
        <w:rPr>
          <w:b/>
        </w:rPr>
        <w:t xml:space="preserve">  (Choose TWO.)</w:t>
      </w:r>
    </w:p>
    <w:p>
      <w:pPr>
        <w:spacing w:after="40"/>
        <w:ind w:left="480"/>
      </w:pPr>
      <w:r>
        <w:rPr>
          <w:b/>
        </w:rPr>
        <w:t xml:space="preserve">A.  </w:t>
      </w:r>
      <w:r>
        <w:t>AAAA record</w:t>
      </w:r>
    </w:p>
    <w:p>
      <w:pPr>
        <w:spacing w:after="40"/>
        <w:ind w:left="480"/>
      </w:pPr>
      <w:r>
        <w:rPr>
          <w:b/>
        </w:rPr>
        <w:t xml:space="preserve">B.  </w:t>
      </w:r>
      <w:r>
        <w:t>MX record</w:t>
      </w:r>
    </w:p>
    <w:p>
      <w:pPr>
        <w:spacing w:after="40"/>
        <w:ind w:left="480"/>
      </w:pPr>
      <w:r>
        <w:rPr>
          <w:b/>
        </w:rPr>
        <w:t xml:space="preserve">C.  </w:t>
      </w:r>
      <w:r>
        <w:t>A record</w:t>
      </w:r>
    </w:p>
    <w:p>
      <w:pPr>
        <w:spacing w:after="40"/>
        <w:ind w:left="480"/>
      </w:pPr>
      <w:r>
        <w:rPr>
          <w:b/>
        </w:rPr>
        <w:t xml:space="preserve">D.  </w:t>
      </w:r>
      <w:r>
        <w:t>CNAME record</w:t>
      </w:r>
    </w:p>
    <w:p>
      <w:pPr>
        <w:spacing w:before="200" w:after="80"/>
      </w:pPr>
      <w:r>
        <w:rPr>
          <w:b/>
          <w:color w:val="1F4E79"/>
        </w:rPr>
        <w:t xml:space="preserve">78.  </w:t>
      </w:r>
      <w:r>
        <w:t>A technician is attempting to connect a brand-new Bluetooth headset to an employee's mobile phone. Although Bluetooth is switched on in the phone's settings menu, the headset fails to appear on the list of available connections. Which two diagnostic steps should the technician take to fix this issue?</w:t>
      </w:r>
      <w:r>
        <w:rPr>
          <w:b/>
        </w:rPr>
        <w:t xml:space="preserve">  (Choose TWO.)</w:t>
      </w:r>
    </w:p>
    <w:p>
      <w:pPr>
        <w:spacing w:after="40"/>
        <w:ind w:left="480"/>
      </w:pPr>
      <w:r>
        <w:rPr>
          <w:b/>
        </w:rPr>
        <w:t xml:space="preserve">A.  </w:t>
      </w:r>
      <w:r>
        <w:t>Replace the smartphone's physical nano-SIM card.</w:t>
      </w:r>
    </w:p>
    <w:p>
      <w:pPr>
        <w:spacing w:after="40"/>
        <w:ind w:left="480"/>
      </w:pPr>
      <w:r>
        <w:rPr>
          <w:b/>
        </w:rPr>
        <w:t xml:space="preserve">B.  </w:t>
      </w:r>
      <w:r>
        <w:t>Reset the phone's TCP/IP network stack settings.</w:t>
      </w:r>
    </w:p>
    <w:p>
      <w:pPr>
        <w:spacing w:after="40"/>
        <w:ind w:left="480"/>
      </w:pPr>
      <w:r>
        <w:rPr>
          <w:b/>
        </w:rPr>
        <w:t xml:space="preserve">C.  </w:t>
      </w:r>
      <w:r>
        <w:t>Verify that the Bluetooth headset is within standard physical operating range of the phone.</w:t>
      </w:r>
    </w:p>
    <w:p>
      <w:pPr>
        <w:spacing w:after="40"/>
        <w:ind w:left="480"/>
      </w:pPr>
      <w:r>
        <w:rPr>
          <w:b/>
        </w:rPr>
        <w:t xml:space="preserve">D.  </w:t>
      </w:r>
      <w:r>
        <w:t>Place the Bluetooth headset into discovery mode by pressing and holding its power/pairing button.</w:t>
      </w:r>
    </w:p>
    <w:p>
      <w:pPr>
        <w:spacing w:before="200" w:after="80"/>
      </w:pPr>
      <w:r>
        <w:rPr>
          <w:b/>
          <w:color w:val="1F4E79"/>
        </w:rPr>
        <w:t xml:space="preserve">79.  </w:t>
      </w:r>
      <w:r>
        <w:t>A system technician is integrating a third-party human resources web application with an internal Active Directory server to allow user login queries. The technician needs to permit standard, unencrypted directory queries through an internal firewall. Which protocol and port combination must be allowed through the firewall?</w:t>
      </w:r>
    </w:p>
    <w:p>
      <w:pPr>
        <w:spacing w:after="40"/>
        <w:ind w:left="480"/>
      </w:pPr>
      <w:r>
        <w:rPr>
          <w:b/>
        </w:rPr>
        <w:t xml:space="preserve">A.  </w:t>
      </w:r>
      <w:r>
        <w:t>LDAPS on TCP port 636</w:t>
      </w:r>
    </w:p>
    <w:p>
      <w:pPr>
        <w:spacing w:after="40"/>
        <w:ind w:left="480"/>
      </w:pPr>
      <w:r>
        <w:rPr>
          <w:b/>
        </w:rPr>
        <w:t xml:space="preserve">B.  </w:t>
      </w:r>
      <w:r>
        <w:t>SMB on TCP port 445</w:t>
      </w:r>
    </w:p>
    <w:p>
      <w:pPr>
        <w:spacing w:after="40"/>
        <w:ind w:left="480"/>
      </w:pPr>
      <w:r>
        <w:rPr>
          <w:b/>
        </w:rPr>
        <w:t xml:space="preserve">C.  </w:t>
      </w:r>
      <w:r>
        <w:t>LDAP on TCP port 389</w:t>
      </w:r>
    </w:p>
    <w:p>
      <w:pPr>
        <w:spacing w:after="40"/>
        <w:ind w:left="480"/>
      </w:pPr>
      <w:r>
        <w:rPr>
          <w:b/>
        </w:rPr>
        <w:t xml:space="preserve">D.  </w:t>
      </w:r>
      <w:r>
        <w:t>RDP on TCP port 3389</w:t>
      </w:r>
    </w:p>
    <w:p>
      <w:pPr>
        <w:spacing w:before="200" w:after="80"/>
      </w:pPr>
      <w:r>
        <w:rPr>
          <w:b/>
          <w:color w:val="1F4E79"/>
        </w:rPr>
        <w:t xml:space="preserve">80.  </w:t>
      </w:r>
      <w:r>
        <w:t>A user reports that the integrated webcam on their corporate laptop flickers and drops video intermittently whenever the display lid is adjusted beyond a 90-degree angle. Lowering the display screen restores the camera image. Which internal component is most likely failing or loose?</w:t>
      </w:r>
    </w:p>
    <w:p>
      <w:pPr>
        <w:spacing w:after="40"/>
        <w:ind w:left="480"/>
      </w:pPr>
      <w:r>
        <w:rPr>
          <w:b/>
        </w:rPr>
        <w:t xml:space="preserve">A.  </w:t>
      </w:r>
      <w:r>
        <w:t>Webcam wiring harness running through the display hinge</w:t>
      </w:r>
    </w:p>
    <w:p>
      <w:pPr>
        <w:spacing w:after="40"/>
        <w:ind w:left="480"/>
      </w:pPr>
      <w:r>
        <w:rPr>
          <w:b/>
        </w:rPr>
        <w:t xml:space="preserve">B.  </w:t>
      </w:r>
      <w:r>
        <w:t>Graphics Processing Unit (GPU) silicon die</w:t>
      </w:r>
    </w:p>
    <w:p>
      <w:pPr>
        <w:spacing w:after="40"/>
        <w:ind w:left="480"/>
      </w:pPr>
      <w:r>
        <w:rPr>
          <w:b/>
        </w:rPr>
        <w:t xml:space="preserve">C.  </w:t>
      </w:r>
      <w:r>
        <w:t>Ambient display light sensor module</w:t>
      </w:r>
    </w:p>
    <w:p>
      <w:pPr>
        <w:spacing w:after="40"/>
        <w:ind w:left="480"/>
      </w:pPr>
      <w:r>
        <w:rPr>
          <w:b/>
        </w:rPr>
        <w:t xml:space="preserve">D.  </w:t>
      </w:r>
      <w:r>
        <w:t>CMOS system battery</w:t>
      </w:r>
    </w:p>
    <w:p>
      <w:pPr>
        <w:spacing w:before="200" w:after="80"/>
      </w:pPr>
      <w:r>
        <w:rPr>
          <w:b/>
          <w:color w:val="1F4E79"/>
        </w:rPr>
        <w:t xml:space="preserve">81.  </w:t>
      </w:r>
      <w:r>
        <w:t>A software development team needs to build and deploy a custom web application. The team wants to focus entirely on writing code and managing application settings without needing to configure, patch, or maintain the underlying server operating systems, storage, or web server software. Which cloud service model best fits this requirement?</w:t>
      </w:r>
    </w:p>
    <w:p>
      <w:pPr>
        <w:spacing w:after="40"/>
        <w:ind w:left="480"/>
      </w:pPr>
      <w:r>
        <w:rPr>
          <w:b/>
        </w:rPr>
        <w:t xml:space="preserve">A.  </w:t>
      </w:r>
      <w:r>
        <w:t>Platform as a Service (PaaS)</w:t>
      </w:r>
    </w:p>
    <w:p>
      <w:pPr>
        <w:spacing w:after="40"/>
        <w:ind w:left="480"/>
      </w:pPr>
      <w:r>
        <w:rPr>
          <w:b/>
        </w:rPr>
        <w:t xml:space="preserve">B.  </w:t>
      </w:r>
      <w:r>
        <w:t>Software as a Service (SaaS)</w:t>
      </w:r>
    </w:p>
    <w:p>
      <w:pPr>
        <w:spacing w:after="40"/>
        <w:ind w:left="480"/>
      </w:pPr>
      <w:r>
        <w:rPr>
          <w:b/>
        </w:rPr>
        <w:t xml:space="preserve">C.  </w:t>
      </w:r>
      <w:r>
        <w:t>Desktop as a Service (DaaS)</w:t>
      </w:r>
    </w:p>
    <w:p>
      <w:pPr>
        <w:spacing w:after="40"/>
        <w:ind w:left="480"/>
      </w:pPr>
      <w:r>
        <w:rPr>
          <w:b/>
        </w:rPr>
        <w:t xml:space="preserve">D.  </w:t>
      </w:r>
      <w:r>
        <w:t>Infrastructure as a Service (IaaS)</w:t>
      </w:r>
    </w:p>
    <w:p>
      <w:pPr>
        <w:spacing w:before="200" w:after="80"/>
      </w:pPr>
      <w:r>
        <w:rPr>
          <w:b/>
          <w:color w:val="1F4E79"/>
        </w:rPr>
        <w:t xml:space="preserve">82.  </w:t>
      </w:r>
      <w:r>
        <w:t>A company presenter reports that the projected image from a ceiling-mounted conference room projector appears very dim and faint, making text hard to read even when room lights are turned off. The display resolution and colors are accurate, and no warning LEDs are illuminated on the chassis. Which of the following is the most likely cause of this issue?</w:t>
      </w:r>
    </w:p>
    <w:p>
      <w:pPr>
        <w:spacing w:after="40"/>
        <w:ind w:left="480"/>
      </w:pPr>
      <w:r>
        <w:rPr>
          <w:b/>
        </w:rPr>
        <w:t xml:space="preserve">A.  </w:t>
      </w:r>
      <w:r>
        <w:t>The HDMI video cable has exceeded its maximum unamplified length.</w:t>
      </w:r>
    </w:p>
    <w:p>
      <w:pPr>
        <w:spacing w:after="40"/>
        <w:ind w:left="480"/>
      </w:pPr>
      <w:r>
        <w:rPr>
          <w:b/>
        </w:rPr>
        <w:t xml:space="preserve">B.  </w:t>
      </w:r>
      <w:r>
        <w:t>The projector bulb is reaching the end of its operational lifespan.</w:t>
      </w:r>
    </w:p>
    <w:p>
      <w:pPr>
        <w:spacing w:after="40"/>
        <w:ind w:left="480"/>
      </w:pPr>
      <w:r>
        <w:rPr>
          <w:b/>
        </w:rPr>
        <w:t xml:space="preserve">C.  </w:t>
      </w:r>
      <w:r>
        <w:t>The display panel is suffering from severe static image burn-in.</w:t>
      </w:r>
    </w:p>
    <w:p>
      <w:pPr>
        <w:spacing w:after="40"/>
        <w:ind w:left="480"/>
      </w:pPr>
      <w:r>
        <w:rPr>
          <w:b/>
        </w:rPr>
        <w:t xml:space="preserve">D.  </w:t>
      </w:r>
      <w:r>
        <w:t>The projector aspect ratio is set incorrectly for the screen dimensions.</w:t>
      </w:r>
    </w:p>
    <w:p>
      <w:pPr>
        <w:spacing w:before="200" w:after="80"/>
      </w:pPr>
      <w:r>
        <w:rPr>
          <w:b/>
          <w:color w:val="1F4E79"/>
        </w:rPr>
        <w:t xml:space="preserve">83.  </w:t>
      </w:r>
      <w:r>
        <w:t>A technician is configuring a workstation with a new widescreen monitor. The display shows images with stretched, distorted proportions where circular icons appear as ovals and text appears blurry across the screen. Changing the video display cable does not alter the distortion. Which setting should the technician adjust to resolve this issue?</w:t>
      </w:r>
    </w:p>
    <w:p>
      <w:pPr>
        <w:spacing w:after="40"/>
        <w:ind w:left="480"/>
      </w:pPr>
      <w:r>
        <w:rPr>
          <w:b/>
        </w:rPr>
        <w:t xml:space="preserve">A.  </w:t>
      </w:r>
      <w:r>
        <w:t>Display resolution</w:t>
      </w:r>
    </w:p>
    <w:p>
      <w:pPr>
        <w:spacing w:after="40"/>
        <w:ind w:left="480"/>
      </w:pPr>
      <w:r>
        <w:rPr>
          <w:b/>
        </w:rPr>
        <w:t xml:space="preserve">B.  </w:t>
      </w:r>
      <w:r>
        <w:t>Color depth</w:t>
      </w:r>
    </w:p>
    <w:p>
      <w:pPr>
        <w:spacing w:after="40"/>
        <w:ind w:left="480"/>
      </w:pPr>
      <w:r>
        <w:rPr>
          <w:b/>
        </w:rPr>
        <w:t xml:space="preserve">C.  </w:t>
      </w:r>
      <w:r>
        <w:t>Contrast ratio</w:t>
      </w:r>
    </w:p>
    <w:p>
      <w:pPr>
        <w:spacing w:after="40"/>
        <w:ind w:left="480"/>
      </w:pPr>
      <w:r>
        <w:rPr>
          <w:b/>
        </w:rPr>
        <w:t xml:space="preserve">D.  </w:t>
      </w:r>
      <w:r>
        <w:t>Refresh rate</w:t>
      </w:r>
    </w:p>
    <w:p>
      <w:pPr>
        <w:spacing w:before="200" w:after="80"/>
      </w:pPr>
      <w:r>
        <w:rPr>
          <w:b/>
          <w:color w:val="1F4E79"/>
        </w:rPr>
        <w:t xml:space="preserve">84.  </w:t>
      </w:r>
      <w:r>
        <w:t>A technician needs to install an outdoor IP camera that requires Power over Ethernet (PoE) on a network segment served by an older, unmanaged non-PoE switch. Replacing the existing switch is outside the current budget. Which hardware device should be installed between the switch and the camera to provide power to the camera over the Ethernet cable?</w:t>
      </w:r>
    </w:p>
    <w:p>
      <w:pPr>
        <w:spacing w:after="40"/>
        <w:ind w:left="480"/>
      </w:pPr>
      <w:r>
        <w:rPr>
          <w:b/>
        </w:rPr>
        <w:t xml:space="preserve">A.  </w:t>
      </w:r>
      <w:r>
        <w:t>Cable modem</w:t>
      </w:r>
    </w:p>
    <w:p>
      <w:pPr>
        <w:spacing w:after="40"/>
        <w:ind w:left="480"/>
      </w:pPr>
      <w:r>
        <w:rPr>
          <w:b/>
        </w:rPr>
        <w:t xml:space="preserve">B.  </w:t>
      </w:r>
      <w:r>
        <w:t>Patch panel</w:t>
      </w:r>
    </w:p>
    <w:p>
      <w:pPr>
        <w:spacing w:after="40"/>
        <w:ind w:left="480"/>
      </w:pPr>
      <w:r>
        <w:rPr>
          <w:b/>
        </w:rPr>
        <w:t xml:space="preserve">C.  </w:t>
      </w:r>
      <w:r>
        <w:t>ONT</w:t>
      </w:r>
    </w:p>
    <w:p>
      <w:pPr>
        <w:spacing w:after="40"/>
        <w:ind w:left="480"/>
      </w:pPr>
      <w:r>
        <w:rPr>
          <w:b/>
        </w:rPr>
        <w:t xml:space="preserve">D.  </w:t>
      </w:r>
      <w:r>
        <w:t>PoE injector</w:t>
      </w:r>
    </w:p>
    <w:sectPr w:rsidR="00FC693F" w:rsidRPr="0006063C" w:rsidSect="00034616">
      <w:pgSz w:w="12240" w:h="15840"/>
      <w:pgMar w:top="1040" w:right="1200" w:bottom="10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